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B3F" w:rsidRPr="00ED156F" w:rsidRDefault="00542B3F" w:rsidP="00542B3F">
      <w:pPr>
        <w:pStyle w:val="1-3klase"/>
        <w:rPr>
          <w:rFonts w:ascii="Times New Roman" w:hAnsi="Times New Roman" w:cs="Times New Roman"/>
        </w:rPr>
      </w:pPr>
      <w:bookmarkStart w:id="0" w:name="_Toc84437324"/>
      <w:bookmarkStart w:id="1" w:name="_Toc84499423"/>
      <w:r w:rsidRPr="00ED156F">
        <w:rPr>
          <w:rFonts w:ascii="Times New Roman" w:hAnsi="Times New Roman" w:cs="Times New Roman"/>
        </w:rPr>
        <w:t>4. klase</w:t>
      </w:r>
      <w:bookmarkEnd w:id="0"/>
      <w:bookmarkEnd w:id="1"/>
    </w:p>
    <w:p w:rsidR="00542B3F" w:rsidRPr="00ED156F" w:rsidRDefault="00542B3F" w:rsidP="00542B3F">
      <w:pPr>
        <w:pStyle w:val="1-3tema"/>
        <w:rPr>
          <w:rFonts w:ascii="Times New Roman" w:hAnsi="Times New Roman" w:cs="Times New Roman"/>
        </w:rPr>
      </w:pPr>
      <w:bookmarkStart w:id="2" w:name="_Toc84437325"/>
      <w:bookmarkStart w:id="3" w:name="_Toc84499424"/>
      <w:r w:rsidRPr="00ED156F">
        <w:rPr>
          <w:rFonts w:ascii="Times New Roman" w:hAnsi="Times New Roman" w:cs="Times New Roman"/>
        </w:rPr>
        <w:t>Tēma: Demokrātija</w:t>
      </w:r>
      <w:bookmarkEnd w:id="2"/>
      <w:bookmarkEnd w:id="3"/>
    </w:p>
    <w:p w:rsidR="00542B3F" w:rsidRPr="00ED156F" w:rsidRDefault="00542B3F" w:rsidP="00542B3F">
      <w:pPr>
        <w:pStyle w:val="1-3stunda"/>
        <w:rPr>
          <w:rFonts w:ascii="Times New Roman" w:hAnsi="Times New Roman" w:cs="Times New Roman"/>
        </w:rPr>
      </w:pPr>
      <w:bookmarkStart w:id="4" w:name="_Toc84499425"/>
      <w:r w:rsidRPr="00ED156F">
        <w:rPr>
          <w:rFonts w:ascii="Times New Roman" w:hAnsi="Times New Roman" w:cs="Times New Roman"/>
        </w:rPr>
        <w:t>1. nodarbība - Piedalīšanās demokrātijas veidošanā</w:t>
      </w:r>
      <w:bookmarkEnd w:id="4"/>
    </w:p>
    <w:p w:rsidR="00542B3F" w:rsidRDefault="00542B3F" w:rsidP="00542B3F">
      <w:pPr>
        <w:spacing w:after="0"/>
        <w:jc w:val="center"/>
        <w:rPr>
          <w:rFonts w:ascii="Times New Roman" w:hAnsi="Times New Roman" w:cs="Times New Roman"/>
          <w:b/>
          <w:lang w:val="lv-LV"/>
        </w:rPr>
      </w:pPr>
      <w:r w:rsidRPr="00DD0376">
        <w:rPr>
          <w:rFonts w:ascii="Times New Roman" w:hAnsi="Times New Roman" w:cs="Times New Roman"/>
          <w:b/>
          <w:sz w:val="24"/>
          <w:lang w:val="lv-LV"/>
        </w:rPr>
        <w:t>Nodarbības atsegums</w:t>
      </w:r>
    </w:p>
    <w:p w:rsidR="00542B3F" w:rsidRDefault="00542B3F" w:rsidP="00542B3F">
      <w:pPr>
        <w:spacing w:after="0"/>
        <w:rPr>
          <w:rFonts w:ascii="Times New Roman" w:hAnsi="Times New Roman" w:cs="Times New Roman"/>
          <w:b/>
          <w:lang w:val="lv-LV"/>
        </w:rPr>
      </w:pPr>
    </w:p>
    <w:p w:rsidR="00542B3F" w:rsidRPr="00ED156F" w:rsidRDefault="00542B3F" w:rsidP="00542B3F">
      <w:pPr>
        <w:spacing w:after="0"/>
        <w:rPr>
          <w:rFonts w:ascii="Times New Roman" w:hAnsi="Times New Roman" w:cs="Times New Roman"/>
          <w:b/>
          <w:lang w:val="lv-LV"/>
        </w:rPr>
      </w:pPr>
      <w:r>
        <w:rPr>
          <w:rFonts w:ascii="Times New Roman" w:hAnsi="Times New Roman" w:cs="Times New Roman"/>
          <w:b/>
          <w:lang w:val="lv-LV"/>
        </w:rPr>
        <w:t>Nodarbībā sasniedzamie rezultāti</w:t>
      </w:r>
    </w:p>
    <w:p w:rsidR="00542B3F" w:rsidRPr="00ED156F" w:rsidRDefault="00542B3F" w:rsidP="00542B3F">
      <w:pPr>
        <w:spacing w:after="0"/>
        <w:rPr>
          <w:rFonts w:ascii="Times New Roman" w:hAnsi="Times New Roman" w:cs="Times New Roman"/>
          <w:b/>
          <w:lang w:val="lv-LV"/>
        </w:rPr>
      </w:pPr>
      <w:r w:rsidRPr="00ED156F">
        <w:rPr>
          <w:rFonts w:ascii="Times New Roman" w:hAnsi="Times New Roman" w:cs="Times New Roman"/>
          <w:b/>
          <w:i/>
          <w:lang w:val="lv-LV"/>
        </w:rPr>
        <w:t>Skolēnam veidojas priekšstats par to,</w:t>
      </w:r>
    </w:p>
    <w:p w:rsidR="00542B3F" w:rsidRPr="00ED156F" w:rsidRDefault="00542B3F" w:rsidP="00542B3F">
      <w:pPr>
        <w:pStyle w:val="Bulletline1"/>
        <w:numPr>
          <w:ilvl w:val="0"/>
          <w:numId w:val="24"/>
        </w:numPr>
      </w:pPr>
      <w:r w:rsidRPr="00ED156F">
        <w:t>kas ir demokrātija;</w:t>
      </w:r>
    </w:p>
    <w:p w:rsidR="00542B3F" w:rsidRPr="00ED156F" w:rsidRDefault="00542B3F" w:rsidP="00542B3F">
      <w:pPr>
        <w:pStyle w:val="Bulletline1"/>
        <w:numPr>
          <w:ilvl w:val="0"/>
          <w:numId w:val="24"/>
        </w:numPr>
      </w:pPr>
      <w:r w:rsidRPr="00ED156F">
        <w:t>kas ir kampaņa;</w:t>
      </w:r>
    </w:p>
    <w:p w:rsidR="00542B3F" w:rsidRPr="00ED156F" w:rsidRDefault="00542B3F" w:rsidP="00542B3F">
      <w:pPr>
        <w:pStyle w:val="Bulletline1"/>
        <w:numPr>
          <w:ilvl w:val="0"/>
          <w:numId w:val="24"/>
        </w:numPr>
      </w:pPr>
      <w:r w:rsidRPr="00ED156F">
        <w:t>kas ir petīcija;</w:t>
      </w:r>
    </w:p>
    <w:p w:rsidR="00542B3F" w:rsidRPr="00ED156F" w:rsidRDefault="00542B3F" w:rsidP="00542B3F">
      <w:pPr>
        <w:pStyle w:val="Bulletline1"/>
        <w:numPr>
          <w:ilvl w:val="0"/>
          <w:numId w:val="24"/>
        </w:numPr>
        <w:rPr>
          <w:rFonts w:eastAsia="Segoe UI Symbol"/>
          <w:b/>
        </w:rPr>
      </w:pPr>
      <w:r w:rsidRPr="00ED156F">
        <w:t>kādas ir</w:t>
      </w:r>
      <w:r w:rsidRPr="00ED156F">
        <w:rPr>
          <w:b/>
          <w:i/>
        </w:rPr>
        <w:t xml:space="preserve"> </w:t>
      </w:r>
      <w:r w:rsidRPr="00ED156F">
        <w:t xml:space="preserve"> katra cilvēka iespējas un morālā atbildība, piedaloties demokrātijas veidošanā;</w:t>
      </w:r>
    </w:p>
    <w:p w:rsidR="00542B3F" w:rsidRPr="00ED156F" w:rsidRDefault="00542B3F" w:rsidP="00542B3F">
      <w:pPr>
        <w:pStyle w:val="Bulletline1"/>
        <w:numPr>
          <w:ilvl w:val="0"/>
          <w:numId w:val="24"/>
        </w:numPr>
      </w:pPr>
      <w:r w:rsidRPr="00ED156F">
        <w:t>kādas institūcijas veicina demokrātiju.</w:t>
      </w:r>
    </w:p>
    <w:p w:rsidR="00542B3F" w:rsidRPr="00ED156F" w:rsidRDefault="00542B3F" w:rsidP="00542B3F">
      <w:pPr>
        <w:spacing w:after="0"/>
        <w:rPr>
          <w:rFonts w:ascii="Times New Roman" w:hAnsi="Times New Roman" w:cs="Times New Roman"/>
          <w:b/>
          <w:i/>
          <w:lang w:val="lv-LV"/>
        </w:rPr>
      </w:pPr>
      <w:r w:rsidRPr="00ED156F">
        <w:rPr>
          <w:rFonts w:ascii="Times New Roman" w:hAnsi="Times New Roman" w:cs="Times New Roman"/>
          <w:b/>
          <w:i/>
          <w:lang w:val="lv-LV"/>
        </w:rPr>
        <w:t>Skolēnam sāk veidoties morālais ieradums</w:t>
      </w:r>
    </w:p>
    <w:p w:rsidR="00542B3F" w:rsidRPr="00ED156F" w:rsidRDefault="00542B3F" w:rsidP="00542B3F">
      <w:pPr>
        <w:pStyle w:val="bulletline"/>
      </w:pPr>
      <w:r w:rsidRPr="00ED156F">
        <w:t>iesaistīties sabiedrībai nozīmīgu jautājumu risināšanā.</w:t>
      </w:r>
    </w:p>
    <w:p w:rsidR="00542B3F" w:rsidRPr="00ED156F" w:rsidRDefault="00542B3F" w:rsidP="00542B3F">
      <w:pPr>
        <w:spacing w:after="0"/>
        <w:rPr>
          <w:rFonts w:ascii="Times New Roman" w:hAnsi="Times New Roman" w:cs="Times New Roman"/>
          <w:b/>
          <w:lang w:val="lv-LV"/>
        </w:rPr>
      </w:pPr>
    </w:p>
    <w:p w:rsidR="00542B3F" w:rsidRPr="00ED156F" w:rsidRDefault="00542B3F" w:rsidP="00542B3F">
      <w:pPr>
        <w:spacing w:after="0"/>
        <w:rPr>
          <w:rFonts w:ascii="Times New Roman" w:eastAsia="Segoe UI Symbol" w:hAnsi="Times New Roman" w:cs="Times New Roman"/>
          <w:b/>
          <w:lang w:val="lv-LV"/>
        </w:rPr>
      </w:pPr>
      <w:r w:rsidRPr="00ED156F">
        <w:rPr>
          <w:rFonts w:ascii="Times New Roman" w:hAnsi="Times New Roman" w:cs="Times New Roman"/>
          <w:b/>
          <w:lang w:val="lv-LV"/>
        </w:rPr>
        <w:t xml:space="preserve">Atslēgvārdi: </w:t>
      </w:r>
      <w:r w:rsidRPr="00ED156F">
        <w:rPr>
          <w:rFonts w:ascii="Times New Roman" w:hAnsi="Times New Roman" w:cs="Times New Roman"/>
          <w:lang w:val="lv-LV"/>
        </w:rPr>
        <w:t>demokrātija, kampaņas, protesti, darbs zvērināto tiesā, balsošana, petīcija.</w:t>
      </w:r>
    </w:p>
    <w:p w:rsidR="00542B3F" w:rsidRDefault="00542B3F" w:rsidP="00542B3F">
      <w:pPr>
        <w:spacing w:after="0"/>
        <w:jc w:val="center"/>
        <w:rPr>
          <w:rFonts w:ascii="Times New Roman" w:hAnsi="Times New Roman" w:cs="Times New Roman"/>
          <w:b/>
          <w:bCs/>
          <w:lang w:val="lv-LV"/>
        </w:rPr>
      </w:pPr>
    </w:p>
    <w:p w:rsidR="00542B3F" w:rsidRPr="005C2A23" w:rsidRDefault="00542B3F" w:rsidP="00542B3F">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542B3F" w:rsidRPr="00F82682" w:rsidTr="00951E7C">
        <w:tc>
          <w:tcPr>
            <w:tcW w:w="634" w:type="pct"/>
            <w:tcBorders>
              <w:top w:val="single" w:sz="4" w:space="0" w:color="auto"/>
              <w:bottom w:val="single" w:sz="4" w:space="0" w:color="auto"/>
            </w:tcBorders>
          </w:tcPr>
          <w:p w:rsidR="00542B3F" w:rsidRPr="00F82682" w:rsidRDefault="00542B3F"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542B3F" w:rsidRPr="00F82682" w:rsidRDefault="00542B3F"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542B3F" w:rsidRPr="00F82682" w:rsidRDefault="00542B3F"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542B3F" w:rsidRPr="00F82682" w:rsidTr="00951E7C">
        <w:tc>
          <w:tcPr>
            <w:tcW w:w="634" w:type="pct"/>
            <w:tcBorders>
              <w:top w:val="single" w:sz="4" w:space="0" w:color="auto"/>
            </w:tcBorders>
          </w:tcPr>
          <w:p w:rsidR="00542B3F" w:rsidRPr="00B85A99" w:rsidRDefault="00542B3F"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542B3F" w:rsidRPr="008A3128" w:rsidRDefault="00542B3F"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8A3128">
              <w:rPr>
                <w:b w:val="0"/>
                <w:bCs w:val="0"/>
                <w:sz w:val="22"/>
                <w:szCs w:val="22"/>
              </w:rPr>
              <w:t>Latvijas valsts, latviešu valoda, kultūra</w:t>
            </w:r>
          </w:p>
        </w:tc>
        <w:tc>
          <w:tcPr>
            <w:tcW w:w="2183" w:type="pct"/>
            <w:tcBorders>
              <w:top w:val="single" w:sz="4" w:space="0" w:color="auto"/>
            </w:tcBorders>
          </w:tcPr>
          <w:p w:rsidR="00542B3F" w:rsidRPr="008A3128" w:rsidRDefault="00542B3F"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8A3128">
              <w:rPr>
                <w:b w:val="0"/>
                <w:bCs w:val="0"/>
                <w:sz w:val="22"/>
                <w:szCs w:val="22"/>
              </w:rPr>
              <w:t>Brīvība, atbildība, saskaņa</w:t>
            </w:r>
          </w:p>
        </w:tc>
      </w:tr>
      <w:tr w:rsidR="00542B3F" w:rsidRPr="00F82682" w:rsidTr="00951E7C">
        <w:tc>
          <w:tcPr>
            <w:tcW w:w="634" w:type="pct"/>
            <w:tcBorders>
              <w:bottom w:val="single" w:sz="4" w:space="0" w:color="auto"/>
            </w:tcBorders>
          </w:tcPr>
          <w:p w:rsidR="00542B3F" w:rsidRPr="00B85A99" w:rsidRDefault="00542B3F"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542B3F" w:rsidRPr="008A3128" w:rsidRDefault="00542B3F"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8A3128">
              <w:rPr>
                <w:b w:val="0"/>
                <w:bCs w:val="0"/>
                <w:sz w:val="22"/>
                <w:szCs w:val="22"/>
              </w:rPr>
              <w:t>Godīgums, atbildība</w:t>
            </w:r>
          </w:p>
        </w:tc>
        <w:tc>
          <w:tcPr>
            <w:tcW w:w="2183" w:type="pct"/>
            <w:tcBorders>
              <w:bottom w:val="single" w:sz="4" w:space="0" w:color="auto"/>
            </w:tcBorders>
          </w:tcPr>
          <w:p w:rsidR="00542B3F" w:rsidRPr="008A3128" w:rsidRDefault="00542B3F"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8A3128">
              <w:rPr>
                <w:b w:val="0"/>
                <w:bCs w:val="0"/>
                <w:sz w:val="22"/>
                <w:szCs w:val="22"/>
              </w:rPr>
              <w:t>Pašiniciatīva, pilsoniskums, līdzdalīgums</w:t>
            </w:r>
          </w:p>
        </w:tc>
      </w:tr>
    </w:tbl>
    <w:p w:rsidR="00542B3F" w:rsidRDefault="00542B3F" w:rsidP="00542B3F">
      <w:pPr>
        <w:spacing w:after="0"/>
        <w:rPr>
          <w:rFonts w:ascii="Times New Roman" w:hAnsi="Times New Roman" w:cs="Times New Roman"/>
          <w:b/>
          <w:lang w:val="lv-LV"/>
        </w:rPr>
      </w:pPr>
    </w:p>
    <w:p w:rsidR="00542B3F" w:rsidRPr="00ED156F" w:rsidRDefault="00542B3F" w:rsidP="00542B3F">
      <w:pPr>
        <w:spacing w:after="0"/>
        <w:rPr>
          <w:rFonts w:ascii="Times New Roman" w:hAnsi="Times New Roman" w:cs="Times New Roman"/>
          <w:b/>
          <w:lang w:val="lv-LV"/>
        </w:rPr>
      </w:pPr>
      <w:r w:rsidRPr="00ED156F">
        <w:rPr>
          <w:rFonts w:ascii="Times New Roman" w:hAnsi="Times New Roman" w:cs="Times New Roman"/>
          <w:b/>
          <w:lang w:val="lv-LV"/>
        </w:rPr>
        <w:t xml:space="preserve">Mācību materiāli: </w:t>
      </w:r>
    </w:p>
    <w:p w:rsidR="00542B3F" w:rsidRPr="00ED156F" w:rsidRDefault="00542B3F" w:rsidP="00542B3F">
      <w:pPr>
        <w:pStyle w:val="Bulletline1"/>
        <w:numPr>
          <w:ilvl w:val="0"/>
          <w:numId w:val="24"/>
        </w:numPr>
        <w:rPr>
          <w:rFonts w:eastAsia="Segoe UI Symbol"/>
          <w:b/>
        </w:rPr>
      </w:pPr>
      <w:r w:rsidRPr="4B373FFC">
        <w:rPr>
          <w:i/>
        </w:rPr>
        <w:t>PowerPoint</w:t>
      </w:r>
      <w:r w:rsidRPr="4B373FFC">
        <w:rPr>
          <w:i/>
          <w:iCs/>
        </w:rPr>
        <w:t xml:space="preserve"> </w:t>
      </w:r>
      <w:r>
        <w:t>prezentācija</w:t>
      </w:r>
      <w:r w:rsidRPr="00ED156F">
        <w:t>.</w:t>
      </w:r>
    </w:p>
    <w:p w:rsidR="00542B3F" w:rsidRDefault="00542B3F" w:rsidP="00542B3F">
      <w:pPr>
        <w:spacing w:after="0"/>
        <w:rPr>
          <w:rFonts w:ascii="Times New Roman" w:hAnsi="Times New Roman" w:cs="Times New Roman"/>
          <w:b/>
          <w:lang w:val="lv-LV"/>
        </w:rPr>
      </w:pPr>
    </w:p>
    <w:p w:rsidR="00542B3F" w:rsidRPr="00ED156F" w:rsidRDefault="00542B3F" w:rsidP="00542B3F">
      <w:pPr>
        <w:spacing w:after="0"/>
        <w:rPr>
          <w:rFonts w:ascii="Times New Roman" w:hAnsi="Times New Roman" w:cs="Times New Roman"/>
          <w:b/>
          <w:lang w:val="lv-LV"/>
        </w:rPr>
      </w:pPr>
      <w:r w:rsidRPr="00ED156F">
        <w:rPr>
          <w:rFonts w:ascii="Times New Roman" w:hAnsi="Times New Roman" w:cs="Times New Roman"/>
          <w:b/>
          <w:lang w:val="lv-LV"/>
        </w:rPr>
        <w:t xml:space="preserve">Atslēgas jautājumi: </w:t>
      </w:r>
    </w:p>
    <w:p w:rsidR="00542B3F" w:rsidRPr="00ED156F" w:rsidRDefault="00542B3F" w:rsidP="00542B3F">
      <w:pPr>
        <w:pStyle w:val="ListParagraph"/>
        <w:numPr>
          <w:ilvl w:val="0"/>
          <w:numId w:val="243"/>
        </w:numPr>
      </w:pPr>
      <w:r w:rsidRPr="00ED156F">
        <w:t xml:space="preserve">Kā pieaugušie var piedalīties demokrātijas veidošanā? </w:t>
      </w:r>
    </w:p>
    <w:p w:rsidR="00542B3F" w:rsidRPr="00ED156F" w:rsidRDefault="00542B3F" w:rsidP="00542B3F">
      <w:pPr>
        <w:pStyle w:val="ListParagraph"/>
        <w:numPr>
          <w:ilvl w:val="0"/>
          <w:numId w:val="243"/>
        </w:numPr>
      </w:pPr>
      <w:r w:rsidRPr="00ED156F">
        <w:t xml:space="preserve">Kā skolēni var piedalīties demokrātijas veidošanā? </w:t>
      </w:r>
    </w:p>
    <w:p w:rsidR="00542B3F" w:rsidRPr="00ED156F" w:rsidRDefault="00542B3F" w:rsidP="00542B3F">
      <w:pPr>
        <w:pStyle w:val="ListParagraph"/>
        <w:numPr>
          <w:ilvl w:val="0"/>
          <w:numId w:val="243"/>
        </w:numPr>
      </w:pPr>
      <w:r w:rsidRPr="00ED156F">
        <w:t xml:space="preserve">Kādi jautājumi ir būtiski tavā vietējā kopienā? </w:t>
      </w:r>
    </w:p>
    <w:p w:rsidR="00542B3F" w:rsidRPr="004E49CC" w:rsidRDefault="00542B3F" w:rsidP="00542B3F">
      <w:pPr>
        <w:pStyle w:val="ListParagraph"/>
        <w:numPr>
          <w:ilvl w:val="0"/>
          <w:numId w:val="243"/>
        </w:numPr>
        <w:rPr>
          <w:rFonts w:eastAsia="Segoe UI Symbol"/>
        </w:rPr>
      </w:pPr>
      <w:r w:rsidRPr="00ED156F">
        <w:t>Ko tu vari darīt, risinot šos jautājumus?</w:t>
      </w:r>
    </w:p>
    <w:p w:rsidR="00542B3F" w:rsidRPr="00ED156F" w:rsidRDefault="00542B3F" w:rsidP="00542B3F">
      <w:pPr>
        <w:pStyle w:val="ListParagraph"/>
        <w:numPr>
          <w:ilvl w:val="0"/>
          <w:numId w:val="0"/>
        </w:numPr>
        <w:ind w:left="720"/>
      </w:pPr>
    </w:p>
    <w:p w:rsidR="00542B3F" w:rsidRPr="004534A3" w:rsidRDefault="00542B3F" w:rsidP="00542B3F">
      <w:pPr>
        <w:pStyle w:val="aktivitte"/>
        <w:pBdr>
          <w:bottom w:val="single" w:sz="4" w:space="1" w:color="auto"/>
        </w:pBdr>
        <w:spacing w:after="360"/>
        <w:jc w:val="center"/>
        <w:rPr>
          <w:sz w:val="24"/>
        </w:rPr>
      </w:pPr>
    </w:p>
    <w:p w:rsidR="00542B3F" w:rsidRPr="00ED156F" w:rsidRDefault="00542B3F" w:rsidP="00542B3F">
      <w:pPr>
        <w:pStyle w:val="aktivitte"/>
        <w:spacing w:after="360"/>
        <w:jc w:val="center"/>
      </w:pPr>
      <w:r w:rsidRPr="004534A3">
        <w:rPr>
          <w:sz w:val="24"/>
        </w:rPr>
        <w:t>Mācību aktivitātes</w:t>
      </w:r>
    </w:p>
    <w:p w:rsidR="00542B3F" w:rsidRPr="00ED156F" w:rsidRDefault="00542B3F" w:rsidP="00542B3F">
      <w:pPr>
        <w:pStyle w:val="aktivitte"/>
        <w:rPr>
          <w:rFonts w:eastAsia="Segoe UI Symbol"/>
        </w:rPr>
      </w:pPr>
      <w:r w:rsidRPr="00ED156F">
        <w:t>Ierosme.</w:t>
      </w:r>
      <w:bookmarkStart w:id="5" w:name="_Hlk59609284"/>
      <w:r w:rsidRPr="00ED156F">
        <w:t xml:space="preserve"> </w:t>
      </w:r>
      <w:bookmarkEnd w:id="5"/>
      <w:r w:rsidRPr="00ED156F">
        <w:t>Piedalīšanās (ieteicamais laiks 10 min.)</w:t>
      </w:r>
    </w:p>
    <w:p w:rsidR="00542B3F" w:rsidRDefault="00542B3F" w:rsidP="00542B3F">
      <w:pPr>
        <w:spacing w:after="200" w:line="276" w:lineRule="auto"/>
        <w:rPr>
          <w:rFonts w:ascii="Times New Roman" w:hAnsi="Times New Roman" w:cs="Times New Roman"/>
          <w:lang w:val="lv-LV"/>
        </w:rPr>
      </w:pPr>
      <w:r w:rsidRPr="00ED156F">
        <w:rPr>
          <w:rFonts w:ascii="Times New Roman" w:hAnsi="Times New Roman" w:cs="Times New Roman"/>
          <w:b/>
          <w:bCs/>
          <w:sz w:val="20"/>
          <w:szCs w:val="20"/>
          <w:lang w:val="lv-LV"/>
        </w:rPr>
        <w:t>[</w:t>
      </w:r>
      <w:r w:rsidRPr="00ED156F">
        <w:rPr>
          <w:rFonts w:ascii="Times New Roman" w:hAnsi="Times New Roman" w:cs="Times New Roman"/>
          <w:b/>
          <w:bCs/>
          <w:lang w:val="lv-LV"/>
        </w:rPr>
        <w:t xml:space="preserve">2. slaids] </w:t>
      </w:r>
      <w:r w:rsidRPr="00ED156F">
        <w:rPr>
          <w:rFonts w:ascii="Times New Roman" w:hAnsi="Times New Roman" w:cs="Times New Roman"/>
          <w:lang w:val="lv-LV"/>
        </w:rPr>
        <w:t xml:space="preserve">Demokrātija var pastāvēt tikai tad, ja tajā iesaistās iedzīvotāji. Kādos veidos cilvēki var piedalīties demokrātijas veidošanā? Pierakstiet idejas uz tāfeles! Kurās no šīm aktivitātēm var iesaistīties bērni un jaunieši? Jūs varat parādīt bērniem attēlus ar cilvēkiem, kas iesaistījušies dažādās aktivitātēs, piemēram, balsošanā, protestos, petīciju parakstīšanā, kampaņu veidošanā un vēstuļu rakstīšanā valdībai. </w:t>
      </w:r>
    </w:p>
    <w:p w:rsidR="00542B3F" w:rsidRPr="00ED156F" w:rsidRDefault="00542B3F" w:rsidP="00542B3F">
      <w:pPr>
        <w:pStyle w:val="Komentri"/>
      </w:pPr>
      <w:r w:rsidRPr="00ED156F">
        <w:t xml:space="preserve">Kolēģu </w:t>
      </w:r>
      <w:r>
        <w:t>komentāri</w:t>
      </w:r>
      <w:r w:rsidRPr="00ED156F">
        <w:t>:</w:t>
      </w:r>
    </w:p>
    <w:p w:rsidR="00542B3F" w:rsidRPr="00ED156F" w:rsidRDefault="00542B3F" w:rsidP="00542B3F">
      <w:pPr>
        <w:pStyle w:val="Komentri"/>
      </w:pPr>
      <w:r w:rsidRPr="00ED156F">
        <w:t>“Manuprāt, 4. klases skolēnam jāskaidro jēdzieni "demokrātija", "kampaņas", "petīcija" u.c. nodarbībā iekļautie jēdzieni.”</w:t>
      </w:r>
    </w:p>
    <w:p w:rsidR="00542B3F" w:rsidRPr="00ED156F" w:rsidRDefault="00542B3F" w:rsidP="00542B3F">
      <w:pPr>
        <w:spacing w:after="200" w:line="276" w:lineRule="auto"/>
        <w:rPr>
          <w:rFonts w:ascii="Times New Roman" w:hAnsi="Times New Roman" w:cs="Times New Roman"/>
          <w:lang w:val="lv-LV"/>
        </w:rPr>
      </w:pPr>
    </w:p>
    <w:p w:rsidR="00542B3F" w:rsidRPr="00ED156F" w:rsidRDefault="00542B3F" w:rsidP="00542B3F">
      <w:pPr>
        <w:spacing w:after="200" w:line="276" w:lineRule="auto"/>
        <w:rPr>
          <w:rFonts w:ascii="Times New Roman" w:hAnsi="Times New Roman" w:cs="Times New Roman"/>
          <w:lang w:val="lv-LV"/>
        </w:rPr>
      </w:pPr>
      <w:r w:rsidRPr="00ED156F">
        <w:rPr>
          <w:rFonts w:ascii="Times New Roman" w:hAnsi="Times New Roman" w:cs="Times New Roman"/>
          <w:b/>
          <w:bCs/>
          <w:lang w:val="lv-LV"/>
        </w:rPr>
        <w:lastRenderedPageBreak/>
        <w:t>[3. slaids]</w:t>
      </w:r>
      <w:r w:rsidRPr="00ED156F">
        <w:rPr>
          <w:rFonts w:ascii="Times New Roman" w:hAnsi="Times New Roman" w:cs="Times New Roman"/>
          <w:lang w:val="lv-LV"/>
        </w:rPr>
        <w:t xml:space="preserve">, Ja vēlaties, varat izmantot kā piemēru Grētu  Tūnbergu, kas 15 gadu vecumā sāka protestēt pie Zviedrijas parlamenta, ka ir nepieciešama tūlītēja darbība klimata maiņas apkarošanai   </w:t>
      </w:r>
      <w:hyperlink r:id="rId11">
        <w:r w:rsidRPr="00ED156F">
          <w:rPr>
            <w:rStyle w:val="Hyperlink"/>
            <w:rFonts w:ascii="Times New Roman" w:hAnsi="Times New Roman" w:cs="Times New Roman"/>
            <w:lang w:val="lv-LV"/>
          </w:rPr>
          <w:t>https://www.la.lv/greta-nav-gretina-pie-ratina</w:t>
        </w:r>
      </w:hyperlink>
      <w:r w:rsidRPr="00ED156F">
        <w:rPr>
          <w:rFonts w:ascii="Times New Roman" w:hAnsi="Times New Roman" w:cs="Times New Roman"/>
          <w:lang w:val="lv-LV"/>
        </w:rPr>
        <w:t xml:space="preserve">, un  FMari Copeny, kas labāk pazīstama kā "Mazā jaunkundze Flints", kas  ieguva nacionālo slavu un kļuva par sabiedrības balsi postošās ūdens krīzes laikā Flintā, Mičiganas štatā, kaut arī  bija tikai 11 gadus veca. </w:t>
      </w:r>
      <w:hyperlink r:id="rId12">
        <w:r w:rsidRPr="00ED156F">
          <w:rPr>
            <w:rStyle w:val="Hyperlink"/>
            <w:rFonts w:ascii="Times New Roman" w:hAnsi="Times New Roman" w:cs="Times New Roman"/>
            <w:lang w:val="lv-LV"/>
          </w:rPr>
          <w:t>https://www.goodmorningamerica.com/living/story/miss-flint-making-difference-community-years-water-crisis-62543899</w:t>
        </w:r>
      </w:hyperlink>
    </w:p>
    <w:p w:rsidR="00542B3F" w:rsidRPr="00ED156F" w:rsidRDefault="00542B3F" w:rsidP="00542B3F">
      <w:pPr>
        <w:spacing w:after="200" w:line="276" w:lineRule="auto"/>
        <w:rPr>
          <w:rFonts w:ascii="Times New Roman" w:hAnsi="Times New Roman" w:cs="Times New Roman"/>
          <w:lang w:val="lv-LV"/>
        </w:rPr>
      </w:pPr>
      <w:r w:rsidRPr="00ED156F">
        <w:rPr>
          <w:rFonts w:ascii="Times New Roman" w:hAnsi="Times New Roman" w:cs="Times New Roman"/>
          <w:lang w:val="lv-LV"/>
        </w:rPr>
        <w:t xml:space="preserve">Jūs varat arī ieskatīties jauniešu parlamenta tīmekļa vietnēs  </w:t>
      </w:r>
      <w:hyperlink r:id="rId13" w:history="1">
        <w:r w:rsidRPr="00ED156F">
          <w:rPr>
            <w:rStyle w:val="Hyperlink"/>
            <w:rFonts w:ascii="Times New Roman" w:hAnsi="Times New Roman" w:cs="Times New Roman"/>
            <w:lang w:val="lv-LV"/>
          </w:rPr>
          <w:t>https://jauniesusaeima.lv/</w:t>
        </w:r>
      </w:hyperlink>
      <w:r w:rsidRPr="00ED156F">
        <w:rPr>
          <w:rFonts w:ascii="Times New Roman" w:hAnsi="Times New Roman" w:cs="Times New Roman"/>
          <w:lang w:val="lv-LV"/>
        </w:rPr>
        <w:t xml:space="preserve"> ,</w:t>
      </w:r>
    </w:p>
    <w:p w:rsidR="00542B3F" w:rsidRPr="00ED156F" w:rsidRDefault="00542B3F" w:rsidP="00542B3F">
      <w:pPr>
        <w:spacing w:after="200" w:line="276" w:lineRule="auto"/>
        <w:rPr>
          <w:rFonts w:ascii="Times New Roman" w:hAnsi="Times New Roman" w:cs="Times New Roman"/>
          <w:lang w:val="lv-LV"/>
        </w:rPr>
      </w:pPr>
      <w:r w:rsidRPr="00ED156F">
        <w:rPr>
          <w:rFonts w:ascii="Times New Roman" w:hAnsi="Times New Roman" w:cs="Times New Roman"/>
          <w:lang w:val="lv-LV"/>
        </w:rPr>
        <w:t xml:space="preserve"> </w:t>
      </w:r>
      <w:hyperlink r:id="rId14" w:history="1">
        <w:r w:rsidRPr="00ED156F">
          <w:rPr>
            <w:rStyle w:val="Hyperlink"/>
            <w:rFonts w:ascii="Times New Roman" w:hAnsi="Times New Roman" w:cs="Times New Roman"/>
            <w:lang w:val="lv-LV"/>
          </w:rPr>
          <w:t>https://www.europarl.europa.eu/news/lv/press-room/20200519IPR79427/eiropas-jaunatnes-dienas-2020-jauniesu-iespeja-ietekmet-es-politiku</w:t>
        </w:r>
      </w:hyperlink>
      <w:r w:rsidRPr="00ED156F">
        <w:rPr>
          <w:rFonts w:ascii="Times New Roman" w:hAnsi="Times New Roman" w:cs="Times New Roman"/>
          <w:lang w:val="lv-LV"/>
        </w:rPr>
        <w:t xml:space="preserve"> ,</w:t>
      </w:r>
    </w:p>
    <w:p w:rsidR="00542B3F" w:rsidRPr="00ED156F" w:rsidRDefault="00542B3F" w:rsidP="00542B3F">
      <w:pPr>
        <w:spacing w:after="200" w:line="276" w:lineRule="auto"/>
        <w:rPr>
          <w:rFonts w:ascii="Times New Roman" w:hAnsi="Times New Roman" w:cs="Times New Roman"/>
          <w:lang w:val="lv-LV"/>
        </w:rPr>
      </w:pPr>
      <w:hyperlink r:id="rId15" w:history="1">
        <w:r w:rsidRPr="00ED156F">
          <w:rPr>
            <w:rStyle w:val="Hyperlink"/>
            <w:rFonts w:ascii="Times New Roman" w:hAnsi="Times New Roman" w:cs="Times New Roman"/>
            <w:lang w:val="lv-LV"/>
          </w:rPr>
          <w:t>https://jaunatne.gov.lv/iespejas-jauniesiem/</w:t>
        </w:r>
      </w:hyperlink>
    </w:p>
    <w:p w:rsidR="00542B3F" w:rsidRPr="00ED156F" w:rsidRDefault="00542B3F" w:rsidP="00542B3F">
      <w:pPr>
        <w:spacing w:after="200" w:line="276" w:lineRule="auto"/>
        <w:rPr>
          <w:rFonts w:ascii="Times New Roman" w:hAnsi="Times New Roman" w:cs="Times New Roman"/>
          <w:lang w:val="lv-LV"/>
        </w:rPr>
      </w:pPr>
      <w:hyperlink r:id="rId16" w:history="1">
        <w:r w:rsidRPr="00ED156F">
          <w:rPr>
            <w:rStyle w:val="Hyperlink"/>
            <w:rFonts w:ascii="Times New Roman" w:hAnsi="Times New Roman" w:cs="Times New Roman"/>
            <w:lang w:val="lv-LV"/>
          </w:rPr>
          <w:t>https://ec.europa.eu/latvia/news/eiropas-jaunatnes-ned%C4%93%C4%BCa-2019-%E2%80%9Cdemokr%C4%81tija-un-es%E2%80%9D_lv</w:t>
        </w:r>
      </w:hyperlink>
    </w:p>
    <w:p w:rsidR="00542B3F" w:rsidRPr="00ED156F" w:rsidRDefault="00542B3F" w:rsidP="00542B3F">
      <w:pPr>
        <w:spacing w:after="200" w:line="276" w:lineRule="auto"/>
        <w:rPr>
          <w:rFonts w:ascii="Times New Roman" w:eastAsia="Segoe UI Symbol" w:hAnsi="Times New Roman" w:cs="Times New Roman"/>
          <w:lang w:val="lv-LV"/>
        </w:rPr>
      </w:pPr>
      <w:r w:rsidRPr="00ED156F">
        <w:rPr>
          <w:rFonts w:ascii="Times New Roman" w:hAnsi="Times New Roman" w:cs="Times New Roman"/>
          <w:lang w:val="lv-LV"/>
        </w:rPr>
        <w:t xml:space="preserve"> vai aplūkot iespējas bērniem piedalīties politiskajā dzīvē vietējā apkaimē.</w:t>
      </w:r>
    </w:p>
    <w:p w:rsidR="00542B3F" w:rsidRDefault="00542B3F" w:rsidP="00542B3F">
      <w:pPr>
        <w:pStyle w:val="aktivitte"/>
      </w:pPr>
    </w:p>
    <w:p w:rsidR="00542B3F" w:rsidRPr="00ED156F" w:rsidRDefault="00542B3F" w:rsidP="00542B3F">
      <w:pPr>
        <w:pStyle w:val="aktivitte"/>
        <w:rPr>
          <w:rFonts w:eastAsia="Segoe UI Symbol"/>
        </w:rPr>
      </w:pPr>
      <w:r w:rsidRPr="00ED156F">
        <w:t xml:space="preserve">1. aktivitāte. Morālā dilemma </w:t>
      </w:r>
      <w:r w:rsidRPr="00ED156F">
        <w:rPr>
          <w:bCs/>
        </w:rPr>
        <w:t>(ieteicamais laiks 10 min.)</w:t>
      </w:r>
    </w:p>
    <w:p w:rsidR="00542B3F" w:rsidRPr="00ED156F" w:rsidRDefault="00542B3F" w:rsidP="00542B3F">
      <w:pPr>
        <w:spacing w:after="200" w:line="276" w:lineRule="auto"/>
        <w:rPr>
          <w:rFonts w:ascii="Times New Roman" w:eastAsia="Segoe UI Symbol" w:hAnsi="Times New Roman" w:cs="Times New Roman"/>
          <w:lang w:val="lv-LV"/>
        </w:rPr>
      </w:pPr>
      <w:r w:rsidRPr="00ED156F">
        <w:rPr>
          <w:rFonts w:ascii="Times New Roman" w:hAnsi="Times New Roman" w:cs="Times New Roman"/>
          <w:b/>
          <w:bCs/>
          <w:lang w:val="lv-LV"/>
        </w:rPr>
        <w:t>[4. slaids]</w:t>
      </w:r>
      <w:r w:rsidRPr="00ED156F">
        <w:rPr>
          <w:rFonts w:ascii="Times New Roman" w:hAnsi="Times New Roman" w:cs="Times New Roman"/>
          <w:lang w:val="lv-LV"/>
        </w:rPr>
        <w:t xml:space="preserve"> Iepazīsties ar situācijas aprakstu un pārrunā ar klasesbiedru pārī uzdotos jautājumus, izstāstiet savas idejas situācijas risināšanai klasesbiedriem.</w:t>
      </w:r>
    </w:p>
    <w:p w:rsidR="00542B3F" w:rsidRPr="00ED156F" w:rsidRDefault="00542B3F" w:rsidP="00542B3F">
      <w:pPr>
        <w:numPr>
          <w:ilvl w:val="0"/>
          <w:numId w:val="53"/>
        </w:num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Kur ir saskatāma problēma? </w:t>
      </w:r>
    </w:p>
    <w:p w:rsidR="00542B3F" w:rsidRPr="00ED156F" w:rsidRDefault="00542B3F" w:rsidP="00542B3F">
      <w:pPr>
        <w:numPr>
          <w:ilvl w:val="0"/>
          <w:numId w:val="53"/>
        </w:num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Kā Tu justos tādā situācijā? </w:t>
      </w:r>
    </w:p>
    <w:p w:rsidR="00542B3F" w:rsidRPr="00ED156F" w:rsidRDefault="00542B3F" w:rsidP="00542B3F">
      <w:pPr>
        <w:numPr>
          <w:ilvl w:val="0"/>
          <w:numId w:val="53"/>
        </w:numPr>
        <w:spacing w:after="200" w:line="276" w:lineRule="auto"/>
        <w:contextualSpacing/>
        <w:rPr>
          <w:rFonts w:ascii="Times New Roman" w:eastAsia="Segoe UI Symbol" w:hAnsi="Times New Roman" w:cs="Times New Roman"/>
          <w:lang w:val="lv-LV"/>
        </w:rPr>
      </w:pPr>
      <w:r w:rsidRPr="00ED156F">
        <w:rPr>
          <w:rStyle w:val="normaltextrun"/>
          <w:rFonts w:ascii="Times New Roman" w:hAnsi="Times New Roman" w:cs="Times New Roman"/>
          <w:shd w:val="clear" w:color="auto" w:fill="FFFFFF"/>
          <w:lang w:val="lv-LV"/>
        </w:rPr>
        <w:t>Kādi tikumi un  kā pretdarbojas šajā morālajā situācijā?</w:t>
      </w:r>
      <w:r w:rsidRPr="00ED156F">
        <w:rPr>
          <w:rFonts w:ascii="Times New Roman" w:hAnsi="Times New Roman" w:cs="Times New Roman"/>
          <w:lang w:val="lv-LV"/>
        </w:rPr>
        <w:t xml:space="preserve"> </w:t>
      </w:r>
    </w:p>
    <w:p w:rsidR="00542B3F" w:rsidRPr="00ED156F" w:rsidRDefault="00542B3F" w:rsidP="00542B3F">
      <w:pPr>
        <w:numPr>
          <w:ilvl w:val="0"/>
          <w:numId w:val="53"/>
        </w:num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Kāds, Tavuprāt, ir saprātīgs risinājums? Kā tu domā, vai šai situācijai ir vairāk nekā viens risinājums?</w:t>
      </w:r>
    </w:p>
    <w:p w:rsidR="00542B3F" w:rsidRDefault="00542B3F" w:rsidP="00542B3F">
      <w:pPr>
        <w:pStyle w:val="aktivitte"/>
      </w:pPr>
    </w:p>
    <w:p w:rsidR="00542B3F" w:rsidRPr="00ED156F" w:rsidRDefault="00542B3F" w:rsidP="00542B3F">
      <w:pPr>
        <w:pStyle w:val="aktivitte"/>
        <w:rPr>
          <w:rFonts w:eastAsia="Segoe UI Symbol"/>
        </w:rPr>
      </w:pPr>
      <w:r w:rsidRPr="00ED156F">
        <w:t xml:space="preserve">2. aktivitāte. Vēstuļu rakstīšana deputātiem </w:t>
      </w:r>
      <w:r w:rsidRPr="00ED156F">
        <w:rPr>
          <w:bCs/>
        </w:rPr>
        <w:t>(ieteicamais laiks 15 min.)</w:t>
      </w:r>
    </w:p>
    <w:p w:rsidR="00542B3F" w:rsidRPr="00ED156F" w:rsidRDefault="00542B3F" w:rsidP="00542B3F">
      <w:pPr>
        <w:spacing w:after="200" w:line="276" w:lineRule="auto"/>
        <w:rPr>
          <w:rFonts w:ascii="Times New Roman" w:eastAsia="Segoe UI Symbol" w:hAnsi="Times New Roman" w:cs="Times New Roman"/>
          <w:lang w:val="lv-LV"/>
        </w:rPr>
      </w:pPr>
      <w:r w:rsidRPr="00ED156F">
        <w:rPr>
          <w:rFonts w:ascii="Times New Roman" w:hAnsi="Times New Roman" w:cs="Times New Roman"/>
          <w:b/>
          <w:bCs/>
          <w:lang w:val="lv-LV"/>
        </w:rPr>
        <w:t>[5. slaids]</w:t>
      </w:r>
      <w:r w:rsidRPr="00ED156F">
        <w:rPr>
          <w:rFonts w:ascii="Times New Roman" w:hAnsi="Times New Roman" w:cs="Times New Roman"/>
          <w:lang w:val="lv-LV"/>
        </w:rPr>
        <w:t xml:space="preserve"> Kuri jautājumi, kas skar vietējo kopienu, ir būtiski tev? Pierakstiet idejas uz tāfeles!</w:t>
      </w:r>
    </w:p>
    <w:p w:rsidR="00542B3F" w:rsidRPr="00ED156F" w:rsidRDefault="00542B3F" w:rsidP="00542B3F">
      <w:pPr>
        <w:spacing w:after="200" w:line="276" w:lineRule="auto"/>
        <w:jc w:val="left"/>
        <w:rPr>
          <w:rStyle w:val="Hyperlink"/>
          <w:rFonts w:ascii="Times New Roman" w:hAnsi="Times New Roman" w:cs="Times New Roman"/>
          <w:lang w:val="lv-LV"/>
        </w:rPr>
      </w:pPr>
      <w:r w:rsidRPr="00ED156F">
        <w:rPr>
          <w:rFonts w:ascii="Times New Roman" w:hAnsi="Times New Roman" w:cs="Times New Roman"/>
          <w:lang w:val="lv-LV"/>
        </w:rPr>
        <w:t xml:space="preserve">Grupās izpētiet vienu no šiem jautājumiem un izveidojiet vēstuli kādam no deputātiem! Jūs varat izmantot </w:t>
      </w:r>
      <w:bookmarkStart w:id="6" w:name="_Hlk59609852"/>
      <w:r w:rsidRPr="00ED156F">
        <w:rPr>
          <w:rFonts w:ascii="Times New Roman" w:hAnsi="Times New Roman" w:cs="Times New Roman"/>
          <w:lang w:val="lv-LV"/>
        </w:rPr>
        <w:t xml:space="preserve">arī vietnes </w:t>
      </w:r>
      <w:hyperlink r:id="rId17">
        <w:r w:rsidRPr="00ED156F">
          <w:rPr>
            <w:rStyle w:val="Hyperlink"/>
            <w:rFonts w:ascii="Times New Roman" w:hAnsi="Times New Roman" w:cs="Times New Roman"/>
            <w:lang w:val="lv-LV"/>
          </w:rPr>
          <w:t>https://titania.saeima.lv/Personal/Deputati/Saeima13_DepWeb_Public.nsf/deputies?OpenView&amp;lang=LV&amp;count=1000</w:t>
        </w:r>
      </w:hyperlink>
      <w:r w:rsidRPr="00ED156F">
        <w:rPr>
          <w:rFonts w:ascii="Times New Roman" w:hAnsi="Times New Roman" w:cs="Times New Roman"/>
          <w:lang w:val="lv-LV"/>
        </w:rPr>
        <w:t xml:space="preserve"> un </w:t>
      </w:r>
      <w:hyperlink r:id="rId18">
        <w:r w:rsidRPr="00ED156F">
          <w:rPr>
            <w:rStyle w:val="Hyperlink"/>
            <w:rFonts w:ascii="Times New Roman" w:hAnsi="Times New Roman" w:cs="Times New Roman"/>
            <w:lang w:val="lv-LV"/>
          </w:rPr>
          <w:t>https://satori.lv/article/baibas-rubesas-atklata-vestule-Saeimas-deput%C4%81tiem</w:t>
        </w:r>
      </w:hyperlink>
      <w:bookmarkEnd w:id="6"/>
    </w:p>
    <w:p w:rsidR="00542B3F" w:rsidRDefault="00542B3F" w:rsidP="00542B3F">
      <w:pPr>
        <w:pStyle w:val="aktivitte"/>
      </w:pPr>
    </w:p>
    <w:p w:rsidR="00542B3F" w:rsidRPr="00ED156F" w:rsidRDefault="00542B3F" w:rsidP="00542B3F">
      <w:pPr>
        <w:pStyle w:val="aktivitte"/>
        <w:rPr>
          <w:rFonts w:eastAsia="Segoe UI Symbol"/>
        </w:rPr>
      </w:pPr>
      <w:r w:rsidRPr="00ED156F">
        <w:t xml:space="preserve">Kopīgā noslēguma saruna. Atgriezeniskā saite </w:t>
      </w:r>
      <w:r w:rsidRPr="00ED156F">
        <w:rPr>
          <w:bCs/>
        </w:rPr>
        <w:t>(ieteicamais laiks 5 min.)</w:t>
      </w:r>
    </w:p>
    <w:p w:rsidR="00542B3F" w:rsidRPr="00ED156F" w:rsidRDefault="00542B3F" w:rsidP="00542B3F">
      <w:pPr>
        <w:spacing w:after="200" w:line="276" w:lineRule="auto"/>
        <w:rPr>
          <w:rFonts w:ascii="Times New Roman" w:eastAsia="Segoe UI Symbol" w:hAnsi="Times New Roman" w:cs="Times New Roman"/>
          <w:lang w:val="lv-LV"/>
        </w:rPr>
      </w:pPr>
      <w:r w:rsidRPr="00ED156F">
        <w:rPr>
          <w:rFonts w:ascii="Times New Roman" w:hAnsi="Times New Roman" w:cs="Times New Roman"/>
          <w:lang w:val="lv-LV"/>
        </w:rPr>
        <w:t>Kā tu domā, kādus tikumus var praktizēt, iesaistoties demokrātijas veidošanā?</w:t>
      </w:r>
    </w:p>
    <w:p w:rsidR="00542B3F" w:rsidRPr="00ED156F" w:rsidRDefault="00542B3F" w:rsidP="00542B3F">
      <w:pPr>
        <w:spacing w:after="200" w:line="276" w:lineRule="auto"/>
        <w:rPr>
          <w:rFonts w:ascii="Times New Roman" w:eastAsia="Segoe UI Symbol" w:hAnsi="Times New Roman" w:cs="Times New Roman"/>
          <w:lang w:val="lv-LV"/>
        </w:rPr>
      </w:pPr>
    </w:p>
    <w:p w:rsidR="004C56E6" w:rsidRPr="00053A29" w:rsidRDefault="004C56E6" w:rsidP="00E276BB">
      <w:pPr>
        <w:rPr>
          <w:rFonts w:ascii="Times New Roman" w:hAnsi="Times New Roman" w:cs="Times New Roman"/>
        </w:rPr>
      </w:pPr>
    </w:p>
    <w:sectPr w:rsidR="004C56E6" w:rsidRPr="00053A29" w:rsidSect="001163D6">
      <w:headerReference w:type="default" r:id="rId19"/>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A6E" w:rsidRDefault="00764A6E" w:rsidP="00FE37EB">
      <w:pPr>
        <w:spacing w:after="0"/>
      </w:pPr>
      <w:r>
        <w:separator/>
      </w:r>
    </w:p>
  </w:endnote>
  <w:endnote w:type="continuationSeparator" w:id="0">
    <w:p w:rsidR="00764A6E" w:rsidRDefault="00764A6E" w:rsidP="00FE37EB">
      <w:pPr>
        <w:spacing w:after="0"/>
      </w:pPr>
      <w:r>
        <w:continuationSeparator/>
      </w:r>
    </w:p>
  </w:endnote>
  <w:endnote w:type="continuationNotice" w:id="1">
    <w:p w:rsidR="00764A6E" w:rsidRDefault="00764A6E">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A6E" w:rsidRDefault="00764A6E" w:rsidP="00FE37EB">
      <w:pPr>
        <w:spacing w:after="0"/>
      </w:pPr>
      <w:r>
        <w:separator/>
      </w:r>
    </w:p>
  </w:footnote>
  <w:footnote w:type="continuationSeparator" w:id="0">
    <w:p w:rsidR="00764A6E" w:rsidRDefault="00764A6E" w:rsidP="00FE37EB">
      <w:pPr>
        <w:spacing w:after="0"/>
      </w:pPr>
      <w:r>
        <w:continuationSeparator/>
      </w:r>
    </w:p>
  </w:footnote>
  <w:footnote w:type="continuationNotice" w:id="1">
    <w:p w:rsidR="00764A6E" w:rsidRDefault="00764A6E">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B3F" w:rsidRPr="009B019E" w:rsidRDefault="00542B3F" w:rsidP="009B019E">
    <w:pPr>
      <w:pStyle w:val="A-galvene"/>
    </w:pPr>
    <w:r w:rsidRPr="00C00615">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149225</wp:posOffset>
          </wp:positionV>
          <wp:extent cx="800100" cy="333375"/>
          <wp:effectExtent l="0" t="0" r="0" b="0"/>
          <wp:wrapNone/>
          <wp:docPr id="190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9B019E">
      <w:t>4. klase</w:t>
    </w:r>
  </w:p>
  <w:p w:rsidR="00542B3F" w:rsidRPr="009B019E" w:rsidRDefault="00542B3F" w:rsidP="009B019E">
    <w:pPr>
      <w:pStyle w:val="A-galvene"/>
    </w:pPr>
    <w:r w:rsidRPr="009B019E">
      <w:t>Tēma: Demokrātija</w:t>
    </w:r>
  </w:p>
  <w:p w:rsidR="00542B3F" w:rsidRPr="009B019E" w:rsidRDefault="00542B3F" w:rsidP="009B019E">
    <w:pPr>
      <w:pStyle w:val="A-galvene"/>
    </w:pPr>
    <w:r w:rsidRPr="009B019E">
      <w:t xml:space="preserve">1. </w:t>
    </w:r>
    <w:r>
      <w:t>nodarbība</w:t>
    </w:r>
    <w:r w:rsidRPr="009B019E">
      <w:t xml:space="preserve"> - Piedalīšanās demokrātijas veidošanā</w:t>
    </w:r>
  </w:p>
  <w:p w:rsidR="00542B3F" w:rsidRDefault="00542B3F" w:rsidP="009B019E">
    <w:pPr>
      <w:pStyle w:val="A-galvene"/>
    </w:pPr>
  </w:p>
  <w:p w:rsidR="00542B3F" w:rsidRPr="009B019E" w:rsidRDefault="00542B3F" w:rsidP="009B019E">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764A6E"/>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CD0"/>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B3F"/>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A6E"/>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B3F"/>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542B3F"/>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542B3F"/>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auniesusaeima.lv/" TargetMode="External"/><Relationship Id="rId18" Type="http://schemas.openxmlformats.org/officeDocument/2006/relationships/hyperlink" Target="https://satori.lv/article/baibas-rubesas-atklata-vestule-Saeimas-deput%C4%81tie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odmorningamerica.com/living/story/miss-flint-making-difference-community-years-water-crisis-62543899" TargetMode="External"/><Relationship Id="rId17" Type="http://schemas.openxmlformats.org/officeDocument/2006/relationships/hyperlink" Target="https://titania.saeima.lv/Personal/Deputati/Saeima13_DepWeb_Public.nsf/deputies?OpenView&amp;lang=LV&amp;count=1000" TargetMode="External"/><Relationship Id="rId2" Type="http://schemas.openxmlformats.org/officeDocument/2006/relationships/customXml" Target="../customXml/item2.xml"/><Relationship Id="rId16" Type="http://schemas.openxmlformats.org/officeDocument/2006/relationships/hyperlink" Target="https://ec.europa.eu/latvia/news/eiropas-jaunatnes-ned%C4%93%C4%BCa-2019-%E2%80%9Cdemokr%C4%81tija-un-es%E2%80%9D_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lv/greta-nav-gretina-pie-ratina" TargetMode="External"/><Relationship Id="rId5" Type="http://schemas.openxmlformats.org/officeDocument/2006/relationships/numbering" Target="numbering.xml"/><Relationship Id="rId15" Type="http://schemas.openxmlformats.org/officeDocument/2006/relationships/hyperlink" Target="https://jaunatne.gov.lv/iespejas-jauniesie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uroparl.europa.eu/news/lv/press-room/20200519IPR79427/eiropas-jaunatnes-dienas-2020-jauniesu-iespeja-ietekmet-es-politik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73BA1865-6FF9-405B-8809-7A21BA678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2</Pages>
  <Words>2940</Words>
  <Characters>1677</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4608</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2021-10-14T23:17:00Z</dcterms:created>
  <dcterms:modified xsi:type="dcterms:W3CDTF">2021-10-14T23:17:00Z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