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01" w:rsidRPr="00ED156F" w:rsidRDefault="00214501" w:rsidP="00214501">
      <w:pPr>
        <w:rPr>
          <w:rFonts w:ascii="Times New Roman" w:hAnsi="Times New Roman" w:cs="Times New Roman"/>
          <w:lang w:val="lv-LV"/>
        </w:rPr>
      </w:pPr>
    </w:p>
    <w:p w:rsidR="00214501" w:rsidRPr="00ED156F" w:rsidRDefault="00214501" w:rsidP="00214501">
      <w:pPr>
        <w:pStyle w:val="1-3klase"/>
        <w:rPr>
          <w:rFonts w:ascii="Times New Roman" w:hAnsi="Times New Roman" w:cs="Times New Roman"/>
        </w:rPr>
      </w:pPr>
      <w:bookmarkStart w:id="0" w:name="_Toc84437475"/>
      <w:bookmarkStart w:id="1" w:name="_Toc84499574"/>
      <w:bookmarkStart w:id="2" w:name="Tehnologiju_pasaule_8kl"/>
      <w:r w:rsidRPr="00ED156F">
        <w:rPr>
          <w:rFonts w:ascii="Times New Roman" w:hAnsi="Times New Roman" w:cs="Times New Roman"/>
        </w:rPr>
        <w:t>8. klase</w:t>
      </w:r>
      <w:bookmarkEnd w:id="0"/>
      <w:bookmarkEnd w:id="1"/>
    </w:p>
    <w:p w:rsidR="00214501" w:rsidRDefault="00214501" w:rsidP="00214501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575"/>
      <w:bookmarkEnd w:id="2"/>
      <w:r>
        <w:rPr>
          <w:rFonts w:ascii="Times New Roman" w:hAnsi="Times New Roman" w:cs="Times New Roman"/>
          <w:b/>
          <w:bCs/>
        </w:rPr>
        <w:t>Modulis: Uzplaukums digitālā vidē</w:t>
      </w:r>
    </w:p>
    <w:p w:rsidR="00214501" w:rsidRPr="00943BB4" w:rsidRDefault="00214501" w:rsidP="00214501">
      <w:pPr>
        <w:pStyle w:val="1-3tema"/>
        <w:rPr>
          <w:rFonts w:ascii="Times New Roman" w:hAnsi="Times New Roman" w:cs="Times New Roman"/>
          <w:b/>
        </w:rPr>
      </w:pPr>
      <w:r w:rsidRPr="00943BB4">
        <w:rPr>
          <w:rFonts w:ascii="Times New Roman" w:hAnsi="Times New Roman" w:cs="Times New Roman"/>
          <w:b/>
        </w:rPr>
        <w:t>Tēma: Tehnoloģiju pasaule</w:t>
      </w:r>
      <w:bookmarkEnd w:id="3"/>
    </w:p>
    <w:p w:rsidR="00214501" w:rsidRDefault="00214501" w:rsidP="00214501">
      <w:pPr>
        <w:spacing w:after="0"/>
        <w:rPr>
          <w:rFonts w:ascii="Times New Roman" w:hAnsi="Times New Roman" w:cs="Times New Roman"/>
          <w:b/>
          <w:lang w:val="lv-LV"/>
        </w:rPr>
      </w:pPr>
    </w:p>
    <w:p w:rsidR="00214501" w:rsidRDefault="00214501" w:rsidP="00214501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214501" w:rsidRDefault="00214501" w:rsidP="00214501">
      <w:pPr>
        <w:spacing w:after="0"/>
        <w:rPr>
          <w:rFonts w:ascii="Times New Roman" w:hAnsi="Times New Roman" w:cs="Times New Roman"/>
          <w:b/>
          <w:lang w:val="lv-LV"/>
        </w:rPr>
      </w:pP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divās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nodarbība- Gudra tehnoloģiju izmantošana</w:t>
      </w: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 nodarbība- Pozitīvas tiešsaistes reputācijas veidošana</w:t>
      </w:r>
    </w:p>
    <w:p w:rsidR="00214501" w:rsidRDefault="00214501" w:rsidP="00214501">
      <w:pPr>
        <w:spacing w:after="0"/>
        <w:rPr>
          <w:rFonts w:ascii="Times New Roman" w:hAnsi="Times New Roman" w:cs="Times New Roman"/>
          <w:b/>
          <w:lang w:val="lv-LV"/>
        </w:rPr>
      </w:pP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izpratnes veidošanos par to,</w:t>
      </w:r>
    </w:p>
    <w:p w:rsidR="00214501" w:rsidRPr="00ED156F" w:rsidRDefault="00214501" w:rsidP="00214501">
      <w:pPr>
        <w:pStyle w:val="Bulletline1"/>
        <w:numPr>
          <w:ilvl w:val="0"/>
          <w:numId w:val="24"/>
        </w:numPr>
      </w:pPr>
      <w:r w:rsidRPr="00ED156F">
        <w:t xml:space="preserve">kādas ir  stratēģijas – kognitīvas un praktiskas –, kas veicina emocionālo labsajūtu; </w:t>
      </w:r>
    </w:p>
    <w:p w:rsidR="00214501" w:rsidRPr="00ED156F" w:rsidRDefault="00214501" w:rsidP="00214501">
      <w:pPr>
        <w:pStyle w:val="Bulletline1"/>
        <w:numPr>
          <w:ilvl w:val="0"/>
          <w:numId w:val="24"/>
        </w:numPr>
      </w:pPr>
      <w:r w:rsidRPr="00ED156F">
        <w:t>kā izvairīties no negatīvas domāšanas un kā rīkoties, ja pastāv bažas par garīgo veselību;</w:t>
      </w:r>
    </w:p>
    <w:p w:rsidR="00214501" w:rsidRPr="00ED156F" w:rsidRDefault="00214501" w:rsidP="00214501">
      <w:pPr>
        <w:pStyle w:val="Bulletline1"/>
        <w:numPr>
          <w:ilvl w:val="0"/>
          <w:numId w:val="24"/>
        </w:numPr>
      </w:pPr>
      <w:r w:rsidRPr="00ED156F">
        <w:t>kādas priekšrocības  sniedz pie ekrāna pavadītā laika sabalansēšana;</w:t>
      </w:r>
    </w:p>
    <w:p w:rsidR="00214501" w:rsidRPr="00ED156F" w:rsidRDefault="00214501" w:rsidP="00214501">
      <w:pPr>
        <w:pStyle w:val="Bulletline1"/>
        <w:numPr>
          <w:ilvl w:val="0"/>
          <w:numId w:val="24"/>
        </w:numPr>
      </w:pPr>
      <w:r w:rsidRPr="00ED156F">
        <w:t>kas ir reputācija, kas to veido;</w:t>
      </w:r>
    </w:p>
    <w:p w:rsidR="00214501" w:rsidRPr="00ED156F" w:rsidRDefault="00214501" w:rsidP="00214501">
      <w:pPr>
        <w:pStyle w:val="Bulletline1"/>
        <w:numPr>
          <w:ilvl w:val="0"/>
          <w:numId w:val="24"/>
        </w:numPr>
      </w:pPr>
      <w:r w:rsidRPr="00ED156F">
        <w:t>kā uzlabot reputāciju;</w:t>
      </w:r>
    </w:p>
    <w:p w:rsidR="00214501" w:rsidRPr="00ED156F" w:rsidRDefault="00214501" w:rsidP="00214501">
      <w:pPr>
        <w:pStyle w:val="Bulletline1"/>
        <w:numPr>
          <w:ilvl w:val="0"/>
          <w:numId w:val="24"/>
        </w:numPr>
      </w:pPr>
      <w:r w:rsidRPr="00ED156F">
        <w:t>kā aizsargāt un uzlabot savu personīgo un profesionālo reputāciju tiešsaistē, izmantojot dažādas stratēģijas.</w:t>
      </w: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214501" w:rsidRPr="00ED156F" w:rsidRDefault="00214501" w:rsidP="00214501">
      <w:pPr>
        <w:pStyle w:val="bulletline"/>
      </w:pPr>
      <w:r w:rsidRPr="00ED156F">
        <w:t>izmantot gudri tehnoloģijas;</w:t>
      </w:r>
    </w:p>
    <w:p w:rsidR="00214501" w:rsidRPr="00ED156F" w:rsidRDefault="00214501" w:rsidP="00214501">
      <w:pPr>
        <w:pStyle w:val="bulletline"/>
      </w:pPr>
      <w:r w:rsidRPr="00ED156F">
        <w:t>veicināt tehnoloģiju efektīvu integrāciju ikdienas dzīvē;</w:t>
      </w:r>
    </w:p>
    <w:p w:rsidR="00214501" w:rsidRPr="00ED156F" w:rsidRDefault="00214501" w:rsidP="00214501">
      <w:pPr>
        <w:pStyle w:val="bulletline"/>
      </w:pPr>
      <w:r w:rsidRPr="00ED156F">
        <w:t>noteikt un kontrolēt neveselīgu uzvedību, ieradumus un atkarības un meklēt palīdzību to risināšanā, tostarp tehnoloģiju atkarības jomā;</w:t>
      </w:r>
    </w:p>
    <w:p w:rsidR="00214501" w:rsidRPr="00ED156F" w:rsidRDefault="00214501" w:rsidP="00214501">
      <w:pPr>
        <w:pStyle w:val="bulletline"/>
        <w:rPr>
          <w:b/>
        </w:rPr>
      </w:pPr>
      <w:r w:rsidRPr="00ED156F">
        <w:t>pārdomāt, kā informācija, ar kuru dalās tiešsaistē,  var pozitīvi vai negatīvi ietekmēt reputāciju.</w:t>
      </w:r>
    </w:p>
    <w:p w:rsidR="00214501" w:rsidRPr="00ED156F" w:rsidRDefault="00214501" w:rsidP="00214501">
      <w:pPr>
        <w:spacing w:after="0"/>
        <w:rPr>
          <w:b/>
          <w:lang w:val="lv-LV"/>
        </w:rPr>
      </w:pPr>
    </w:p>
    <w:p w:rsidR="00214501" w:rsidRPr="00DD19EB" w:rsidRDefault="00214501" w:rsidP="00214501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214501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214501" w:rsidRPr="00DD19EB" w:rsidRDefault="00214501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214501" w:rsidRPr="00DD19EB" w:rsidRDefault="0021450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214501" w:rsidRPr="00DD19EB" w:rsidRDefault="0021450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214501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214501" w:rsidRPr="00DD19EB" w:rsidRDefault="0021450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214501" w:rsidRPr="0021665F" w:rsidRDefault="00214501" w:rsidP="00951E7C">
            <w:pPr>
              <w:pStyle w:val="Tabuaiek"/>
              <w:rPr>
                <w:sz w:val="22"/>
                <w:szCs w:val="22"/>
              </w:rPr>
            </w:pPr>
            <w:r w:rsidRPr="0021665F">
              <w:rPr>
                <w:sz w:val="22"/>
                <w:szCs w:val="22"/>
              </w:rPr>
              <w:t>Darbs, kultūra, brīvība,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214501" w:rsidRPr="0021665F" w:rsidRDefault="00214501" w:rsidP="00951E7C">
            <w:pPr>
              <w:pStyle w:val="Tabuaiek"/>
              <w:rPr>
                <w:sz w:val="22"/>
                <w:szCs w:val="22"/>
              </w:rPr>
            </w:pPr>
            <w:r w:rsidRPr="0021665F">
              <w:rPr>
                <w:sz w:val="22"/>
                <w:szCs w:val="22"/>
              </w:rPr>
              <w:t>Rūpes, patiesība, atbildība, harmonija, miers, saskaņa</w:t>
            </w:r>
          </w:p>
        </w:tc>
      </w:tr>
      <w:tr w:rsidR="00214501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214501" w:rsidRPr="00DD19EB" w:rsidRDefault="00214501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214501" w:rsidRPr="0021665F" w:rsidRDefault="00214501" w:rsidP="00951E7C">
            <w:pPr>
              <w:pStyle w:val="Tabuaiek"/>
              <w:rPr>
                <w:sz w:val="22"/>
                <w:szCs w:val="22"/>
              </w:rPr>
            </w:pPr>
            <w:r w:rsidRPr="0021665F">
              <w:rPr>
                <w:sz w:val="22"/>
                <w:szCs w:val="22"/>
              </w:rPr>
              <w:t>Gudrība, atbildība, mērenība,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214501" w:rsidRPr="0021665F" w:rsidRDefault="00214501" w:rsidP="00951E7C">
            <w:pPr>
              <w:pStyle w:val="Tabuaiek"/>
              <w:rPr>
                <w:sz w:val="22"/>
                <w:szCs w:val="22"/>
              </w:rPr>
            </w:pPr>
            <w:r w:rsidRPr="0021665F">
              <w:rPr>
                <w:sz w:val="22"/>
                <w:szCs w:val="22"/>
              </w:rPr>
              <w:t>Pašvadība, zinātkāre, radošums, kritiskā spriestspēja, čaklums</w:t>
            </w:r>
          </w:p>
        </w:tc>
      </w:tr>
    </w:tbl>
    <w:p w:rsidR="00214501" w:rsidRPr="00024279" w:rsidRDefault="00214501" w:rsidP="00214501">
      <w:pPr>
        <w:spacing w:after="0"/>
        <w:rPr>
          <w:rFonts w:eastAsia="Segoe UI Symbol"/>
          <w:b/>
        </w:rPr>
      </w:pP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214501" w:rsidRPr="00ED156F" w:rsidRDefault="00214501" w:rsidP="00214501">
      <w:pPr>
        <w:pStyle w:val="bulletline"/>
      </w:pPr>
      <w:r w:rsidRPr="00ED156F">
        <w:t xml:space="preserve">2 nedēļu laikā </w:t>
      </w:r>
      <w:r>
        <w:t>atrast</w:t>
      </w:r>
      <w:r w:rsidRPr="00ED156F">
        <w:t xml:space="preserve"> 24 stundu periodu, kurā varētu samazināt tehnoloģiju izmantošanu līdz absolūtam minimumam (1. nodarbības 5. aktivitāte).</w:t>
      </w:r>
    </w:p>
    <w:p w:rsidR="00214501" w:rsidRPr="00ED156F" w:rsidRDefault="00214501" w:rsidP="00214501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DA" w:rsidRDefault="00054EDA" w:rsidP="00FE37EB">
      <w:pPr>
        <w:spacing w:after="0"/>
      </w:pPr>
      <w:r>
        <w:separator/>
      </w:r>
    </w:p>
  </w:endnote>
  <w:endnote w:type="continuationSeparator" w:id="0">
    <w:p w:rsidR="00054EDA" w:rsidRDefault="00054EDA" w:rsidP="00FE37EB">
      <w:pPr>
        <w:spacing w:after="0"/>
      </w:pPr>
      <w:r>
        <w:continuationSeparator/>
      </w:r>
    </w:p>
  </w:endnote>
  <w:endnote w:type="continuationNotice" w:id="1">
    <w:p w:rsidR="00054EDA" w:rsidRDefault="00054ED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DA" w:rsidRDefault="00054EDA" w:rsidP="00FE37EB">
      <w:pPr>
        <w:spacing w:after="0"/>
      </w:pPr>
      <w:r>
        <w:separator/>
      </w:r>
    </w:p>
  </w:footnote>
  <w:footnote w:type="continuationSeparator" w:id="0">
    <w:p w:rsidR="00054EDA" w:rsidRDefault="00054EDA" w:rsidP="00FE37EB">
      <w:pPr>
        <w:spacing w:after="0"/>
      </w:pPr>
      <w:r>
        <w:continuationSeparator/>
      </w:r>
    </w:p>
  </w:footnote>
  <w:footnote w:type="continuationNotice" w:id="1">
    <w:p w:rsidR="00054EDA" w:rsidRDefault="00054ED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01" w:rsidRPr="0059094F" w:rsidRDefault="00214501" w:rsidP="0059094F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800100" cy="333375"/>
          <wp:effectExtent l="0" t="0" r="0" b="0"/>
          <wp:wrapNone/>
          <wp:docPr id="140667418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94F">
      <w:t>TĒMAS LAPA</w:t>
    </w:r>
  </w:p>
  <w:p w:rsidR="00214501" w:rsidRPr="0059094F" w:rsidRDefault="00214501" w:rsidP="0059094F">
    <w:pPr>
      <w:pStyle w:val="A-galvene"/>
    </w:pPr>
  </w:p>
  <w:p w:rsidR="00214501" w:rsidRPr="0059094F" w:rsidRDefault="00214501" w:rsidP="0059094F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54ED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EDA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4501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2D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0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214501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214501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B5313-E990-42F2-B5D4-445C3E09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2021-10-15T09:14:00Z</dcterms:created>
  <dcterms:modified xsi:type="dcterms:W3CDTF">2021-10-15T09:14:00Z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