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4C" w:rsidRPr="00ED156F" w:rsidRDefault="00253C4C" w:rsidP="00253C4C">
      <w:pPr>
        <w:pStyle w:val="1-3klase"/>
        <w:rPr>
          <w:rFonts w:ascii="Times New Roman" w:hAnsi="Times New Roman" w:cs="Times New Roman"/>
        </w:rPr>
      </w:pPr>
      <w:bookmarkStart w:id="0" w:name="_Toc84437499"/>
      <w:bookmarkStart w:id="1" w:name="_Toc84499598"/>
      <w:r w:rsidRPr="00ED156F">
        <w:rPr>
          <w:rFonts w:ascii="Times New Roman" w:hAnsi="Times New Roman" w:cs="Times New Roman"/>
        </w:rPr>
        <w:t>9. klase</w:t>
      </w:r>
      <w:bookmarkEnd w:id="0"/>
      <w:bookmarkEnd w:id="1"/>
    </w:p>
    <w:p w:rsidR="00253C4C" w:rsidRPr="00ED156F" w:rsidRDefault="00253C4C" w:rsidP="00253C4C">
      <w:pPr>
        <w:pStyle w:val="1-3tema"/>
        <w:rPr>
          <w:rFonts w:ascii="Times New Roman" w:hAnsi="Times New Roman" w:cs="Times New Roman"/>
        </w:rPr>
      </w:pPr>
      <w:bookmarkStart w:id="2" w:name="_Toc84437500"/>
      <w:bookmarkStart w:id="3" w:name="_Toc84499599"/>
      <w:r w:rsidRPr="00ED156F">
        <w:rPr>
          <w:rFonts w:ascii="Times New Roman" w:hAnsi="Times New Roman" w:cs="Times New Roman"/>
        </w:rPr>
        <w:t>Tēma: Tava nākotne, tava pasaule</w:t>
      </w:r>
      <w:bookmarkEnd w:id="2"/>
      <w:bookmarkEnd w:id="3"/>
    </w:p>
    <w:p w:rsidR="00253C4C" w:rsidRPr="00ED156F" w:rsidRDefault="00253C4C" w:rsidP="00253C4C">
      <w:pPr>
        <w:pStyle w:val="1-3stunda"/>
        <w:rPr>
          <w:rFonts w:ascii="Times New Roman" w:hAnsi="Times New Roman" w:cs="Times New Roman"/>
        </w:rPr>
      </w:pPr>
      <w:bookmarkStart w:id="4" w:name="_Toc84499600"/>
      <w:r w:rsidRPr="00ED156F">
        <w:rPr>
          <w:rFonts w:ascii="Times New Roman" w:hAnsi="Times New Roman" w:cs="Times New Roman"/>
        </w:rPr>
        <w:t>2. nodarbība - Mācīšanās prasmes un tikumi</w:t>
      </w:r>
      <w:bookmarkEnd w:id="4"/>
    </w:p>
    <w:p w:rsidR="00253C4C" w:rsidRDefault="00253C4C" w:rsidP="00253C4C">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253C4C" w:rsidRDefault="00253C4C" w:rsidP="00253C4C">
      <w:pPr>
        <w:spacing w:after="0"/>
        <w:rPr>
          <w:rFonts w:ascii="Times New Roman" w:hAnsi="Times New Roman" w:cs="Times New Roman"/>
          <w:b/>
          <w:lang w:val="lv-LV"/>
        </w:rPr>
      </w:pPr>
    </w:p>
    <w:p w:rsidR="00253C4C" w:rsidRPr="00ED156F" w:rsidRDefault="00253C4C" w:rsidP="00253C4C">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253C4C" w:rsidRPr="00ED156F" w:rsidRDefault="00253C4C" w:rsidP="00253C4C">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rsidR="00253C4C" w:rsidRPr="00ED156F" w:rsidRDefault="00253C4C" w:rsidP="00253C4C">
      <w:pPr>
        <w:pStyle w:val="Bulletline1"/>
        <w:numPr>
          <w:ilvl w:val="0"/>
          <w:numId w:val="24"/>
        </w:numPr>
        <w:rPr>
          <w:color w:val="000000"/>
        </w:rPr>
      </w:pPr>
      <w:r w:rsidRPr="00ED156F">
        <w:t>ko nozīmē iesaistīties mācību procesā;</w:t>
      </w:r>
    </w:p>
    <w:p w:rsidR="00253C4C" w:rsidRPr="00ED156F" w:rsidRDefault="00253C4C" w:rsidP="00253C4C">
      <w:pPr>
        <w:pStyle w:val="Bulletline1"/>
        <w:numPr>
          <w:ilvl w:val="0"/>
          <w:numId w:val="24"/>
        </w:numPr>
      </w:pPr>
      <w:r w:rsidRPr="00ED156F">
        <w:t xml:space="preserve">kā var izkopt vēlmi mācīties visa mūža garumā; </w:t>
      </w:r>
    </w:p>
    <w:p w:rsidR="00253C4C" w:rsidRPr="00ED156F" w:rsidRDefault="00253C4C" w:rsidP="00253C4C">
      <w:pPr>
        <w:pStyle w:val="Bulletline1"/>
        <w:numPr>
          <w:ilvl w:val="0"/>
          <w:numId w:val="24"/>
        </w:numPr>
      </w:pPr>
      <w:r w:rsidRPr="00ED156F">
        <w:t>ka ir nepieciešams izkopt tikumus, kas veicina mācīšanos;</w:t>
      </w:r>
    </w:p>
    <w:p w:rsidR="00253C4C" w:rsidRPr="00ED156F" w:rsidRDefault="00253C4C" w:rsidP="00253C4C">
      <w:pPr>
        <w:pStyle w:val="Bulletline1"/>
        <w:numPr>
          <w:ilvl w:val="0"/>
          <w:numId w:val="24"/>
        </w:numPr>
        <w:rPr>
          <w:color w:val="000000"/>
        </w:rPr>
      </w:pPr>
      <w:r w:rsidRPr="00ED156F">
        <w:t>kādi ir galvenie mācīšanās šķēršļi un kā tos pārvarēt;</w:t>
      </w:r>
    </w:p>
    <w:p w:rsidR="00253C4C" w:rsidRPr="00ED156F" w:rsidRDefault="00253C4C" w:rsidP="00253C4C">
      <w:pPr>
        <w:pStyle w:val="Bulletline1"/>
        <w:numPr>
          <w:ilvl w:val="0"/>
          <w:numId w:val="24"/>
        </w:numPr>
        <w:rPr>
          <w:color w:val="000000"/>
        </w:rPr>
      </w:pPr>
      <w:r w:rsidRPr="00ED156F">
        <w:t>ka mācīšanās process ir zinātniski izpētīts;</w:t>
      </w:r>
    </w:p>
    <w:p w:rsidR="00253C4C" w:rsidRPr="00ED156F" w:rsidRDefault="00253C4C" w:rsidP="00253C4C">
      <w:pPr>
        <w:pStyle w:val="Bulletline1"/>
        <w:numPr>
          <w:ilvl w:val="0"/>
          <w:numId w:val="24"/>
        </w:numPr>
      </w:pPr>
      <w:r w:rsidRPr="00ED156F">
        <w:t>kas ir neiroplasticitāte un kā tā saistīta ar mācīšanās prasmju attīstīšanu.</w:t>
      </w:r>
    </w:p>
    <w:p w:rsidR="00253C4C" w:rsidRPr="00ED156F" w:rsidRDefault="00253C4C" w:rsidP="00253C4C">
      <w:pPr>
        <w:spacing w:after="0"/>
        <w:rPr>
          <w:rFonts w:ascii="Times New Roman" w:hAnsi="Times New Roman" w:cs="Times New Roman"/>
          <w:b/>
          <w:lang w:val="lv-LV"/>
        </w:rPr>
      </w:pPr>
      <w:r w:rsidRPr="00ED156F">
        <w:rPr>
          <w:rFonts w:ascii="Times New Roman" w:hAnsi="Times New Roman" w:cs="Times New Roman"/>
          <w:b/>
          <w:i/>
          <w:lang w:val="lv-LV"/>
        </w:rPr>
        <w:t>Skolēnam pilnveidojas morālais ieradums</w:t>
      </w:r>
    </w:p>
    <w:p w:rsidR="00253C4C" w:rsidRPr="00ED156F" w:rsidRDefault="00253C4C" w:rsidP="00253C4C">
      <w:pPr>
        <w:pStyle w:val="bulletline"/>
        <w:rPr>
          <w:color w:val="000000"/>
        </w:rPr>
      </w:pPr>
      <w:r w:rsidRPr="00ED156F">
        <w:t>iesaistīties mācīšanās procesā;</w:t>
      </w:r>
    </w:p>
    <w:p w:rsidR="00253C4C" w:rsidRPr="00ED156F" w:rsidRDefault="00253C4C" w:rsidP="00253C4C">
      <w:pPr>
        <w:pStyle w:val="bulletline"/>
      </w:pPr>
      <w:r w:rsidRPr="00ED156F">
        <w:t>izkopt tikumus, kas saistīti ar kvalitatīvu mācīšanos;</w:t>
      </w:r>
    </w:p>
    <w:p w:rsidR="00253C4C" w:rsidRPr="00ED156F" w:rsidRDefault="00253C4C" w:rsidP="00253C4C">
      <w:pPr>
        <w:pStyle w:val="bulletline"/>
      </w:pPr>
      <w:r w:rsidRPr="00ED156F">
        <w:t>pārvarēt šķēršļus, lai mācītos kvalitatīvi;</w:t>
      </w:r>
    </w:p>
    <w:p w:rsidR="00253C4C" w:rsidRPr="00ED156F" w:rsidRDefault="00253C4C" w:rsidP="00253C4C">
      <w:pPr>
        <w:pStyle w:val="bulletline"/>
      </w:pPr>
      <w:r w:rsidRPr="00ED156F">
        <w:t xml:space="preserve">vēlēties mācīties visa mūža garumā.  </w:t>
      </w:r>
    </w:p>
    <w:p w:rsidR="00253C4C" w:rsidRPr="00ED156F" w:rsidRDefault="00253C4C" w:rsidP="00253C4C">
      <w:pPr>
        <w:spacing w:after="0"/>
        <w:rPr>
          <w:rFonts w:ascii="Times New Roman" w:hAnsi="Times New Roman" w:cs="Times New Roman"/>
          <w:b/>
          <w:lang w:val="lv-LV"/>
        </w:rPr>
      </w:pPr>
    </w:p>
    <w:p w:rsidR="00253C4C" w:rsidRPr="00ED156F" w:rsidRDefault="00253C4C" w:rsidP="00253C4C">
      <w:pPr>
        <w:spacing w:after="0"/>
        <w:rPr>
          <w:rFonts w:ascii="Times New Roman" w:hAnsi="Times New Roman" w:cs="Times New Roman"/>
          <w:lang w:val="lv-LV"/>
        </w:rPr>
      </w:pPr>
      <w:r w:rsidRPr="00ED156F">
        <w:rPr>
          <w:rFonts w:ascii="Times New Roman" w:hAnsi="Times New Roman" w:cs="Times New Roman"/>
          <w:b/>
          <w:lang w:val="lv-LV"/>
        </w:rPr>
        <w:t>Atslēgvārdi:</w:t>
      </w:r>
      <w:r w:rsidRPr="00ED156F">
        <w:rPr>
          <w:rFonts w:ascii="Times New Roman" w:hAnsi="Times New Roman" w:cs="Times New Roman"/>
          <w:lang w:val="lv-LV"/>
        </w:rPr>
        <w:t xml:space="preserve"> ieradums, neiroplasticitāte, mācīšanās, attīstība, mācīšanās visa mūža garumā.</w:t>
      </w:r>
    </w:p>
    <w:p w:rsidR="00253C4C" w:rsidRPr="00ED156F" w:rsidRDefault="00253C4C" w:rsidP="00253C4C">
      <w:pPr>
        <w:spacing w:after="0"/>
        <w:rPr>
          <w:rFonts w:ascii="Times New Roman" w:hAnsi="Times New Roman" w:cs="Times New Roman"/>
          <w:b/>
          <w:lang w:val="lv-LV"/>
        </w:rPr>
      </w:pPr>
    </w:p>
    <w:p w:rsidR="00253C4C" w:rsidRPr="005C2A23" w:rsidRDefault="00253C4C" w:rsidP="00253C4C">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253C4C" w:rsidRPr="003B171D" w:rsidTr="00951E7C">
        <w:tc>
          <w:tcPr>
            <w:tcW w:w="634" w:type="pct"/>
            <w:tcBorders>
              <w:top w:val="single" w:sz="4" w:space="0" w:color="auto"/>
              <w:bottom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left"/>
              <w:rPr>
                <w:sz w:val="22"/>
                <w:szCs w:val="22"/>
              </w:rPr>
            </w:pPr>
            <w:r w:rsidRPr="003B171D">
              <w:rPr>
                <w:sz w:val="22"/>
                <w:szCs w:val="22"/>
              </w:rPr>
              <w:t>No Pamatizglītības standarta</w:t>
            </w:r>
          </w:p>
        </w:tc>
        <w:tc>
          <w:tcPr>
            <w:tcW w:w="2183" w:type="pct"/>
            <w:tcBorders>
              <w:top w:val="single" w:sz="4" w:space="0" w:color="auto"/>
              <w:bottom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253C4C" w:rsidRPr="003B171D" w:rsidTr="00951E7C">
        <w:tc>
          <w:tcPr>
            <w:tcW w:w="634" w:type="pct"/>
            <w:tcBorders>
              <w:top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left"/>
              <w:rPr>
                <w:sz w:val="22"/>
                <w:szCs w:val="22"/>
              </w:rPr>
            </w:pPr>
            <w:r w:rsidRPr="003B171D">
              <w:rPr>
                <w:sz w:val="22"/>
                <w:szCs w:val="22"/>
              </w:rPr>
              <w:t>Vērtības</w:t>
            </w:r>
          </w:p>
        </w:tc>
        <w:tc>
          <w:tcPr>
            <w:tcW w:w="2183" w:type="pct"/>
            <w:tcBorders>
              <w:top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B171D">
              <w:rPr>
                <w:b w:val="0"/>
                <w:bCs w:val="0"/>
                <w:sz w:val="22"/>
                <w:szCs w:val="22"/>
              </w:rPr>
              <w:t>Darbs, cilvēka cieņa</w:t>
            </w:r>
          </w:p>
        </w:tc>
        <w:tc>
          <w:tcPr>
            <w:tcW w:w="2183" w:type="pct"/>
            <w:tcBorders>
              <w:top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B171D">
              <w:rPr>
                <w:b w:val="0"/>
                <w:bCs w:val="0"/>
                <w:sz w:val="22"/>
                <w:szCs w:val="22"/>
              </w:rPr>
              <w:t>Cilvēks, atbildība, patiesība</w:t>
            </w:r>
          </w:p>
        </w:tc>
      </w:tr>
      <w:tr w:rsidR="00253C4C" w:rsidRPr="003B171D" w:rsidTr="00951E7C">
        <w:tc>
          <w:tcPr>
            <w:tcW w:w="634" w:type="pct"/>
            <w:tcBorders>
              <w:bottom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left"/>
              <w:rPr>
                <w:sz w:val="22"/>
                <w:szCs w:val="22"/>
              </w:rPr>
            </w:pPr>
            <w:r w:rsidRPr="003B171D">
              <w:rPr>
                <w:sz w:val="22"/>
                <w:szCs w:val="22"/>
              </w:rPr>
              <w:t>Tikumi</w:t>
            </w:r>
          </w:p>
        </w:tc>
        <w:tc>
          <w:tcPr>
            <w:tcW w:w="2183" w:type="pct"/>
            <w:tcBorders>
              <w:bottom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B171D">
              <w:rPr>
                <w:b w:val="0"/>
                <w:bCs w:val="0"/>
                <w:sz w:val="22"/>
                <w:szCs w:val="22"/>
              </w:rPr>
              <w:t>Gudrība, centība, atbildība, drosme</w:t>
            </w:r>
          </w:p>
        </w:tc>
        <w:tc>
          <w:tcPr>
            <w:tcW w:w="2183" w:type="pct"/>
            <w:tcBorders>
              <w:bottom w:val="single" w:sz="4" w:space="0" w:color="auto"/>
            </w:tcBorders>
          </w:tcPr>
          <w:p w:rsidR="00253C4C" w:rsidRPr="003B171D" w:rsidRDefault="00253C4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B171D">
              <w:rPr>
                <w:b w:val="0"/>
                <w:bCs w:val="0"/>
                <w:sz w:val="22"/>
                <w:szCs w:val="22"/>
              </w:rPr>
              <w:t>Zinātkāre, pazemība</w:t>
            </w:r>
          </w:p>
        </w:tc>
      </w:tr>
    </w:tbl>
    <w:p w:rsidR="00253C4C" w:rsidRDefault="00253C4C" w:rsidP="00253C4C">
      <w:pPr>
        <w:spacing w:after="0"/>
        <w:rPr>
          <w:rFonts w:ascii="Times New Roman" w:hAnsi="Times New Roman" w:cs="Times New Roman"/>
          <w:b/>
          <w:lang w:val="lv-LV"/>
        </w:rPr>
      </w:pPr>
    </w:p>
    <w:p w:rsidR="00253C4C" w:rsidRPr="00ED156F" w:rsidRDefault="00253C4C" w:rsidP="00253C4C">
      <w:pPr>
        <w:spacing w:after="0"/>
        <w:rPr>
          <w:rFonts w:ascii="Times New Roman" w:hAnsi="Times New Roman" w:cs="Times New Roman"/>
          <w:b/>
          <w:lang w:val="lv-LV"/>
        </w:rPr>
      </w:pPr>
      <w:r w:rsidRPr="00ED156F">
        <w:rPr>
          <w:rFonts w:ascii="Times New Roman" w:hAnsi="Times New Roman" w:cs="Times New Roman"/>
          <w:b/>
          <w:lang w:val="lv-LV"/>
        </w:rPr>
        <w:t>Mācību materiāli:</w:t>
      </w:r>
    </w:p>
    <w:p w:rsidR="00253C4C" w:rsidRPr="00ED156F" w:rsidRDefault="00253C4C" w:rsidP="00253C4C">
      <w:pPr>
        <w:pStyle w:val="Bulletline1"/>
        <w:numPr>
          <w:ilvl w:val="0"/>
          <w:numId w:val="24"/>
        </w:numPr>
      </w:pPr>
      <w:r w:rsidRPr="00ED156F">
        <w:rPr>
          <w:i/>
        </w:rPr>
        <w:t>PowerPoint</w:t>
      </w:r>
      <w:r w:rsidRPr="00ED156F">
        <w:t xml:space="preserve"> prezentācija “Mācīšanās prasmes un tikumi”.</w:t>
      </w:r>
    </w:p>
    <w:p w:rsidR="00253C4C" w:rsidRPr="00ED156F" w:rsidRDefault="00253C4C" w:rsidP="00253C4C">
      <w:pPr>
        <w:pStyle w:val="Bulletline1"/>
        <w:numPr>
          <w:ilvl w:val="0"/>
          <w:numId w:val="24"/>
        </w:numPr>
      </w:pPr>
      <w:r w:rsidRPr="00ED156F">
        <w:t>Informācijas lapa “Efektīvās mācīšanās nosacījumi” (1. materiāls).</w:t>
      </w:r>
    </w:p>
    <w:p w:rsidR="00253C4C" w:rsidRPr="00ED156F" w:rsidRDefault="00253C4C" w:rsidP="00253C4C">
      <w:pPr>
        <w:pStyle w:val="Bulletline1"/>
        <w:numPr>
          <w:ilvl w:val="0"/>
          <w:numId w:val="24"/>
        </w:numPr>
      </w:pPr>
      <w:r w:rsidRPr="00ED156F">
        <w:t>Video “Neiroplasticitāte” transkripcija (angļu un latviešu valodā) (2. materiāls).</w:t>
      </w:r>
    </w:p>
    <w:p w:rsidR="00253C4C" w:rsidRDefault="00253C4C" w:rsidP="00253C4C">
      <w:pPr>
        <w:spacing w:after="0"/>
        <w:rPr>
          <w:rFonts w:ascii="Times New Roman" w:hAnsi="Times New Roman" w:cs="Times New Roman"/>
          <w:b/>
          <w:lang w:val="lv-LV"/>
        </w:rPr>
      </w:pPr>
    </w:p>
    <w:p w:rsidR="00253C4C" w:rsidRPr="00ED156F" w:rsidRDefault="00253C4C" w:rsidP="00253C4C">
      <w:pPr>
        <w:spacing w:after="0"/>
        <w:rPr>
          <w:rFonts w:ascii="Times New Roman" w:hAnsi="Times New Roman" w:cs="Times New Roman"/>
          <w:b/>
          <w:lang w:val="lv-LV"/>
        </w:rPr>
      </w:pPr>
      <w:r w:rsidRPr="00ED156F">
        <w:rPr>
          <w:rFonts w:ascii="Times New Roman" w:hAnsi="Times New Roman" w:cs="Times New Roman"/>
          <w:b/>
          <w:lang w:val="lv-LV"/>
        </w:rPr>
        <w:t>Atslēgas jautājumi:</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Ko nozīmē vārds “mācīšanās”?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Ko nozīmē iesaistīties mācību procesā?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Kas parādās tavā iztēlē, kad domā par vārdu “mācīšanās”?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Kādās dzīves sfērās tevi skar mācīšanās? Kur un kā tas notiek?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Vai tev patīk mācīties?</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Kā var izkopt mīlestību pret mācīšanos?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Kādi ir galvenie efektīvas mācīšanās šķēršļi?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Kā tos var pārvarēt? Kas motivē cilvēkus mācīties un iegūt zināšanas?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themeColor="text1"/>
          <w:lang w:val="lv-LV"/>
        </w:rPr>
        <w:t xml:space="preserve">Kādi tikumi tev var būt jāattīsta, izvēloties turpināt mācīties visa mūža garumā?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Vai mācīšanās process ir zinātniski izpētīts? </w:t>
      </w:r>
    </w:p>
    <w:p w:rsidR="00253C4C" w:rsidRPr="00ED156F" w:rsidRDefault="00253C4C" w:rsidP="00253C4C">
      <w:pPr>
        <w:numPr>
          <w:ilvl w:val="0"/>
          <w:numId w:val="14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themeColor="text1"/>
          <w:lang w:val="lv-LV"/>
        </w:rPr>
        <w:t>Kā veidojas ieradumi, un kā tos var attīstīt?</w:t>
      </w:r>
    </w:p>
    <w:p w:rsidR="00253C4C" w:rsidRPr="00ED156F" w:rsidRDefault="00253C4C" w:rsidP="00253C4C">
      <w:pPr>
        <w:spacing w:after="0"/>
        <w:rPr>
          <w:rFonts w:ascii="Times New Roman" w:hAnsi="Times New Roman" w:cs="Times New Roman"/>
          <w:b/>
          <w:lang w:val="lv-LV"/>
        </w:rPr>
      </w:pPr>
    </w:p>
    <w:p w:rsidR="00253C4C" w:rsidRDefault="00253C4C" w:rsidP="00253C4C">
      <w:pPr>
        <w:spacing w:after="160" w:line="259" w:lineRule="auto"/>
        <w:jc w:val="left"/>
        <w:rPr>
          <w:rFonts w:ascii="Times New Roman" w:hAnsi="Times New Roman" w:cs="Times New Roman"/>
          <w:b/>
          <w:sz w:val="24"/>
          <w:lang w:val="lv-LV"/>
        </w:rPr>
      </w:pPr>
      <w:r>
        <w:rPr>
          <w:sz w:val="24"/>
        </w:rPr>
        <w:br w:type="page"/>
      </w:r>
    </w:p>
    <w:p w:rsidR="00253C4C" w:rsidRPr="004534A3" w:rsidRDefault="00253C4C" w:rsidP="00253C4C">
      <w:pPr>
        <w:pStyle w:val="aktivitte"/>
        <w:pBdr>
          <w:bottom w:val="single" w:sz="4" w:space="1" w:color="auto"/>
        </w:pBdr>
        <w:spacing w:after="360"/>
        <w:jc w:val="center"/>
        <w:rPr>
          <w:sz w:val="24"/>
        </w:rPr>
      </w:pPr>
    </w:p>
    <w:p w:rsidR="00253C4C" w:rsidRPr="00ED156F" w:rsidRDefault="00253C4C" w:rsidP="00253C4C">
      <w:pPr>
        <w:pStyle w:val="aktivitte"/>
        <w:spacing w:after="360"/>
        <w:jc w:val="center"/>
      </w:pPr>
      <w:r w:rsidRPr="004534A3">
        <w:rPr>
          <w:sz w:val="24"/>
        </w:rPr>
        <w:t>Mācību aktivitātes</w:t>
      </w:r>
    </w:p>
    <w:p w:rsidR="00253C4C" w:rsidRPr="00ED156F" w:rsidRDefault="00253C4C" w:rsidP="00253C4C">
      <w:pPr>
        <w:pStyle w:val="aktivitte"/>
        <w:rPr>
          <w:rFonts w:eastAsia="Calibri" w:cs="Arial"/>
          <w:sz w:val="24"/>
          <w:szCs w:val="24"/>
        </w:rPr>
      </w:pPr>
      <w:r w:rsidRPr="00ED156F">
        <w:t>Ierosme (ieteicamais laiks 5 min.)</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Skolotājs uzsāk nodarbību ar šādu vai līdzīgu stāstījumu: “9. klases beigās tev būs jākārto eksāmeni. Šie eksāmeni daļēji nosaka, kādu programmu izvēlēsies vidusskolā. Viena no prasmēm, ko attīstīsi, gatavojoties eksāmeniem, ir atkārtošanas un mācīšanās paņēmieni, lai mācību priekšmetos varētu saņemt labākās iespējamās atzīmes”.</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Vai tu gaidi, kad varēsi apgūt visu mācību saturu, kas tev vajadzīgs, lai sagatavotos eksāmenam? Ja jā, kāpēc? Ja nē, kāpēc?</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xml:space="preserve">- Vai ir kaut kas, ko tu varētu darīt vai mainīt, lai domātu pozitīvi par šī gada mācībām? </w:t>
      </w:r>
    </w:p>
    <w:p w:rsidR="00253C4C" w:rsidRPr="00ED156F" w:rsidRDefault="00253C4C" w:rsidP="00253C4C">
      <w:pPr>
        <w:pStyle w:val="Komentri"/>
      </w:pPr>
      <w:r w:rsidRPr="00ED156F">
        <w:t>Kolēģu komentāri:</w:t>
      </w:r>
    </w:p>
    <w:p w:rsidR="00253C4C" w:rsidRPr="00ED156F" w:rsidRDefault="00253C4C" w:rsidP="00253C4C">
      <w:pPr>
        <w:pStyle w:val="Komentri"/>
      </w:pPr>
      <w:r w:rsidRPr="00ED156F">
        <w:t>“Tā kā 9. klases ir atbrīvotas no eksāmeniem, tad tā vietā runājām par monitoringa darbiem un iespējamiem iestājeksāmeniem skolēnu izvēlētajās tālākās izglītības iestādēs.”</w:t>
      </w:r>
    </w:p>
    <w:p w:rsidR="00253C4C" w:rsidRPr="00ED156F" w:rsidRDefault="00253C4C" w:rsidP="00253C4C">
      <w:pPr>
        <w:rPr>
          <w:rFonts w:ascii="Times New Roman" w:hAnsi="Times New Roman" w:cs="Times New Roman"/>
          <w:b/>
          <w:lang w:val="lv-LV"/>
        </w:rPr>
      </w:pPr>
    </w:p>
    <w:p w:rsidR="00253C4C" w:rsidRPr="00ED156F" w:rsidRDefault="00253C4C" w:rsidP="00253C4C">
      <w:pPr>
        <w:pStyle w:val="aktivitte"/>
        <w:rPr>
          <w:rFonts w:eastAsia="Calibri" w:cs="Arial"/>
          <w:sz w:val="24"/>
          <w:szCs w:val="24"/>
        </w:rPr>
      </w:pPr>
      <w:r w:rsidRPr="00ED156F">
        <w:t>1. aktivitāte. Ko nozīmē mācīšanās? (ieteicamais laiks 10 min.)</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Skolotājs turpina stāstījumu: “Mācīšanās skar tevi daudzās dzīves jomās. Šī nodarbība palīdzēs tev pārdomāt un reflektēt par to, kā tu mācies un kādas prasmes un rakstura tikumi jāattīsta, lai palīdzētu  mācīties iespējami efektīvi. Šīs prasmes varēsi izmantot daudzās dzīves jomās.”</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Ko nozīmē vārds “mācīšanās”? Ko nozīmē “iesaistīties mācību procesā”?</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Kas parādās tavā iztēlē, kad domā par vārdu “mācīšanās”?</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Kādās dzīves sfērās tevi skar mācīšanās? Kur un kā tas notiek?</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Vai tev patīk mācīties?</w:t>
      </w:r>
    </w:p>
    <w:p w:rsidR="00253C4C" w:rsidRPr="00ED156F" w:rsidRDefault="00253C4C" w:rsidP="00253C4C">
      <w:pPr>
        <w:rPr>
          <w:rFonts w:ascii="Times New Roman" w:eastAsia="Calibri Light" w:hAnsi="Times New Roman" w:cs="Times New Roman"/>
          <w:b/>
          <w:color w:val="000000" w:themeColor="text1"/>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 xml:space="preserve">Skolotājs piedāvā iedomāties kādu cilvēku, kurš ir eksperts kādā jomā (vai ļoti labi pārzina to). Tie var būt akadēmiski sasniegumi, prasme, karjera, nodarbošanās utt. Pārrunā ar klases biedru, kā šis cilvēks spējis kļūt tik prasmīgs konkrētajā sfērā. Kādas prasmes viņam bija jānoslīpē, lai kļūtu par ekspertu? Kādi tikumi viņam bija jāizmanto? </w:t>
      </w:r>
    </w:p>
    <w:p w:rsidR="00253C4C" w:rsidRPr="00ED156F" w:rsidRDefault="00253C4C" w:rsidP="00253C4C">
      <w:pPr>
        <w:pStyle w:val="Komentri"/>
      </w:pPr>
      <w:r w:rsidRPr="00ED156F">
        <w:t>Kolēģu komentāri:</w:t>
      </w:r>
    </w:p>
    <w:p w:rsidR="00253C4C" w:rsidRPr="00ED156F" w:rsidRDefault="00253C4C" w:rsidP="00253C4C">
      <w:pPr>
        <w:pStyle w:val="Komentri"/>
        <w:rPr>
          <w:b/>
        </w:rPr>
      </w:pPr>
      <w:r w:rsidRPr="00ED156F">
        <w:t>“Varbūt vēl konkrētākus jautājumus, ne tik vispārīgus. Es dalījos ar savu pieredzi arī, kā tas ir bijis man vai joprojām ir. Personīgi stāsti uzrunā vairāk.”</w:t>
      </w:r>
    </w:p>
    <w:p w:rsidR="00253C4C" w:rsidRPr="00ED156F" w:rsidRDefault="00253C4C" w:rsidP="00253C4C">
      <w:pPr>
        <w:rPr>
          <w:rFonts w:ascii="Times New Roman" w:hAnsi="Times New Roman" w:cs="Times New Roman"/>
          <w:b/>
          <w:lang w:val="lv-LV"/>
        </w:rPr>
      </w:pPr>
    </w:p>
    <w:p w:rsidR="00253C4C" w:rsidRPr="00ED156F" w:rsidRDefault="00253C4C" w:rsidP="00253C4C">
      <w:pPr>
        <w:pStyle w:val="aktivitte"/>
        <w:rPr>
          <w:rFonts w:eastAsia="Calibri" w:cs="Arial"/>
          <w:sz w:val="24"/>
          <w:szCs w:val="24"/>
        </w:rPr>
      </w:pPr>
      <w:r w:rsidRPr="00ED156F">
        <w:t>2. aktivitāte. Šķēršļi, lai mācītos (ieteicamais laiks 10 min.)</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Skolotājs turpina diskusiju.</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 Kādi ir galvenie pārbaudījumi, ar ko tu saskaries, mācoties kaut ko jaunu?</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Ar kādiem šķēršļiem tu saskaries?</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Pārrunā šos pārbaudījumus pārī ar klasesbiedru, un kopā pārdomājiet, kādā kontekstā veidojas šķēršļi, piemēram, vai šos šķēršļus var kontrolēt (motivācijas trūkums, aizņemtība ar kaut ko citu, nespēja noturēt uzmanību), vai arī tie ir nekontrolējami faktori (troksnis klasē, citu cilvēku iejaukšanās)!</w:t>
      </w:r>
    </w:p>
    <w:p w:rsidR="00253C4C" w:rsidRDefault="00253C4C" w:rsidP="00253C4C">
      <w:pPr>
        <w:spacing w:after="160" w:line="259" w:lineRule="auto"/>
        <w:jc w:val="left"/>
        <w:rPr>
          <w:rFonts w:ascii="Times New Roman" w:hAnsi="Times New Roman" w:cs="Times New Roman"/>
          <w:b/>
          <w:lang w:val="lv-LV"/>
        </w:rPr>
      </w:pPr>
      <w:r>
        <w:rPr>
          <w:rFonts w:ascii="Times New Roman" w:hAnsi="Times New Roman" w:cs="Times New Roman"/>
          <w:b/>
          <w:lang w:val="lv-LV"/>
        </w:rPr>
        <w:br w:type="page"/>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b/>
          <w:lang w:val="lv-LV"/>
        </w:rPr>
        <w:lastRenderedPageBreak/>
        <w:t xml:space="preserve">[6. slaids] </w:t>
      </w:r>
      <w:r w:rsidRPr="00ED156F">
        <w:rPr>
          <w:rFonts w:ascii="Times New Roman" w:hAnsi="Times New Roman" w:cs="Times New Roman"/>
          <w:lang w:val="lv-LV"/>
        </w:rPr>
        <w:t>- Kā tu pārvarēji pārbaudījumus un šķēršļus, ar ko saskāries mācību procesā?</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Vai tu spēji tos pārvarēt vai tomēr padevies?</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xml:space="preserve">Kuri tikumi var būt saistīti ar mācīšanās šķēršļu pārvarēšanu? Kā taisnīgums, atvērtība jaunajam, drosme, zinātkāre un pašdisciplīna saistīti ar šo jautājumu? </w:t>
      </w:r>
    </w:p>
    <w:p w:rsidR="00253C4C" w:rsidRPr="00ED156F" w:rsidRDefault="00253C4C" w:rsidP="00253C4C">
      <w:pPr>
        <w:rPr>
          <w:rFonts w:ascii="Times New Roman" w:hAnsi="Times New Roman" w:cs="Times New Roman"/>
          <w:b/>
          <w:lang w:val="lv-LV"/>
        </w:rPr>
      </w:pPr>
    </w:p>
    <w:p w:rsidR="00253C4C" w:rsidRPr="00ED156F" w:rsidRDefault="00253C4C" w:rsidP="00253C4C">
      <w:pPr>
        <w:pStyle w:val="aktivitte"/>
        <w:rPr>
          <w:rFonts w:eastAsia="Calibri" w:cs="Arial"/>
          <w:sz w:val="24"/>
          <w:szCs w:val="24"/>
        </w:rPr>
      </w:pPr>
      <w:r w:rsidRPr="00ED156F">
        <w:t>3. aktivitāte. Mācīšanās sniegtie ieguvumi (ieteicamais laiks 15 min.)</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Skolotājs turpina diskusiju.</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b/>
          <w:bCs/>
          <w:lang w:val="lv-LV"/>
        </w:rPr>
        <w:t xml:space="preserve">_- </w:t>
      </w:r>
      <w:r w:rsidRPr="00ED156F">
        <w:rPr>
          <w:rFonts w:ascii="Times New Roman" w:hAnsi="Times New Roman" w:cs="Times New Roman"/>
          <w:lang w:val="lv-LV"/>
        </w:rPr>
        <w:t>Kādi var būt ieguvumi, ja šajā dzīves un izglītības posmā “mācīsies mācīties”? Kā tas varētu ietekmēt tavu nākotni?</w:t>
      </w:r>
    </w:p>
    <w:p w:rsidR="00253C4C" w:rsidRPr="00ED156F" w:rsidRDefault="00253C4C" w:rsidP="00253C4C">
      <w:pPr>
        <w:spacing w:after="0"/>
        <w:rPr>
          <w:rFonts w:ascii="Times New Roman" w:hAnsi="Times New Roman" w:cs="Times New Roman"/>
          <w:lang w:val="lv-LV"/>
        </w:rPr>
      </w:pPr>
      <w:r w:rsidRPr="00ED156F">
        <w:rPr>
          <w:rFonts w:ascii="Times New Roman" w:hAnsi="Times New Roman" w:cs="Times New Roman"/>
          <w:lang w:val="lv-LV"/>
        </w:rPr>
        <w:t>- Kas tevi motivē mācīties? Vai tā ir pamatizglītības apliecība? Būšana par labāko klasē?</w:t>
      </w:r>
    </w:p>
    <w:p w:rsidR="00253C4C" w:rsidRPr="00ED156F" w:rsidRDefault="00253C4C" w:rsidP="00253C4C">
      <w:pPr>
        <w:spacing w:after="0"/>
        <w:rPr>
          <w:rFonts w:ascii="Times New Roman" w:hAnsi="Times New Roman" w:cs="Times New Roman"/>
          <w:lang w:val="lv-LV"/>
        </w:rPr>
      </w:pPr>
      <w:r w:rsidRPr="00ED156F">
        <w:rPr>
          <w:rFonts w:ascii="Times New Roman" w:hAnsi="Times New Roman" w:cs="Times New Roman"/>
          <w:lang w:val="lv-LV"/>
        </w:rPr>
        <w:t>- Vai ideja “mūžu dzīvo – mūžu mācies” izraisa tevī prieku mācīties un vēlmi gūt panākumus mācoties?</w:t>
      </w:r>
    </w:p>
    <w:p w:rsidR="00253C4C" w:rsidRPr="00ED156F" w:rsidRDefault="00253C4C" w:rsidP="00253C4C">
      <w:pPr>
        <w:spacing w:after="0"/>
        <w:rPr>
          <w:rFonts w:ascii="Times New Roman" w:hAnsi="Times New Roman" w:cs="Times New Roman"/>
          <w:lang w:val="lv-LV"/>
        </w:rPr>
      </w:pPr>
      <w:r w:rsidRPr="00ED156F">
        <w:rPr>
          <w:rFonts w:ascii="Times New Roman" w:hAnsi="Times New Roman" w:cs="Times New Roman"/>
          <w:lang w:val="lv-LV"/>
        </w:rPr>
        <w:t>- Vai tu uzskati, ka mācīties visu mūžu ir vērtīgi un ka uz to jātiecas? Ja jā, kāpēc? Ja nē, kāpēc?</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b/>
          <w:lang w:val="lv-LV"/>
        </w:rPr>
        <w:t xml:space="preserve">[8. slaids] </w:t>
      </w:r>
      <w:r w:rsidRPr="00ED156F">
        <w:rPr>
          <w:rFonts w:ascii="Times New Roman" w:hAnsi="Times New Roman" w:cs="Times New Roman"/>
          <w:lang w:val="lv-LV"/>
        </w:rPr>
        <w:t>Kādi tikumi tev jāattīsta, izvēloties turpināt mācīties visa mūža garumā?</w:t>
      </w:r>
    </w:p>
    <w:p w:rsidR="00253C4C" w:rsidRPr="00ED156F" w:rsidRDefault="00253C4C" w:rsidP="00253C4C">
      <w:pPr>
        <w:rPr>
          <w:rFonts w:ascii="Times New Roman" w:eastAsia="Calibri Light" w:hAnsi="Times New Roman" w:cs="Times New Roman"/>
          <w:b/>
          <w:color w:val="000000" w:themeColor="text1"/>
          <w:lang w:val="lv-LV"/>
        </w:rPr>
      </w:pPr>
      <w:r w:rsidRPr="00ED156F">
        <w:rPr>
          <w:rFonts w:ascii="Times New Roman" w:hAnsi="Times New Roman" w:cs="Times New Roman"/>
          <w:lang w:val="lv-LV"/>
        </w:rPr>
        <w:t xml:space="preserve">Izveido dienasgrāmatas ierakstu, norādot, kā tu vari kļūt par cilvēku, kas mācīsies visu mūžu! Veido refleksiju par tikumiem, kas tev vajadzīgi, lai attīstītu prasmi mācīties šogad, gatavojoties pamatizglītības gala pārbaudījumiem un arī vēlāk savā dzīvē! </w:t>
      </w:r>
    </w:p>
    <w:p w:rsidR="00253C4C" w:rsidRPr="00ED156F" w:rsidRDefault="00253C4C" w:rsidP="00253C4C">
      <w:pPr>
        <w:pStyle w:val="Komentri"/>
      </w:pPr>
      <w:r w:rsidRPr="00ED156F">
        <w:t>Kolēģu komentāri:</w:t>
      </w:r>
    </w:p>
    <w:p w:rsidR="00253C4C" w:rsidRPr="00ED156F" w:rsidRDefault="00253C4C" w:rsidP="00253C4C">
      <w:pPr>
        <w:pStyle w:val="Komentri"/>
      </w:pPr>
      <w:r w:rsidRPr="00ED156F">
        <w:t>“Daudz diskusijas jautājumu un refleksijas, varētu papildināt ar kādām grupu darba aktivitātēm, testiem, kur   nosaka vadošos mācīšanās paradumus un  veidus.”</w:t>
      </w:r>
    </w:p>
    <w:p w:rsidR="00253C4C" w:rsidRPr="00ED156F" w:rsidRDefault="00253C4C" w:rsidP="00253C4C">
      <w:pPr>
        <w:pStyle w:val="Komentri"/>
      </w:pPr>
      <w:r w:rsidRPr="00ED156F">
        <w:t>“8. slaidā vārda "Mierinies" vietā izmantoju "Nomierinies", tajā pat slaidā "jo labāks kļūsti" ,tajā pat slaidā "vingrojies" vietā "vingro". Noslēgumu eksāmenu vietā runājām par monitoringa darbiem un iestājeksāmeniem.”</w:t>
      </w:r>
    </w:p>
    <w:p w:rsidR="00253C4C" w:rsidRPr="00ED156F" w:rsidRDefault="00253C4C" w:rsidP="00253C4C">
      <w:pPr>
        <w:rPr>
          <w:rFonts w:ascii="Times New Roman" w:hAnsi="Times New Roman" w:cs="Times New Roman"/>
          <w:b/>
          <w:lang w:val="lv-LV"/>
        </w:rPr>
      </w:pPr>
    </w:p>
    <w:p w:rsidR="00253C4C" w:rsidRPr="00ED156F" w:rsidRDefault="00253C4C" w:rsidP="00253C4C">
      <w:pPr>
        <w:pStyle w:val="aktivitte"/>
        <w:rPr>
          <w:rFonts w:eastAsia="Calibri" w:cs="Arial"/>
          <w:sz w:val="24"/>
          <w:szCs w:val="24"/>
        </w:rPr>
      </w:pPr>
      <w:r w:rsidRPr="00ED156F">
        <w:t>4. aktivitāte. Smadzenes un mācīšanās (ieteicamais laiks 10 min.)</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b/>
          <w:lang w:val="lv-LV"/>
        </w:rPr>
        <w:t xml:space="preserve">[9. slaids] </w:t>
      </w:r>
      <w:r w:rsidRPr="00ED156F">
        <w:rPr>
          <w:rFonts w:ascii="Times New Roman" w:hAnsi="Times New Roman" w:cs="Times New Roman"/>
          <w:lang w:val="lv-LV"/>
        </w:rPr>
        <w:t>Noskaties īso video, kurā aprakstīta neiroplasticitāte (angļu valodā). (sk. transkripciju angļu un latviešu valodā 2. materiālā)</w:t>
      </w:r>
    </w:p>
    <w:p w:rsidR="00253C4C" w:rsidRPr="00ED156F" w:rsidRDefault="00253C4C" w:rsidP="00253C4C">
      <w:pPr>
        <w:rPr>
          <w:rFonts w:ascii="Times New Roman" w:hAnsi="Times New Roman" w:cs="Times New Roman"/>
          <w:lang w:val="lv-LV"/>
        </w:rPr>
      </w:pPr>
      <w:hyperlink r:id="rId11">
        <w:r w:rsidRPr="00ED156F">
          <w:rPr>
            <w:rFonts w:ascii="Times New Roman" w:hAnsi="Times New Roman" w:cs="Times New Roman"/>
            <w:color w:val="0000FF"/>
            <w:u w:val="single"/>
            <w:lang w:val="lv-LV"/>
          </w:rPr>
          <w:t>https://www.youtube.com/watch?v=ELpfYCZa87g</w:t>
        </w:r>
      </w:hyperlink>
      <w:r w:rsidRPr="00ED156F">
        <w:rPr>
          <w:rFonts w:ascii="Times New Roman" w:hAnsi="Times New Roman" w:cs="Times New Roman"/>
          <w:lang w:val="lv-LV"/>
        </w:rPr>
        <w:t xml:space="preserve"> (“Neiroplasticitāte” – Sentis)</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Kas šajā video teikts par ieradumu veidošanos? Kā tas saistīts ar mācīšanās prasmju attīstīšanu?</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Kā tevi varētu ietekmēt doma, ka smadzenes sevi veido pašas atkarībā no tavas pieredzes un ieradumiem?</w:t>
      </w:r>
    </w:p>
    <w:p w:rsidR="00253C4C" w:rsidRPr="00ED156F" w:rsidRDefault="00253C4C" w:rsidP="00253C4C">
      <w:pPr>
        <w:rPr>
          <w:rFonts w:ascii="Times New Roman" w:eastAsia="Calibri Light" w:hAnsi="Times New Roman" w:cs="Times New Roman"/>
          <w:b/>
          <w:color w:val="000000" w:themeColor="text1"/>
          <w:lang w:val="lv-LV"/>
        </w:rPr>
      </w:pPr>
      <w:r w:rsidRPr="00ED156F">
        <w:rPr>
          <w:rFonts w:ascii="Times New Roman" w:hAnsi="Times New Roman" w:cs="Times New Roman"/>
          <w:b/>
          <w:lang w:val="lv-LV"/>
        </w:rPr>
        <w:t xml:space="preserve">[10. slaids] </w:t>
      </w:r>
      <w:r w:rsidRPr="00ED156F">
        <w:rPr>
          <w:rFonts w:ascii="Times New Roman" w:hAnsi="Times New Roman" w:cs="Times New Roman"/>
          <w:lang w:val="lv-LV"/>
        </w:rPr>
        <w:t>Izlasi materiālu par dažādiem apstākļiem, lai panāktu labu, efektīvu mācīšanos (</w:t>
      </w:r>
      <w:r w:rsidRPr="00ED156F">
        <w:rPr>
          <w:rFonts w:ascii="Times New Roman" w:hAnsi="Times New Roman" w:cs="Times New Roman"/>
          <w:i/>
          <w:lang w:val="lv-LV"/>
        </w:rPr>
        <w:t>1. materiāls</w:t>
      </w:r>
      <w:r w:rsidRPr="00ED156F">
        <w:rPr>
          <w:rFonts w:ascii="Times New Roman" w:hAnsi="Times New Roman" w:cs="Times New Roman"/>
          <w:lang w:val="lv-LV"/>
        </w:rPr>
        <w:t xml:space="preserve">). Kā šīs idejas vari izmantot savā skolas dzīvē? </w:t>
      </w:r>
    </w:p>
    <w:p w:rsidR="00253C4C" w:rsidRPr="00ED156F" w:rsidRDefault="00253C4C" w:rsidP="00253C4C">
      <w:pPr>
        <w:pStyle w:val="Komentri"/>
      </w:pPr>
      <w:r w:rsidRPr="00ED156F">
        <w:t>Kolēģu komentāri:</w:t>
      </w:r>
    </w:p>
    <w:p w:rsidR="00253C4C" w:rsidRPr="00ED156F" w:rsidRDefault="00253C4C" w:rsidP="00253C4C">
      <w:pPr>
        <w:pStyle w:val="Komentri"/>
      </w:pPr>
      <w:r w:rsidRPr="00ED156F">
        <w:t>“Bija skolēniem saistoši jautājumi, viņiem patika iesaistīties diskusijās. Tomēr, lai kvalitatīvi varētu vadīt diskusiju, vadītājam pašam jābūt daudzkārt kompetentākam šajos jautājumos. Video svešvalodā – no vienas puses, pozitīvi...starppriekšmetu saikne, no otras, daudzi skolēni varētu nesaprast.”</w:t>
      </w:r>
    </w:p>
    <w:p w:rsidR="00253C4C" w:rsidRPr="00ED156F" w:rsidRDefault="00253C4C" w:rsidP="00253C4C">
      <w:pPr>
        <w:pStyle w:val="Komentri"/>
      </w:pPr>
      <w:r w:rsidRPr="00ED156F">
        <w:t>“Praktiski un saturiski nodarbība ir ļoti veiksmīga. Saprotu, ka mums jāpielāgojas visiem apstākļiem, bet ir lietas, kas kavē procesu.”</w:t>
      </w:r>
    </w:p>
    <w:p w:rsidR="00253C4C" w:rsidRPr="00ED156F" w:rsidRDefault="00253C4C" w:rsidP="00253C4C">
      <w:pPr>
        <w:rPr>
          <w:rFonts w:ascii="Times New Roman" w:hAnsi="Times New Roman" w:cs="Times New Roman"/>
          <w:b/>
          <w:lang w:val="lv-LV"/>
        </w:rPr>
      </w:pPr>
    </w:p>
    <w:p w:rsidR="00253C4C" w:rsidRDefault="00253C4C" w:rsidP="00253C4C">
      <w:pPr>
        <w:spacing w:after="160" w:line="259" w:lineRule="auto"/>
        <w:jc w:val="left"/>
        <w:rPr>
          <w:rFonts w:ascii="Times New Roman" w:hAnsi="Times New Roman" w:cs="Times New Roman"/>
          <w:b/>
          <w:lang w:val="lv-LV"/>
        </w:rPr>
      </w:pPr>
      <w:r>
        <w:br w:type="page"/>
      </w:r>
    </w:p>
    <w:p w:rsidR="00253C4C" w:rsidRPr="00ED156F" w:rsidRDefault="00253C4C" w:rsidP="00253C4C">
      <w:pPr>
        <w:pStyle w:val="aktivitte"/>
        <w:rPr>
          <w:rFonts w:eastAsia="Calibri" w:cs="Arial"/>
          <w:sz w:val="24"/>
          <w:szCs w:val="24"/>
        </w:rPr>
      </w:pPr>
      <w:r w:rsidRPr="00ED156F">
        <w:lastRenderedPageBreak/>
        <w:t>5. aktivitāte. Ieradumu attīstīšana (ieteicamais laiks 5 min.)</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b/>
          <w:lang w:val="lv-LV"/>
        </w:rPr>
        <w:t xml:space="preserve">[11. slaids] </w:t>
      </w:r>
      <w:r w:rsidRPr="00ED156F">
        <w:rPr>
          <w:rFonts w:ascii="Times New Roman" w:hAnsi="Times New Roman" w:cs="Times New Roman"/>
          <w:lang w:val="lv-LV"/>
        </w:rPr>
        <w:t>Skolotājs turpina diskusiju.</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Tikumiskas uzvedības pamatā ir ieradumi. Ieradumi veidojas smadzenēs atkārtošanas rezultātā.</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xml:space="preserve">Nosauc 2 vai 3 jaunus mācīšanās paradumus, kas tev jāizveido atkārtošanas </w:t>
      </w:r>
      <w:r w:rsidRPr="4B373FFC">
        <w:rPr>
          <w:rFonts w:ascii="Times New Roman" w:hAnsi="Times New Roman" w:cs="Times New Roman"/>
          <w:lang w:val="lv-LV"/>
        </w:rPr>
        <w:t>rezultātā</w:t>
      </w:r>
      <w:r w:rsidRPr="00ED156F">
        <w:rPr>
          <w:rFonts w:ascii="Times New Roman" w:hAnsi="Times New Roman" w:cs="Times New Roman"/>
          <w:lang w:val="lv-LV"/>
        </w:rPr>
        <w:t>, lai sagatavotos pārbaudījumiem!</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Kā tu attīstīsi šos ieradumus?</w:t>
      </w:r>
    </w:p>
    <w:p w:rsidR="00253C4C" w:rsidRPr="00ED156F" w:rsidRDefault="00253C4C" w:rsidP="00253C4C">
      <w:pPr>
        <w:rPr>
          <w:rFonts w:ascii="Times New Roman" w:hAnsi="Times New Roman" w:cs="Times New Roman"/>
          <w:lang w:val="lv-LV"/>
        </w:rPr>
      </w:pPr>
      <w:r w:rsidRPr="00ED156F">
        <w:rPr>
          <w:rFonts w:ascii="Times New Roman" w:hAnsi="Times New Roman" w:cs="Times New Roman"/>
          <w:lang w:val="lv-LV"/>
        </w:rPr>
        <w:t>- Kurš cilvēks tev var palīdzēt tos attīstīt?</w:t>
      </w:r>
    </w:p>
    <w:p w:rsidR="00253C4C" w:rsidRDefault="00253C4C" w:rsidP="00253C4C">
      <w:pPr>
        <w:rPr>
          <w:rFonts w:ascii="Times New Roman" w:hAnsi="Times New Roman" w:cs="Times New Roman"/>
          <w:lang w:val="lv-LV"/>
        </w:rPr>
      </w:pPr>
      <w:r w:rsidRPr="00ED156F">
        <w:rPr>
          <w:rFonts w:ascii="Times New Roman" w:hAnsi="Times New Roman" w:cs="Times New Roman"/>
          <w:lang w:val="lv-LV"/>
        </w:rPr>
        <w:t xml:space="preserve">Izveido dienasgrāmatas ierakstu, atspoguļojot, kurus ieradumus tu plāno attīstīt! Kā tu varētu izmantot šos ieradumus dažādās dzīves jomās un dažādos dzīves posmos? </w:t>
      </w:r>
    </w:p>
    <w:p w:rsidR="00253C4C" w:rsidRPr="00ED156F" w:rsidRDefault="00253C4C" w:rsidP="00253C4C">
      <w:pPr>
        <w:rPr>
          <w:rFonts w:ascii="Times New Roman" w:eastAsia="Calibri Light" w:hAnsi="Times New Roman" w:cs="Times New Roman"/>
          <w:b/>
          <w:color w:val="000000" w:themeColor="text1"/>
          <w:lang w:val="lv-LV"/>
        </w:rPr>
      </w:pPr>
    </w:p>
    <w:p w:rsidR="00253C4C" w:rsidRPr="00ED156F" w:rsidRDefault="00253C4C" w:rsidP="00253C4C">
      <w:pPr>
        <w:pStyle w:val="Komentri"/>
      </w:pPr>
      <w:r w:rsidRPr="00ED156F">
        <w:t>Kolēģu komentāri:</w:t>
      </w:r>
    </w:p>
    <w:p w:rsidR="00253C4C" w:rsidRPr="00ED156F" w:rsidRDefault="00253C4C" w:rsidP="00253C4C">
      <w:pPr>
        <w:pStyle w:val="Komentri"/>
      </w:pPr>
      <w:r w:rsidRPr="00ED156F">
        <w:t>“Liels paldies, vērtīgi materiāli, īpaši šobrīd 9. klases skolēniem, kad jāpieņem lēmums katram pašam par savu dzīvi.”</w:t>
      </w:r>
    </w:p>
    <w:p w:rsidR="00253C4C" w:rsidRPr="00ED156F" w:rsidRDefault="00253C4C" w:rsidP="00253C4C">
      <w:pPr>
        <w:pStyle w:val="Komentri"/>
      </w:pPr>
      <w:r w:rsidRPr="00ED156F">
        <w:t>“Nodarbība palīdzēja skolēniem novērtēt savas mācīšanas prasmes un domāt, kā attīstīt tās.”</w:t>
      </w:r>
    </w:p>
    <w:p w:rsidR="00253C4C" w:rsidRPr="00ED156F" w:rsidRDefault="00253C4C" w:rsidP="00253C4C">
      <w:pPr>
        <w:pStyle w:val="Komentri"/>
      </w:pPr>
      <w:r w:rsidRPr="00ED156F">
        <w:t>“Paldies par plašo materiālu. Pēc iespējas varētu vairāk interesantu anketu, testu, uzdevumu praktiskai darbībai. ”</w:t>
      </w:r>
    </w:p>
    <w:p w:rsidR="00253C4C" w:rsidRPr="00ED156F" w:rsidRDefault="00253C4C" w:rsidP="00253C4C">
      <w:pPr>
        <w:pStyle w:val="Komentri"/>
      </w:pPr>
      <w:r w:rsidRPr="00ED156F">
        <w:t>“Ļoti labi saplānota nodarbība. Skolēniem bija interesanti diskutēt par piedāvātajiem materiāliem.”</w:t>
      </w:r>
    </w:p>
    <w:p w:rsidR="00253C4C" w:rsidRPr="00ED156F" w:rsidRDefault="00253C4C" w:rsidP="00253C4C">
      <w:pPr>
        <w:pStyle w:val="Komentri"/>
      </w:pPr>
      <w:r w:rsidRPr="00ED156F">
        <w:t>“</w:t>
      </w:r>
      <w:r>
        <w:t xml:space="preserve">Iesaku plānot vairāk laika </w:t>
      </w:r>
      <w:r w:rsidRPr="00ED156F">
        <w:t>kvalitatīvākai/produktīvākai nodarbībai, jo tēmā uzdotie jautājumi ir plaši un vēlme dzirdēt pēc iespējas vairāku skolēnu atbildes/viedokļus.”</w:t>
      </w:r>
    </w:p>
    <w:p w:rsidR="00253C4C" w:rsidRPr="00ED156F" w:rsidRDefault="00253C4C" w:rsidP="00253C4C">
      <w:pPr>
        <w:pStyle w:val="Komentri"/>
      </w:pPr>
      <w:r w:rsidRPr="00ED156F">
        <w:t>“Aktivitātes, protams, interesantas, bet nodarbība ir tikai 40 min. Ja klase gatava par kādu tēmu diskutēt, tad jāļauj tā darīt, nevis jāpārtrauc un jāiet tālāk pēc plāna.”</w:t>
      </w:r>
    </w:p>
    <w:p w:rsidR="00253C4C" w:rsidRPr="00ED156F" w:rsidRDefault="00253C4C" w:rsidP="00253C4C">
      <w:pPr>
        <w:pStyle w:val="Komentri"/>
      </w:pPr>
      <w:r w:rsidRPr="00ED156F">
        <w:t>“Šo tēmu varētu vadīt divās nodarbībās. Tēma ļoti aktuāla skolēniem.”</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E5" w:rsidRDefault="000C6CE5" w:rsidP="00FE37EB">
      <w:pPr>
        <w:spacing w:after="0"/>
      </w:pPr>
      <w:r>
        <w:separator/>
      </w:r>
    </w:p>
  </w:endnote>
  <w:endnote w:type="continuationSeparator" w:id="0">
    <w:p w:rsidR="000C6CE5" w:rsidRDefault="000C6CE5" w:rsidP="00FE37EB">
      <w:pPr>
        <w:spacing w:after="0"/>
      </w:pPr>
      <w:r>
        <w:continuationSeparator/>
      </w:r>
    </w:p>
  </w:endnote>
  <w:endnote w:type="continuationNotice" w:id="1">
    <w:p w:rsidR="000C6CE5" w:rsidRDefault="000C6CE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E5" w:rsidRDefault="000C6CE5" w:rsidP="00FE37EB">
      <w:pPr>
        <w:spacing w:after="0"/>
      </w:pPr>
      <w:r>
        <w:separator/>
      </w:r>
    </w:p>
  </w:footnote>
  <w:footnote w:type="continuationSeparator" w:id="0">
    <w:p w:rsidR="000C6CE5" w:rsidRDefault="000C6CE5" w:rsidP="00FE37EB">
      <w:pPr>
        <w:spacing w:after="0"/>
      </w:pPr>
      <w:r>
        <w:continuationSeparator/>
      </w:r>
    </w:p>
  </w:footnote>
  <w:footnote w:type="continuationNotice" w:id="1">
    <w:p w:rsidR="000C6CE5" w:rsidRDefault="000C6CE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4C" w:rsidRPr="00DD22BA" w:rsidRDefault="00253C4C" w:rsidP="00DD22BA">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DD22BA">
      <w:t>9. klase</w:t>
    </w:r>
  </w:p>
  <w:p w:rsidR="00253C4C" w:rsidRPr="00DD22BA" w:rsidRDefault="00253C4C" w:rsidP="00DD22BA">
    <w:pPr>
      <w:pStyle w:val="A-galvene"/>
    </w:pPr>
    <w:r w:rsidRPr="00DD22BA">
      <w:t>Tēma: Tava nākotne, tava pasaule</w:t>
    </w:r>
  </w:p>
  <w:p w:rsidR="00253C4C" w:rsidRDefault="00253C4C" w:rsidP="00DD22BA">
    <w:pPr>
      <w:pStyle w:val="A-galvene"/>
    </w:pPr>
    <w:r w:rsidRPr="00DD22BA">
      <w:t xml:space="preserve">2. </w:t>
    </w:r>
    <w:r>
      <w:t>nodarbība</w:t>
    </w:r>
    <w:r w:rsidRPr="00DD22BA">
      <w:t xml:space="preserve"> - Mācīšanās prasmes un tikumi</w:t>
    </w:r>
  </w:p>
  <w:p w:rsidR="00253C4C" w:rsidRPr="00DD22BA" w:rsidRDefault="00253C4C" w:rsidP="00DD22BA">
    <w:pPr>
      <w:pStyle w:val="A-galvene"/>
    </w:pPr>
  </w:p>
  <w:p w:rsidR="00253C4C" w:rsidRPr="00DD22BA" w:rsidRDefault="00253C4C" w:rsidP="00DD22B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C6CE5"/>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6CE5"/>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3C4C"/>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21F2"/>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4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253C4C"/>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253C4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ELpfYCZa87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7A9DF2B-0861-465A-B53A-D5CC899D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4</Pages>
  <Words>5359</Words>
  <Characters>3056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8399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2021-10-15T09:24:00Z</dcterms:created>
  <dcterms:modified xsi:type="dcterms:W3CDTF">2021-10-15T09:25:00Z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