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E5" w:rsidRPr="001329CB" w:rsidRDefault="00FB28E5" w:rsidP="00FB28E5">
      <w:pPr>
        <w:pStyle w:val="Tma"/>
      </w:pPr>
      <w:r w:rsidRPr="001329CB">
        <w:t xml:space="preserve">Rīku kaste </w:t>
      </w:r>
      <w:r>
        <w:t>4</w:t>
      </w:r>
      <w:r w:rsidRPr="001329CB">
        <w:t xml:space="preserve">. – </w:t>
      </w:r>
      <w:r>
        <w:t>6</w:t>
      </w:r>
      <w:r w:rsidRPr="001329CB">
        <w:t>. klasei</w:t>
      </w:r>
    </w:p>
    <w:p w:rsidR="00FB28E5" w:rsidRPr="00C44139" w:rsidRDefault="00FB28E5" w:rsidP="00FB28E5">
      <w:pPr>
        <w:pStyle w:val="nodarbba"/>
      </w:pPr>
      <w:bookmarkStart w:id="0" w:name="_Toc83994891"/>
      <w:r w:rsidRPr="00556FA6">
        <w:t xml:space="preserve">4. </w:t>
      </w:r>
      <w:r>
        <w:t>nodarbīb</w:t>
      </w:r>
      <w:r w:rsidRPr="00556FA6">
        <w:t>a - Tikumi un emocijas</w:t>
      </w:r>
      <w:bookmarkEnd w:id="0"/>
    </w:p>
    <w:p w:rsidR="00FB28E5" w:rsidRDefault="00FB28E5" w:rsidP="00FB28E5">
      <w:pPr>
        <w:spacing w:after="0" w:line="240" w:lineRule="auto"/>
        <w:rPr>
          <w:rFonts w:ascii="Times New Roman" w:hAnsi="Times New Roman" w:cs="Times New Roman"/>
          <w:b/>
          <w:lang w:val="lv-LV"/>
        </w:rPr>
      </w:pPr>
      <w:bookmarkStart w:id="1" w:name="_Hlk79765985"/>
    </w:p>
    <w:p w:rsidR="00FB28E5" w:rsidRDefault="00FB28E5" w:rsidP="00FB28E5">
      <w:pPr>
        <w:spacing w:after="0" w:line="240" w:lineRule="auto"/>
        <w:jc w:val="center"/>
        <w:rPr>
          <w:rFonts w:ascii="Times New Roman" w:hAnsi="Times New Roman" w:cs="Times New Roman"/>
          <w:b/>
          <w:lang w:val="lv-LV"/>
        </w:rPr>
      </w:pPr>
      <w:r w:rsidRPr="00081920">
        <w:rPr>
          <w:rFonts w:ascii="Times New Roman" w:hAnsi="Times New Roman" w:cs="Times New Roman"/>
          <w:b/>
          <w:sz w:val="24"/>
          <w:lang w:val="lv-LV"/>
        </w:rPr>
        <w:t>Nodarbības atsegums</w:t>
      </w:r>
    </w:p>
    <w:p w:rsidR="00FB28E5" w:rsidRDefault="00FB28E5" w:rsidP="00FB28E5">
      <w:pPr>
        <w:spacing w:after="0" w:line="240" w:lineRule="auto"/>
        <w:rPr>
          <w:rFonts w:ascii="Times New Roman" w:hAnsi="Times New Roman" w:cs="Times New Roman"/>
          <w:b/>
          <w:lang w:val="lv-LV"/>
        </w:rPr>
      </w:pPr>
    </w:p>
    <w:p w:rsidR="00FB28E5" w:rsidRPr="00C44139" w:rsidRDefault="00FB28E5" w:rsidP="00FB28E5">
      <w:pPr>
        <w:spacing w:after="0" w:line="240" w:lineRule="auto"/>
        <w:rPr>
          <w:rFonts w:ascii="Times New Roman" w:hAnsi="Times New Roman" w:cs="Times New Roman"/>
          <w:lang w:val="lv-LV"/>
        </w:rPr>
      </w:pPr>
      <w:r>
        <w:rPr>
          <w:rFonts w:ascii="Times New Roman" w:hAnsi="Times New Roman" w:cs="Times New Roman"/>
          <w:b/>
          <w:lang w:val="lv-LV"/>
        </w:rPr>
        <w:t>Nodarbībā sasniedzamie r</w:t>
      </w:r>
      <w:r w:rsidRPr="00C44139">
        <w:rPr>
          <w:rFonts w:ascii="Times New Roman" w:hAnsi="Times New Roman" w:cs="Times New Roman"/>
          <w:b/>
          <w:lang w:val="lv-LV"/>
        </w:rPr>
        <w:t>ezultāti:</w:t>
      </w:r>
      <w:r w:rsidRPr="00C44139">
        <w:rPr>
          <w:rFonts w:ascii="Times New Roman" w:hAnsi="Times New Roman" w:cs="Times New Roman"/>
          <w:lang w:val="lv-LV"/>
        </w:rPr>
        <w:t xml:space="preserve"> </w:t>
      </w:r>
    </w:p>
    <w:p w:rsidR="00FB28E5" w:rsidRPr="00C44139" w:rsidRDefault="00FB28E5" w:rsidP="00FB28E5">
      <w:pPr>
        <w:spacing w:after="0" w:line="240" w:lineRule="auto"/>
        <w:rPr>
          <w:rFonts w:ascii="Times New Roman" w:hAnsi="Times New Roman" w:cs="Times New Roman"/>
          <w:lang w:val="lv-LV"/>
        </w:rPr>
      </w:pPr>
      <w:r w:rsidRPr="00C44139">
        <w:rPr>
          <w:rFonts w:ascii="Times New Roman" w:hAnsi="Times New Roman" w:cs="Times New Roman"/>
          <w:b/>
          <w:i/>
          <w:lang w:val="lv-LV"/>
        </w:rPr>
        <w:t xml:space="preserve">Skolēnam veidojas sapratne par to, </w:t>
      </w:r>
    </w:p>
    <w:p w:rsidR="00FB28E5" w:rsidRPr="00C44139" w:rsidRDefault="00FB28E5" w:rsidP="00FB28E5">
      <w:pPr>
        <w:pStyle w:val="Bulletline"/>
        <w:numPr>
          <w:ilvl w:val="0"/>
          <w:numId w:val="25"/>
        </w:numPr>
      </w:pPr>
      <w:r w:rsidRPr="00C44139">
        <w:t>kāda ir saikne starp mūsu domām, jūtām un rīcību;</w:t>
      </w:r>
    </w:p>
    <w:p w:rsidR="00FB28E5" w:rsidRPr="00C44139" w:rsidRDefault="00FB28E5" w:rsidP="00FB28E5">
      <w:pPr>
        <w:pStyle w:val="Bulletline"/>
        <w:numPr>
          <w:ilvl w:val="0"/>
          <w:numId w:val="25"/>
        </w:numPr>
      </w:pPr>
      <w:r w:rsidRPr="00C44139">
        <w:t>ar kādiem vārdiem var runāt par jūtām;</w:t>
      </w:r>
    </w:p>
    <w:p w:rsidR="00FB28E5" w:rsidRPr="00C44139" w:rsidRDefault="00FB28E5" w:rsidP="00FB28E5">
      <w:pPr>
        <w:pStyle w:val="Bulletline"/>
        <w:numPr>
          <w:ilvl w:val="0"/>
          <w:numId w:val="25"/>
        </w:numPr>
      </w:pPr>
      <w:r w:rsidRPr="00C44139">
        <w:t>ka cilvēkiem ir dažādas emocijas (piemēram, prieks, skumjas, dusmas, bailes, pārsteigums, uztraukums) un ka piedzīvoto emociju intensitāte atkarīga no viņu personīgās pieredzes un situācijas.</w:t>
      </w:r>
    </w:p>
    <w:p w:rsidR="00FB28E5" w:rsidRPr="00C44139" w:rsidRDefault="00FB28E5" w:rsidP="00FB28E5">
      <w:pPr>
        <w:spacing w:after="0" w:line="240" w:lineRule="auto"/>
        <w:rPr>
          <w:rFonts w:ascii="Times New Roman" w:hAnsi="Times New Roman" w:cs="Times New Roman"/>
          <w:lang w:val="lv-LV"/>
        </w:rPr>
      </w:pPr>
      <w:r w:rsidRPr="00C44139">
        <w:rPr>
          <w:rFonts w:ascii="Times New Roman" w:hAnsi="Times New Roman" w:cs="Times New Roman"/>
          <w:b/>
          <w:i/>
          <w:lang w:val="lv-LV"/>
        </w:rPr>
        <w:t>Skolēnam veidojas morālais ieradums</w:t>
      </w:r>
    </w:p>
    <w:bookmarkEnd w:id="1"/>
    <w:p w:rsidR="00FB28E5" w:rsidRPr="00C44139" w:rsidRDefault="00FB28E5" w:rsidP="00FB28E5">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atpazīt savas un citu emocijas un to intensitāti;</w:t>
      </w:r>
    </w:p>
    <w:p w:rsidR="00FB28E5" w:rsidRPr="00C44139" w:rsidRDefault="00FB28E5" w:rsidP="00FB28E5">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runāt par emocijām, izmantojot </w:t>
      </w:r>
      <w:r w:rsidRPr="02FB58A9">
        <w:rPr>
          <w:rFonts w:ascii="Times New Roman" w:hAnsi="Times New Roman" w:cs="Times New Roman"/>
          <w:lang w:val="lv-LV"/>
        </w:rPr>
        <w:t>piemērotu</w:t>
      </w:r>
      <w:r w:rsidRPr="00C44139">
        <w:rPr>
          <w:rFonts w:ascii="Times New Roman" w:hAnsi="Times New Roman" w:cs="Times New Roman"/>
          <w:lang w:val="lv-LV"/>
        </w:rPr>
        <w:t xml:space="preserve"> vārdu krājumu; </w:t>
      </w:r>
    </w:p>
    <w:p w:rsidR="00FB28E5" w:rsidRPr="00C44139" w:rsidRDefault="00FB28E5" w:rsidP="00FB28E5">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pārvaldīt savu emociju izpausmes atbilstoši situācijai (piemēram, ieturot pauzi);</w:t>
      </w:r>
    </w:p>
    <w:p w:rsidR="00FB28E5" w:rsidRPr="00C44139" w:rsidRDefault="00FB28E5" w:rsidP="00FB28E5">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izvērtēt, vai viņu un citu sajūtas un uzvedība ir atbilstošas un samērīgas, izmantojot piemērus no dzīves.</w:t>
      </w:r>
    </w:p>
    <w:p w:rsidR="00FB28E5" w:rsidRDefault="00FB28E5" w:rsidP="00FB28E5">
      <w:pPr>
        <w:spacing w:after="0" w:line="240" w:lineRule="auto"/>
        <w:jc w:val="both"/>
        <w:rPr>
          <w:rFonts w:ascii="Times New Roman" w:eastAsia="Calibri" w:hAnsi="Times New Roman" w:cs="Times New Roman"/>
          <w:b/>
          <w:lang w:val="lv-LV"/>
        </w:rPr>
      </w:pPr>
    </w:p>
    <w:p w:rsidR="00FB28E5" w:rsidRPr="00C44139" w:rsidRDefault="00FB28E5" w:rsidP="00FB28E5">
      <w:pPr>
        <w:spacing w:after="0" w:line="240"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Atslēgvārdi: </w:t>
      </w:r>
      <w:r w:rsidRPr="00C44139">
        <w:rPr>
          <w:rFonts w:ascii="Times New Roman" w:eastAsia="Calibri" w:hAnsi="Times New Roman" w:cs="Times New Roman"/>
          <w:lang w:val="lv-LV"/>
        </w:rPr>
        <w:t>emocijas, kontrole, loģisks, saprātīgs, emociju karstumā, stratēģijas</w:t>
      </w:r>
      <w:r w:rsidRPr="02FB58A9">
        <w:rPr>
          <w:rFonts w:ascii="Times New Roman" w:eastAsia="Calibri" w:hAnsi="Times New Roman" w:cs="Times New Roman"/>
          <w:lang w:val="lv-LV"/>
        </w:rPr>
        <w:t>.</w:t>
      </w:r>
    </w:p>
    <w:p w:rsidR="00FB28E5" w:rsidRDefault="00FB28E5" w:rsidP="00FB28E5">
      <w:pPr>
        <w:spacing w:after="0" w:line="240" w:lineRule="auto"/>
        <w:jc w:val="center"/>
        <w:rPr>
          <w:rFonts w:ascii="Times New Roman" w:hAnsi="Times New Roman" w:cs="Times New Roman"/>
          <w:b/>
          <w:bCs/>
          <w:lang w:val="lv-LV"/>
        </w:rPr>
      </w:pPr>
    </w:p>
    <w:p w:rsidR="00FB28E5" w:rsidRPr="00176FF5" w:rsidRDefault="00FB28E5" w:rsidP="00FB28E5">
      <w:pPr>
        <w:spacing w:after="0" w:line="240" w:lineRule="auto"/>
        <w:jc w:val="center"/>
        <w:rPr>
          <w:rFonts w:ascii="Times New Roman" w:hAnsi="Times New Roman" w:cs="Times New Roman"/>
          <w:b/>
          <w:bCs/>
          <w:lang w:val="lv-LV"/>
        </w:rPr>
      </w:pPr>
      <w:r>
        <w:rPr>
          <w:rFonts w:ascii="Times New Roman" w:hAnsi="Times New Roman" w:cs="Times New Roman"/>
          <w:b/>
          <w:bCs/>
          <w:lang w:val="lv-LV"/>
        </w:rPr>
        <w:t>Nodarbībā</w:t>
      </w:r>
      <w:r w:rsidRPr="00176FF5">
        <w:rPr>
          <w:rFonts w:ascii="Times New Roman" w:hAnsi="Times New Roman" w:cs="Times New Roman"/>
          <w:b/>
          <w:bCs/>
          <w:lang w:val="lv-LV"/>
        </w:rPr>
        <w:t xml:space="preserve"> aplūkotās vērtības un tikumi</w:t>
      </w:r>
    </w:p>
    <w:tbl>
      <w:tblPr>
        <w:tblStyle w:val="Reatab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FB28E5" w:rsidRPr="00176FF5" w:rsidTr="00C669BC">
        <w:tc>
          <w:tcPr>
            <w:tcW w:w="634" w:type="pct"/>
            <w:tcBorders>
              <w:top w:val="single" w:sz="4" w:space="0" w:color="auto"/>
              <w:bottom w:val="single" w:sz="4" w:space="0" w:color="auto"/>
            </w:tcBorders>
          </w:tcPr>
          <w:p w:rsidR="00FB28E5" w:rsidRPr="00176FF5" w:rsidRDefault="00FB28E5" w:rsidP="00C669BC">
            <w:pPr>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FB28E5" w:rsidRPr="00176FF5" w:rsidRDefault="00FB28E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FB28E5" w:rsidRPr="00176FF5" w:rsidRDefault="00FB28E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Papildus no programmas “e-TAP”</w:t>
            </w:r>
          </w:p>
        </w:tc>
      </w:tr>
      <w:tr w:rsidR="00FB28E5" w:rsidRPr="00176FF5" w:rsidTr="00C669BC">
        <w:tc>
          <w:tcPr>
            <w:tcW w:w="634" w:type="pct"/>
            <w:tcBorders>
              <w:top w:val="single" w:sz="4" w:space="0" w:color="auto"/>
            </w:tcBorders>
          </w:tcPr>
          <w:p w:rsidR="00FB28E5" w:rsidRPr="00176FF5" w:rsidRDefault="00FB28E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Vērtības</w:t>
            </w:r>
          </w:p>
        </w:tc>
        <w:tc>
          <w:tcPr>
            <w:tcW w:w="2183" w:type="pct"/>
            <w:tcBorders>
              <w:top w:val="single" w:sz="4" w:space="0" w:color="auto"/>
            </w:tcBorders>
          </w:tcPr>
          <w:p w:rsidR="00FB28E5" w:rsidRPr="00176FF5" w:rsidRDefault="00FB28E5" w:rsidP="00C669BC">
            <w:pPr>
              <w:rPr>
                <w:rFonts w:ascii="Times New Roman" w:hAnsi="Times New Roman" w:cs="Times New Roman"/>
                <w:sz w:val="22"/>
                <w:szCs w:val="22"/>
                <w:lang w:val="lv-LV"/>
              </w:rPr>
            </w:pPr>
            <w:r>
              <w:rPr>
                <w:rFonts w:ascii="Times New Roman" w:hAnsi="Times New Roman" w:cs="Times New Roman"/>
                <w:sz w:val="22"/>
                <w:szCs w:val="22"/>
                <w:lang w:val="lv-LV"/>
              </w:rPr>
              <w:t xml:space="preserve">Brīvība, cilvēka cieņa </w:t>
            </w:r>
          </w:p>
        </w:tc>
        <w:tc>
          <w:tcPr>
            <w:tcW w:w="2183" w:type="pct"/>
            <w:tcBorders>
              <w:top w:val="single" w:sz="4" w:space="0" w:color="auto"/>
            </w:tcBorders>
          </w:tcPr>
          <w:p w:rsidR="00FB28E5" w:rsidRPr="00176FF5" w:rsidRDefault="00FB28E5" w:rsidP="00C669BC">
            <w:pPr>
              <w:rPr>
                <w:rFonts w:ascii="Times New Roman" w:hAnsi="Times New Roman" w:cs="Times New Roman"/>
                <w:sz w:val="22"/>
                <w:szCs w:val="22"/>
                <w:lang w:val="lv-LV"/>
              </w:rPr>
            </w:pPr>
            <w:r>
              <w:rPr>
                <w:rFonts w:ascii="Times New Roman" w:hAnsi="Times New Roman" w:cs="Times New Roman"/>
                <w:sz w:val="22"/>
                <w:szCs w:val="22"/>
                <w:lang w:val="lv-LV"/>
              </w:rPr>
              <w:t>Mīlestība, atbildība, cilvēka daba, harmonija, saskaņa</w:t>
            </w:r>
          </w:p>
        </w:tc>
      </w:tr>
      <w:tr w:rsidR="00FB28E5" w:rsidRPr="00176FF5" w:rsidTr="00C669BC">
        <w:tc>
          <w:tcPr>
            <w:tcW w:w="634" w:type="pct"/>
            <w:tcBorders>
              <w:bottom w:val="single" w:sz="4" w:space="0" w:color="auto"/>
            </w:tcBorders>
          </w:tcPr>
          <w:p w:rsidR="00FB28E5" w:rsidRPr="00176FF5" w:rsidRDefault="00FB28E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Tikumi</w:t>
            </w:r>
          </w:p>
        </w:tc>
        <w:tc>
          <w:tcPr>
            <w:tcW w:w="2183" w:type="pct"/>
            <w:tcBorders>
              <w:bottom w:val="single" w:sz="4" w:space="0" w:color="auto"/>
            </w:tcBorders>
          </w:tcPr>
          <w:p w:rsidR="00FB28E5" w:rsidRPr="00176FF5" w:rsidRDefault="00FB28E5" w:rsidP="00C669BC">
            <w:pPr>
              <w:rPr>
                <w:rFonts w:ascii="Times New Roman" w:hAnsi="Times New Roman" w:cs="Times New Roman"/>
                <w:sz w:val="22"/>
                <w:szCs w:val="22"/>
                <w:lang w:val="lv-LV"/>
              </w:rPr>
            </w:pPr>
            <w:r>
              <w:rPr>
                <w:rFonts w:ascii="Times New Roman" w:hAnsi="Times New Roman" w:cs="Times New Roman"/>
                <w:sz w:val="22"/>
                <w:szCs w:val="22"/>
                <w:lang w:val="lv-LV"/>
              </w:rPr>
              <w:t>Laipnība, atbildība, savaldība</w:t>
            </w:r>
          </w:p>
        </w:tc>
        <w:tc>
          <w:tcPr>
            <w:tcW w:w="2183" w:type="pct"/>
            <w:tcBorders>
              <w:bottom w:val="single" w:sz="4" w:space="0" w:color="auto"/>
            </w:tcBorders>
          </w:tcPr>
          <w:p w:rsidR="00FB28E5" w:rsidRPr="00176FF5" w:rsidRDefault="00FB28E5" w:rsidP="00C669BC">
            <w:pPr>
              <w:rPr>
                <w:rFonts w:ascii="Times New Roman" w:hAnsi="Times New Roman" w:cs="Times New Roman"/>
                <w:sz w:val="22"/>
                <w:szCs w:val="22"/>
                <w:lang w:val="lv-LV"/>
              </w:rPr>
            </w:pPr>
            <w:r>
              <w:rPr>
                <w:rFonts w:ascii="Times New Roman" w:hAnsi="Times New Roman" w:cs="Times New Roman"/>
                <w:sz w:val="22"/>
                <w:szCs w:val="22"/>
                <w:lang w:val="lv-LV"/>
              </w:rPr>
              <w:t>Pašiedziļināšanās, pašvadība, empātija, pārliecinātība, draudzīgums</w:t>
            </w:r>
          </w:p>
        </w:tc>
      </w:tr>
    </w:tbl>
    <w:p w:rsidR="00FB28E5" w:rsidRPr="00176FF5" w:rsidRDefault="00FB28E5" w:rsidP="00FB28E5">
      <w:pPr>
        <w:spacing w:after="0" w:line="240" w:lineRule="auto"/>
        <w:jc w:val="both"/>
        <w:rPr>
          <w:rFonts w:ascii="Times New Roman" w:hAnsi="Times New Roman" w:cs="Times New Roman"/>
          <w:b/>
          <w:lang w:val="lv-LV"/>
        </w:rPr>
      </w:pPr>
    </w:p>
    <w:p w:rsidR="00FB28E5" w:rsidRPr="00C44139" w:rsidRDefault="00FB28E5" w:rsidP="00FB28E5">
      <w:pPr>
        <w:spacing w:after="0" w:line="240" w:lineRule="auto"/>
        <w:contextualSpacing/>
        <w:jc w:val="both"/>
        <w:rPr>
          <w:rFonts w:ascii="Times New Roman" w:eastAsia="Calibri" w:hAnsi="Times New Roman" w:cs="Times New Roman"/>
          <w:b/>
          <w:lang w:val="lv-LV"/>
        </w:rPr>
      </w:pPr>
      <w:r>
        <w:rPr>
          <w:rFonts w:ascii="Times New Roman" w:eastAsia="Calibri" w:hAnsi="Times New Roman" w:cs="Times New Roman"/>
          <w:b/>
          <w:lang w:val="lv-LV"/>
        </w:rPr>
        <w:t>Mācību materiāli:</w:t>
      </w:r>
      <w:r w:rsidRPr="00C44139">
        <w:rPr>
          <w:rFonts w:ascii="Times New Roman" w:eastAsia="Calibri" w:hAnsi="Times New Roman" w:cs="Times New Roman"/>
          <w:b/>
          <w:lang w:val="lv-LV"/>
        </w:rPr>
        <w:t xml:space="preserve"> </w:t>
      </w:r>
    </w:p>
    <w:p w:rsidR="00FB28E5" w:rsidRPr="00C44139" w:rsidRDefault="00FB28E5" w:rsidP="00FB28E5">
      <w:pPr>
        <w:pStyle w:val="Bulletline"/>
        <w:numPr>
          <w:ilvl w:val="0"/>
          <w:numId w:val="25"/>
        </w:numPr>
      </w:pPr>
      <w:r w:rsidRPr="00C44139">
        <w:rPr>
          <w:i/>
        </w:rPr>
        <w:t>PowerPoint</w:t>
      </w:r>
      <w:r w:rsidRPr="00C44139">
        <w:t xml:space="preserve"> prezentācija</w:t>
      </w:r>
      <w:r w:rsidRPr="02FB58A9">
        <w:t>.</w:t>
      </w:r>
    </w:p>
    <w:p w:rsidR="00FB28E5" w:rsidRPr="00C44139" w:rsidRDefault="00FB28E5" w:rsidP="00FB28E5">
      <w:pPr>
        <w:pStyle w:val="Bulletline"/>
        <w:numPr>
          <w:ilvl w:val="0"/>
          <w:numId w:val="25"/>
        </w:numPr>
      </w:pPr>
      <w:r w:rsidRPr="00C44139">
        <w:t>Aktivitāšu kopsavilkums (1. materiāls</w:t>
      </w:r>
      <w:r w:rsidRPr="02FB58A9">
        <w:t>).</w:t>
      </w:r>
    </w:p>
    <w:p w:rsidR="00FB28E5" w:rsidRPr="002F1A22" w:rsidRDefault="00FB28E5" w:rsidP="00FB28E5">
      <w:pPr>
        <w:pStyle w:val="Bulletline"/>
        <w:numPr>
          <w:ilvl w:val="0"/>
          <w:numId w:val="25"/>
        </w:numPr>
        <w:rPr>
          <w:b/>
        </w:rPr>
      </w:pPr>
      <w:r w:rsidRPr="00C44139">
        <w:t>Darba lapas (2. materiāls</w:t>
      </w:r>
      <w:r w:rsidRPr="02FB58A9">
        <w:t>) “Emociju</w:t>
      </w:r>
      <w:r w:rsidRPr="00C44139">
        <w:t xml:space="preserve"> saraksts</w:t>
      </w:r>
      <w:r w:rsidRPr="02FB58A9">
        <w:t>”</w:t>
      </w:r>
      <w:r w:rsidRPr="00C44139">
        <w:t xml:space="preserve"> (1. lpp.), </w:t>
      </w:r>
      <w:r w:rsidRPr="02FB58A9">
        <w:t>“Plūsmas</w:t>
      </w:r>
      <w:r w:rsidRPr="00C44139">
        <w:t xml:space="preserve"> diagramma</w:t>
      </w:r>
      <w:r w:rsidRPr="02FB58A9">
        <w:t>”</w:t>
      </w:r>
      <w:r w:rsidRPr="00C44139">
        <w:t xml:space="preserve"> (2. lpp.), </w:t>
      </w:r>
      <w:r w:rsidRPr="02FB58A9">
        <w:t>“Situāciju</w:t>
      </w:r>
      <w:r w:rsidRPr="00C44139">
        <w:t xml:space="preserve"> kartes</w:t>
      </w:r>
      <w:r w:rsidRPr="02FB58A9">
        <w:t>”</w:t>
      </w:r>
      <w:r w:rsidRPr="00C44139">
        <w:t xml:space="preserve"> (3. lpp.).  </w:t>
      </w:r>
      <w:r w:rsidRPr="00C44139">
        <w:rPr>
          <w:i/>
          <w:iCs/>
        </w:rPr>
        <w:t xml:space="preserve">Pirms nodarbības skolotājs sagatavo 1 eksemplāru katram skolēnam. </w:t>
      </w:r>
    </w:p>
    <w:p w:rsidR="00FB28E5" w:rsidRPr="00C44139" w:rsidRDefault="00FB28E5" w:rsidP="00FB28E5">
      <w:pPr>
        <w:pStyle w:val="Bulletline"/>
        <w:numPr>
          <w:ilvl w:val="0"/>
          <w:numId w:val="25"/>
        </w:numPr>
        <w:rPr>
          <w:b/>
        </w:rPr>
      </w:pPr>
      <w:r w:rsidRPr="5BED6E81">
        <w:t xml:space="preserve">Video “Prāta spēles” treilera transkripcija </w:t>
      </w:r>
      <w:r w:rsidRPr="5BED6E81">
        <w:rPr>
          <w:color w:val="000000" w:themeColor="text1"/>
        </w:rPr>
        <w:t>(3. materiāls).</w:t>
      </w:r>
    </w:p>
    <w:p w:rsidR="00FB28E5" w:rsidRDefault="00FB28E5" w:rsidP="00FB28E5">
      <w:pPr>
        <w:spacing w:after="0" w:line="240" w:lineRule="auto"/>
        <w:jc w:val="both"/>
        <w:rPr>
          <w:rFonts w:ascii="Times New Roman" w:eastAsia="Calibri" w:hAnsi="Times New Roman" w:cs="Times New Roman"/>
          <w:b/>
          <w:lang w:val="lv-LV"/>
        </w:rPr>
      </w:pPr>
    </w:p>
    <w:p w:rsidR="00FB28E5" w:rsidRDefault="00FB28E5" w:rsidP="00FB28E5">
      <w:pPr>
        <w:spacing w:after="0" w:line="240"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Atslēgas jautājumi: </w:t>
      </w:r>
    </w:p>
    <w:p w:rsidR="00FB28E5" w:rsidRPr="00EE5CD4" w:rsidRDefault="00FB28E5" w:rsidP="00FB28E5">
      <w:pPr>
        <w:pStyle w:val="ListParagraph"/>
        <w:numPr>
          <w:ilvl w:val="0"/>
          <w:numId w:val="46"/>
        </w:numPr>
        <w:spacing w:after="0" w:line="240" w:lineRule="auto"/>
        <w:jc w:val="both"/>
        <w:rPr>
          <w:rFonts w:ascii="Times New Roman" w:eastAsia="Calibri"/>
          <w:lang w:val="lv-LV"/>
        </w:rPr>
      </w:pPr>
      <w:r w:rsidRPr="00EE5CD4">
        <w:rPr>
          <w:rFonts w:ascii="Times New Roman" w:eastAsia="Calibri"/>
          <w:lang w:val="lv-LV"/>
        </w:rPr>
        <w:t xml:space="preserve">Cik daudz dažādu emociju tu vari nosaukt? </w:t>
      </w:r>
    </w:p>
    <w:p w:rsidR="00FB28E5" w:rsidRPr="00EE5CD4" w:rsidRDefault="00FB28E5" w:rsidP="00FB28E5">
      <w:pPr>
        <w:pStyle w:val="ListParagraph"/>
        <w:numPr>
          <w:ilvl w:val="0"/>
          <w:numId w:val="46"/>
        </w:numPr>
        <w:spacing w:after="0" w:line="240" w:lineRule="auto"/>
        <w:jc w:val="both"/>
        <w:rPr>
          <w:rFonts w:ascii="Times New Roman" w:eastAsia="Calibri"/>
          <w:lang w:val="lv-LV"/>
        </w:rPr>
      </w:pPr>
      <w:r w:rsidRPr="00EE5CD4">
        <w:rPr>
          <w:rFonts w:ascii="Times New Roman" w:eastAsia="Calibri"/>
          <w:lang w:val="lv-LV"/>
        </w:rPr>
        <w:t xml:space="preserve">Vai vari nosauktās emocijas sagrupēt? Kāpēc izvēlējies šādas grupas? </w:t>
      </w:r>
    </w:p>
    <w:p w:rsidR="00FB28E5" w:rsidRPr="00EE5CD4" w:rsidRDefault="00FB28E5" w:rsidP="00FB28E5">
      <w:pPr>
        <w:pStyle w:val="ListParagraph"/>
        <w:numPr>
          <w:ilvl w:val="0"/>
          <w:numId w:val="46"/>
        </w:numPr>
        <w:spacing w:after="0" w:line="240" w:lineRule="auto"/>
        <w:jc w:val="both"/>
        <w:rPr>
          <w:rFonts w:ascii="Times New Roman" w:eastAsia="Calibri"/>
          <w:lang w:val="lv-LV"/>
        </w:rPr>
      </w:pPr>
      <w:r w:rsidRPr="00EE5CD4">
        <w:rPr>
          <w:rFonts w:ascii="Times New Roman" w:eastAsia="Calibri"/>
          <w:lang w:val="lv-LV"/>
        </w:rPr>
        <w:t xml:space="preserve">Kāpēc, tavuprāt, ir svarīgi prast nosaukt emocijas, ko jūtam? </w:t>
      </w:r>
    </w:p>
    <w:p w:rsidR="00FB28E5" w:rsidRPr="00EE5CD4" w:rsidRDefault="00FB28E5" w:rsidP="00FB28E5">
      <w:pPr>
        <w:pStyle w:val="ListParagraph"/>
        <w:numPr>
          <w:ilvl w:val="0"/>
          <w:numId w:val="46"/>
        </w:numPr>
        <w:spacing w:after="0" w:line="240" w:lineRule="auto"/>
        <w:jc w:val="both"/>
        <w:rPr>
          <w:rFonts w:ascii="Times New Roman" w:eastAsia="Calibri"/>
          <w:lang w:val="lv-LV"/>
        </w:rPr>
      </w:pPr>
      <w:r w:rsidRPr="00EE5CD4">
        <w:rPr>
          <w:rFonts w:ascii="Times New Roman" w:eastAsia="Calibri"/>
          <w:lang w:val="lv-LV"/>
        </w:rPr>
        <w:t xml:space="preserve">Ko, tavuprāt, filma stāsta par mūsu emocijām un rīcību? </w:t>
      </w:r>
    </w:p>
    <w:p w:rsidR="00FB28E5" w:rsidRPr="00EE5CD4" w:rsidRDefault="00FB28E5" w:rsidP="00FB28E5">
      <w:pPr>
        <w:pStyle w:val="ListParagraph"/>
        <w:numPr>
          <w:ilvl w:val="0"/>
          <w:numId w:val="46"/>
        </w:numPr>
        <w:spacing w:after="0" w:line="240" w:lineRule="auto"/>
        <w:jc w:val="both"/>
        <w:rPr>
          <w:rFonts w:ascii="Times New Roman" w:eastAsia="Calibri"/>
          <w:lang w:val="lv-LV"/>
        </w:rPr>
      </w:pPr>
      <w:r w:rsidRPr="00EE5CD4">
        <w:rPr>
          <w:rFonts w:ascii="Times New Roman" w:eastAsia="Calibri"/>
          <w:lang w:val="lv-LV"/>
        </w:rPr>
        <w:t xml:space="preserve">Kāda ir saikne starp domām, jūtām un rīcību? </w:t>
      </w:r>
    </w:p>
    <w:p w:rsidR="00FB28E5" w:rsidRPr="00EE5CD4" w:rsidRDefault="00FB28E5" w:rsidP="00FB28E5">
      <w:pPr>
        <w:pStyle w:val="ListParagraph"/>
        <w:numPr>
          <w:ilvl w:val="0"/>
          <w:numId w:val="46"/>
        </w:numPr>
        <w:spacing w:after="0" w:line="240" w:lineRule="auto"/>
        <w:jc w:val="both"/>
        <w:rPr>
          <w:rFonts w:ascii="Times New Roman" w:eastAsia="Calibri"/>
          <w:lang w:val="lv-LV"/>
        </w:rPr>
      </w:pPr>
      <w:r w:rsidRPr="00EE5CD4">
        <w:rPr>
          <w:rFonts w:ascii="Times New Roman" w:eastAsia="Calibri"/>
          <w:lang w:val="lv-LV"/>
        </w:rPr>
        <w:t xml:space="preserve">Vai ir iespējams, ka divi cilvēki vienā un tajā pašā situācijā jūt dažādas emocijas? </w:t>
      </w:r>
    </w:p>
    <w:p w:rsidR="00FB28E5" w:rsidRPr="00EE5CD4" w:rsidRDefault="00FB28E5" w:rsidP="00FB28E5">
      <w:pPr>
        <w:pStyle w:val="ListParagraph"/>
        <w:numPr>
          <w:ilvl w:val="0"/>
          <w:numId w:val="46"/>
        </w:numPr>
        <w:spacing w:after="0" w:line="240" w:lineRule="auto"/>
        <w:jc w:val="both"/>
        <w:rPr>
          <w:rFonts w:ascii="Times New Roman" w:eastAsia="Calibri"/>
          <w:lang w:val="lv-LV"/>
        </w:rPr>
      </w:pPr>
      <w:r w:rsidRPr="00EE5CD4">
        <w:rPr>
          <w:rFonts w:ascii="Times New Roman" w:eastAsia="Calibri"/>
          <w:lang w:val="lv-LV"/>
        </w:rPr>
        <w:t>Kādas stratēģijas mēs varētu izmantot, lai apstātos un padomātu, pirms rīkojamies?</w:t>
      </w:r>
    </w:p>
    <w:p w:rsidR="00FB28E5" w:rsidRDefault="00FB28E5" w:rsidP="00FB28E5">
      <w:pPr>
        <w:spacing w:after="120" w:line="276" w:lineRule="auto"/>
        <w:jc w:val="both"/>
        <w:rPr>
          <w:rFonts w:ascii="Times New Roman" w:eastAsia="Calibri" w:hAnsi="Times New Roman" w:cs="Times New Roman"/>
          <w:b/>
          <w:lang w:val="lv-LV"/>
        </w:rPr>
      </w:pPr>
    </w:p>
    <w:p w:rsidR="00FB28E5" w:rsidRDefault="00FB28E5" w:rsidP="00FB28E5">
      <w:pPr>
        <w:rPr>
          <w:rFonts w:ascii="Times New Roman" w:eastAsia="Calibri" w:hAnsi="Times New Roman" w:cs="Times New Roman"/>
          <w:b/>
          <w:lang w:val="lv-LV"/>
        </w:rPr>
      </w:pPr>
      <w:r>
        <w:rPr>
          <w:rFonts w:ascii="Times New Roman" w:eastAsia="Calibri" w:hAnsi="Times New Roman" w:cs="Times New Roman"/>
          <w:b/>
          <w:lang w:val="lv-LV"/>
        </w:rPr>
        <w:br w:type="page"/>
      </w:r>
    </w:p>
    <w:p w:rsidR="00FB28E5" w:rsidRPr="00C44139" w:rsidRDefault="00FB28E5" w:rsidP="00FB28E5">
      <w:pPr>
        <w:pBdr>
          <w:top w:val="single" w:sz="4" w:space="1" w:color="auto"/>
        </w:pBdr>
        <w:spacing w:after="120" w:line="276" w:lineRule="auto"/>
        <w:jc w:val="both"/>
        <w:rPr>
          <w:rFonts w:ascii="Times New Roman" w:eastAsia="Calibri" w:hAnsi="Times New Roman" w:cs="Times New Roman"/>
          <w:b/>
          <w:lang w:val="lv-LV"/>
        </w:rPr>
      </w:pPr>
    </w:p>
    <w:p w:rsidR="00FB28E5" w:rsidRPr="00C44139" w:rsidRDefault="00FB28E5" w:rsidP="00FB28E5">
      <w:pPr>
        <w:spacing w:after="240" w:line="276" w:lineRule="auto"/>
        <w:jc w:val="center"/>
        <w:rPr>
          <w:rFonts w:ascii="Times New Roman" w:eastAsia="Calibri" w:hAnsi="Times New Roman" w:cs="Times New Roman"/>
          <w:b/>
          <w:lang w:val="lv-LV"/>
        </w:rPr>
      </w:pPr>
      <w:r>
        <w:rPr>
          <w:rFonts w:ascii="Times New Roman" w:eastAsia="Calibri" w:hAnsi="Times New Roman" w:cs="Times New Roman"/>
          <w:b/>
          <w:sz w:val="24"/>
          <w:lang w:val="lv-LV"/>
        </w:rPr>
        <w:t>Mācību aktivitātes</w:t>
      </w:r>
    </w:p>
    <w:p w:rsidR="00FB28E5" w:rsidRDefault="00FB28E5" w:rsidP="00FB28E5">
      <w:pPr>
        <w:spacing w:after="120" w:line="276" w:lineRule="auto"/>
        <w:jc w:val="both"/>
        <w:rPr>
          <w:rFonts w:ascii="Times New Roman" w:eastAsia="Calibri" w:hAnsi="Times New Roman" w:cs="Times New Roman"/>
          <w:b/>
          <w:bCs/>
          <w:lang w:val="lv-LV"/>
        </w:rPr>
      </w:pPr>
      <w:r w:rsidRPr="02FB58A9">
        <w:rPr>
          <w:rFonts w:ascii="Times New Roman" w:eastAsia="Calibri" w:hAnsi="Times New Roman" w:cs="Times New Roman"/>
          <w:b/>
          <w:bCs/>
          <w:lang w:val="lv-LV"/>
        </w:rPr>
        <w:t>Ierosme</w:t>
      </w:r>
    </w:p>
    <w:p w:rsidR="00FB28E5" w:rsidRPr="00C44139" w:rsidRDefault="00FB28E5" w:rsidP="00FB28E5">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[2. slaids]</w:t>
      </w:r>
      <w:r w:rsidRPr="00C44139">
        <w:rPr>
          <w:rFonts w:ascii="Times New Roman" w:eastAsia="Calibri" w:hAnsi="Times New Roman" w:cs="Times New Roman"/>
          <w:lang w:val="lv-LV"/>
        </w:rPr>
        <w:t xml:space="preserve"> Uzdodiet šos jautājumus:</w:t>
      </w:r>
    </w:p>
    <w:p w:rsidR="00FB28E5" w:rsidRPr="00C44139" w:rsidRDefault="00FB28E5" w:rsidP="00FB28E5">
      <w:pPr>
        <w:numPr>
          <w:ilvl w:val="0"/>
          <w:numId w:val="17"/>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Ko tu domā, kad dzirdi vārdu “emocija”?</w:t>
      </w:r>
    </w:p>
    <w:p w:rsidR="00FB28E5" w:rsidRPr="00C44139" w:rsidRDefault="00FB28E5" w:rsidP="00FB28E5">
      <w:pPr>
        <w:numPr>
          <w:ilvl w:val="0"/>
          <w:numId w:val="17"/>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Ko šis vārds tev nozīmē?</w:t>
      </w:r>
    </w:p>
    <w:p w:rsidR="00FB28E5" w:rsidRPr="00C44139" w:rsidRDefault="00FB28E5" w:rsidP="00FB28E5">
      <w:pPr>
        <w:numPr>
          <w:ilvl w:val="0"/>
          <w:numId w:val="17"/>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Cik daudz dažādu emociju tu vari nosaukt?</w:t>
      </w:r>
    </w:p>
    <w:p w:rsidR="00FB28E5" w:rsidRPr="00C44139" w:rsidRDefault="00FB28E5" w:rsidP="00FB28E5">
      <w:pPr>
        <w:numPr>
          <w:ilvl w:val="0"/>
          <w:numId w:val="17"/>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Vai vari sagrupēt nosauktās emocijas?</w:t>
      </w:r>
    </w:p>
    <w:p w:rsidR="00FB28E5" w:rsidRPr="00C44139" w:rsidRDefault="00FB28E5" w:rsidP="00FB28E5">
      <w:pPr>
        <w:numPr>
          <w:ilvl w:val="0"/>
          <w:numId w:val="17"/>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Vai kādreiz esi vienlaicīgi jutis vairāk par vienu emociju vai vairāk nekā vienu emociju veidu?</w:t>
      </w:r>
    </w:p>
    <w:p w:rsidR="00FB28E5" w:rsidRPr="00C44139" w:rsidRDefault="00FB28E5" w:rsidP="00FB28E5">
      <w:pPr>
        <w:spacing w:after="120" w:line="276" w:lineRule="auto"/>
        <w:jc w:val="both"/>
        <w:rPr>
          <w:rFonts w:ascii="Times New Roman" w:eastAsia="Calibri" w:hAnsi="Times New Roman" w:cs="Times New Roman"/>
          <w:bCs/>
          <w:lang w:val="lv-LV"/>
        </w:rPr>
      </w:pPr>
      <w:r w:rsidRPr="00C44139">
        <w:rPr>
          <w:rFonts w:ascii="Times New Roman" w:eastAsia="Calibri" w:hAnsi="Times New Roman" w:cs="Times New Roman"/>
          <w:bCs/>
          <w:lang w:val="lv-LV"/>
        </w:rPr>
        <w:t>Pēc tam varat izdalīt emociju saraksta lapu (</w:t>
      </w:r>
      <w:r w:rsidRPr="00C44139">
        <w:rPr>
          <w:rFonts w:ascii="Times New Roman" w:eastAsia="Calibri" w:hAnsi="Times New Roman" w:cs="Times New Roman"/>
          <w:bCs/>
          <w:i/>
          <w:iCs/>
          <w:lang w:val="lv-LV"/>
        </w:rPr>
        <w:t>2. materiāla 1. lpp.</w:t>
      </w:r>
      <w:r w:rsidRPr="00C44139">
        <w:rPr>
          <w:rFonts w:ascii="Times New Roman" w:eastAsia="Calibri" w:hAnsi="Times New Roman" w:cs="Times New Roman"/>
          <w:bCs/>
          <w:lang w:val="lv-LV"/>
        </w:rPr>
        <w:t xml:space="preserve">) un to apskatīties kopā, lai bagātinātu skolēnu vārdu krājumu attiecībā uz emocijām. </w:t>
      </w:r>
    </w:p>
    <w:p w:rsidR="00FB28E5" w:rsidRPr="00C44139" w:rsidRDefault="00FB28E5" w:rsidP="00FB28E5">
      <w:pPr>
        <w:pStyle w:val="Komentri"/>
      </w:pPr>
      <w:r w:rsidRPr="00C44139">
        <w:t>Kolēģu komentāri</w:t>
      </w:r>
      <w:r w:rsidRPr="02FB58A9">
        <w:t>:</w:t>
      </w:r>
    </w:p>
    <w:p w:rsidR="00FB28E5" w:rsidRPr="00C44139" w:rsidRDefault="00FB28E5" w:rsidP="00FB28E5">
      <w:pPr>
        <w:pStyle w:val="Komentri"/>
      </w:pPr>
      <w:r w:rsidRPr="00C44139">
        <w:t xml:space="preserve">“'Mēs šo </w:t>
      </w:r>
      <w:r>
        <w:t>nodarbīb</w:t>
      </w:r>
      <w:r w:rsidRPr="00C44139">
        <w:t>u sākām</w:t>
      </w:r>
      <w:r w:rsidRPr="02FB58A9">
        <w:t>,</w:t>
      </w:r>
      <w:r w:rsidRPr="00C44139">
        <w:t xml:space="preserve"> katrs nosaucot savu emociju un izstāstot, kāpēc tā šodien jūtas</w:t>
      </w:r>
      <w:r w:rsidRPr="02FB58A9">
        <w:t>.”</w:t>
      </w:r>
    </w:p>
    <w:p w:rsidR="00FB28E5" w:rsidRPr="00C44139" w:rsidRDefault="00FB28E5" w:rsidP="00FB28E5">
      <w:pPr>
        <w:pStyle w:val="Komentri"/>
      </w:pPr>
      <w:r w:rsidRPr="00C44139">
        <w:t>“'Skolēni ļoti vēlējās runāt par emocijām, stāstīt dažādus emocionālus atgadījumus, tas prasa laiku.”</w:t>
      </w:r>
    </w:p>
    <w:p w:rsidR="00FB28E5" w:rsidRPr="00C44139" w:rsidRDefault="00FB28E5" w:rsidP="00FB28E5">
      <w:pPr>
        <w:pStyle w:val="Komentri"/>
      </w:pPr>
      <w:r w:rsidRPr="00C44139">
        <w:t xml:space="preserve">“Tiešsaistes </w:t>
      </w:r>
      <w:r>
        <w:t>nodarbīb</w:t>
      </w:r>
      <w:r w:rsidRPr="00C44139">
        <w:t>ai emociju sarakstu pievienoju prezentācijā, lai visiem ir uzskatāmi.”</w:t>
      </w:r>
    </w:p>
    <w:p w:rsidR="00FB28E5" w:rsidRPr="00C44139" w:rsidRDefault="00FB28E5" w:rsidP="00FB28E5">
      <w:pPr>
        <w:pStyle w:val="Komentri"/>
      </w:pPr>
      <w:r w:rsidRPr="00C44139">
        <w:t xml:space="preserve">“Šī </w:t>
      </w:r>
      <w:r>
        <w:t>nodarbīb</w:t>
      </w:r>
      <w:r w:rsidRPr="00C44139">
        <w:t>a izdevās daudz labāk kā iepriekšējā. Ievada daļā atcerējāmies par tikumiskajām vērtībām, katram bija iespēja pastāstīt, kā viņam veicies ar kādas savas tikumiskās vērtības pilnveidi. Atcerējāmies, kas ir Aristotelis un kādu atziņu guvām.”</w:t>
      </w:r>
    </w:p>
    <w:p w:rsidR="00FB28E5" w:rsidRPr="00C44139" w:rsidRDefault="00FB28E5" w:rsidP="00FB28E5">
      <w:pPr>
        <w:spacing w:after="120" w:line="276" w:lineRule="auto"/>
        <w:jc w:val="both"/>
        <w:rPr>
          <w:rFonts w:ascii="Times New Roman" w:eastAsia="Calibri" w:hAnsi="Times New Roman" w:cs="Times New Roman"/>
          <w:b/>
          <w:lang w:val="lv-LV"/>
        </w:rPr>
      </w:pPr>
    </w:p>
    <w:p w:rsidR="00FB28E5" w:rsidRPr="00C44139" w:rsidRDefault="00FB28E5" w:rsidP="00FB28E5">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1. aktivitāte. Emociju video</w:t>
      </w:r>
    </w:p>
    <w:p w:rsidR="00FB28E5"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[3. slaids]</w:t>
      </w:r>
      <w:r w:rsidRPr="00C44139">
        <w:rPr>
          <w:rFonts w:ascii="Times New Roman" w:eastAsia="Calibri" w:hAnsi="Times New Roman" w:cs="Times New Roman"/>
          <w:lang w:val="lv-LV"/>
        </w:rPr>
        <w:t xml:space="preserve"> Noskatie</w:t>
      </w:r>
      <w:r>
        <w:rPr>
          <w:rFonts w:ascii="Times New Roman" w:eastAsia="Calibri" w:hAnsi="Times New Roman" w:cs="Times New Roman"/>
          <w:lang w:val="lv-LV"/>
        </w:rPr>
        <w:t>ties</w:t>
      </w:r>
      <w:r w:rsidRPr="00C44139">
        <w:rPr>
          <w:rFonts w:ascii="Times New Roman" w:eastAsia="Calibri" w:hAnsi="Times New Roman" w:cs="Times New Roman"/>
          <w:lang w:val="lv-LV"/>
        </w:rPr>
        <w:t xml:space="preserve"> šo video </w:t>
      </w:r>
      <w:r>
        <w:rPr>
          <w:rFonts w:ascii="Times New Roman" w:eastAsia="Calibri" w:hAnsi="Times New Roman" w:cs="Times New Roman"/>
          <w:lang w:val="lv-LV"/>
        </w:rPr>
        <w:t>kopā ar skolēniem</w:t>
      </w:r>
      <w:r w:rsidRPr="00C44139">
        <w:rPr>
          <w:rFonts w:ascii="Times New Roman" w:eastAsia="Calibri" w:hAnsi="Times New Roman" w:cs="Times New Roman"/>
          <w:lang w:val="lv-LV"/>
        </w:rPr>
        <w:t xml:space="preserve">: </w:t>
      </w:r>
      <w:hyperlink r:id="rId11">
        <w:r w:rsidRPr="02FB58A9">
          <w:rPr>
            <w:rStyle w:val="Hyperlink"/>
            <w:rFonts w:ascii="Times New Roman" w:hAnsi="Times New Roman" w:cs="Times New Roman"/>
            <w:lang w:val="lv-LV"/>
          </w:rPr>
          <w:t>https://www.youtube.com/watch?v=embYkODkzcs</w:t>
        </w:r>
      </w:hyperlink>
      <w:r w:rsidRPr="02FB58A9">
        <w:rPr>
          <w:rFonts w:ascii="Times New Roman" w:eastAsia="Calibri" w:hAnsi="Times New Roman" w:cs="Times New Roman"/>
          <w:lang w:val="lv-LV"/>
        </w:rPr>
        <w:t xml:space="preserve"> (</w:t>
      </w:r>
      <w:r w:rsidRPr="02FB58A9">
        <w:rPr>
          <w:rFonts w:ascii="Times New Roman" w:eastAsia="Calibri" w:hAnsi="Times New Roman" w:cs="Times New Roman"/>
          <w:i/>
          <w:iCs/>
          <w:lang w:val="lv-LV"/>
        </w:rPr>
        <w:t>The 7 Basic Emotions – MDI</w:t>
      </w:r>
      <w:r w:rsidRPr="02FB58A9">
        <w:rPr>
          <w:rFonts w:ascii="Times New Roman" w:eastAsia="Calibri" w:hAnsi="Times New Roman" w:cs="Times New Roman"/>
          <w:lang w:val="lv-LV"/>
        </w:rPr>
        <w:t xml:space="preserve"> (7 pamatemocijas – MDI) 1:54 minūtes</w:t>
      </w:r>
      <w:r w:rsidRPr="5BED6E81">
        <w:rPr>
          <w:rFonts w:ascii="Times New Roman" w:eastAsia="Calibri" w:hAnsi="Times New Roman" w:cs="Times New Roman"/>
          <w:lang w:val="lv-LV"/>
        </w:rPr>
        <w:t>)!</w:t>
      </w:r>
      <w:r>
        <w:rPr>
          <w:rFonts w:ascii="Times New Roman" w:eastAsia="Calibri" w:hAnsi="Times New Roman" w:cs="Times New Roman"/>
          <w:lang w:val="lv-LV"/>
        </w:rPr>
        <w:t xml:space="preserve"> Video meitenes demonstrē 7 emocijas. Pēc katra demonstrējuma apturiet video un jautājiet skolēniem, v</w:t>
      </w:r>
      <w:r w:rsidRPr="00C44139">
        <w:rPr>
          <w:rFonts w:ascii="Times New Roman" w:eastAsia="Calibri" w:hAnsi="Times New Roman" w:cs="Times New Roman"/>
          <w:lang w:val="lv-LV"/>
        </w:rPr>
        <w:t xml:space="preserve">ai </w:t>
      </w:r>
      <w:r>
        <w:rPr>
          <w:rFonts w:ascii="Times New Roman" w:eastAsia="Calibri" w:hAnsi="Times New Roman" w:cs="Times New Roman"/>
          <w:lang w:val="lv-LV"/>
        </w:rPr>
        <w:t xml:space="preserve">viņi </w:t>
      </w:r>
      <w:r w:rsidRPr="00C44139">
        <w:rPr>
          <w:rFonts w:ascii="Times New Roman" w:eastAsia="Calibri" w:hAnsi="Times New Roman" w:cs="Times New Roman"/>
          <w:lang w:val="lv-LV"/>
        </w:rPr>
        <w:t>atpazīsti emocij</w:t>
      </w:r>
      <w:r>
        <w:rPr>
          <w:rFonts w:ascii="Times New Roman" w:eastAsia="Calibri" w:hAnsi="Times New Roman" w:cs="Times New Roman"/>
          <w:lang w:val="lv-LV"/>
        </w:rPr>
        <w:t>u</w:t>
      </w:r>
      <w:r w:rsidRPr="00C44139">
        <w:rPr>
          <w:rFonts w:ascii="Times New Roman" w:eastAsia="Calibri" w:hAnsi="Times New Roman" w:cs="Times New Roman"/>
          <w:lang w:val="lv-LV"/>
        </w:rPr>
        <w:t>, kas parādīta video</w:t>
      </w:r>
      <w:r w:rsidRPr="5BED6E81">
        <w:rPr>
          <w:rFonts w:ascii="Times New Roman" w:eastAsia="Calibri" w:hAnsi="Times New Roman" w:cs="Times New Roman"/>
          <w:lang w:val="lv-LV"/>
        </w:rPr>
        <w:t>!</w:t>
      </w:r>
      <w:r>
        <w:rPr>
          <w:rFonts w:ascii="Times New Roman" w:eastAsia="Calibri" w:hAnsi="Times New Roman" w:cs="Times New Roman"/>
          <w:lang w:val="lv-LV"/>
        </w:rPr>
        <w:t xml:space="preserve"> </w:t>
      </w:r>
    </w:p>
    <w:p w:rsidR="00FB28E5" w:rsidRPr="00C44139" w:rsidRDefault="00FB28E5" w:rsidP="00FB28E5">
      <w:pPr>
        <w:spacing w:after="120" w:line="276" w:lineRule="auto"/>
        <w:jc w:val="both"/>
        <w:rPr>
          <w:rFonts w:ascii="Times New Roman" w:eastAsia="Calibri" w:hAnsi="Times New Roman" w:cs="Times New Roman"/>
          <w:lang w:val="lv-LV"/>
        </w:rPr>
      </w:pPr>
      <w:r w:rsidRPr="00D05060">
        <w:rPr>
          <w:rFonts w:ascii="Times New Roman" w:eastAsia="Calibri" w:hAnsi="Times New Roman" w:cs="Times New Roman"/>
          <w:lang w:val="lv-LV"/>
        </w:rPr>
        <w:t xml:space="preserve">Emocijas, kas rādītas, ir šādas: 1) pārsteigums </w:t>
      </w:r>
      <w:r w:rsidRPr="5BED6E81">
        <w:rPr>
          <w:rFonts w:ascii="Times New Roman" w:eastAsia="Calibri" w:hAnsi="Times New Roman" w:cs="Times New Roman"/>
          <w:i/>
          <w:lang w:val="lv-LV"/>
        </w:rPr>
        <w:t>(surprise),</w:t>
      </w:r>
      <w:r w:rsidRPr="00D05060">
        <w:rPr>
          <w:rFonts w:ascii="Times New Roman" w:eastAsia="Calibri" w:hAnsi="Times New Roman" w:cs="Times New Roman"/>
          <w:lang w:val="lv-LV"/>
        </w:rPr>
        <w:t xml:space="preserve"> 2) riebums </w:t>
      </w:r>
      <w:r w:rsidRPr="5BED6E81">
        <w:rPr>
          <w:rFonts w:ascii="Times New Roman" w:eastAsia="Calibri" w:hAnsi="Times New Roman" w:cs="Times New Roman"/>
          <w:i/>
          <w:lang w:val="lv-LV"/>
        </w:rPr>
        <w:t>(disgu</w:t>
      </w:r>
      <w:r w:rsidRPr="00D05060">
        <w:rPr>
          <w:rFonts w:ascii="Times New Roman" w:eastAsia="Calibri" w:hAnsi="Times New Roman" w:cs="Times New Roman"/>
          <w:lang w:val="lv-LV"/>
        </w:rPr>
        <w:t>st), 3) nicinājums (contempt), 4) prieks (happiness), 5) skumjas (sadness), 6) dusmas (anger), un 7) bailes (fear).</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[4. slaids]</w:t>
      </w:r>
      <w:r w:rsidRPr="00C44139">
        <w:rPr>
          <w:rFonts w:ascii="Times New Roman" w:eastAsia="Calibri" w:hAnsi="Times New Roman" w:cs="Times New Roman"/>
          <w:lang w:val="lv-LV"/>
        </w:rPr>
        <w:t xml:space="preserve"> Tad </w:t>
      </w:r>
      <w:r w:rsidRPr="5BED6E81">
        <w:rPr>
          <w:rFonts w:ascii="Times New Roman" w:eastAsia="Calibri" w:hAnsi="Times New Roman" w:cs="Times New Roman"/>
          <w:lang w:val="lv-LV"/>
        </w:rPr>
        <w:t>noskatieties</w:t>
      </w:r>
      <w:r w:rsidRPr="00C44139">
        <w:rPr>
          <w:rFonts w:ascii="Times New Roman" w:eastAsia="Calibri" w:hAnsi="Times New Roman" w:cs="Times New Roman"/>
          <w:lang w:val="lv-LV"/>
        </w:rPr>
        <w:t xml:space="preserve"> šo video (angļu valodā</w:t>
      </w:r>
      <w:r>
        <w:rPr>
          <w:rFonts w:ascii="Times New Roman" w:eastAsia="Calibri" w:hAnsi="Times New Roman" w:cs="Times New Roman"/>
          <w:lang w:val="lv-LV"/>
        </w:rPr>
        <w:t xml:space="preserve">, transkripcija latviešu valodā </w:t>
      </w:r>
      <w:r w:rsidRPr="5BED6E81">
        <w:rPr>
          <w:rFonts w:ascii="Times New Roman" w:eastAsia="Calibri" w:hAnsi="Times New Roman" w:cs="Times New Roman"/>
          <w:lang w:val="lv-LV"/>
        </w:rPr>
        <w:t>3.</w:t>
      </w:r>
      <w:r>
        <w:rPr>
          <w:rFonts w:ascii="Times New Roman" w:eastAsia="Calibri" w:hAnsi="Times New Roman" w:cs="Times New Roman"/>
          <w:lang w:val="lv-LV"/>
        </w:rPr>
        <w:t xml:space="preserve"> materiālā</w:t>
      </w:r>
      <w:r w:rsidRPr="00C44139">
        <w:rPr>
          <w:rFonts w:ascii="Times New Roman" w:eastAsia="Calibri" w:hAnsi="Times New Roman" w:cs="Times New Roman"/>
          <w:lang w:val="lv-LV"/>
        </w:rPr>
        <w:t xml:space="preserve">): </w:t>
      </w:r>
      <w:hyperlink r:id="rId12">
        <w:r w:rsidRPr="02FB58A9">
          <w:rPr>
            <w:rStyle w:val="Hyperlink"/>
            <w:rFonts w:ascii="Times New Roman" w:hAnsi="Times New Roman" w:cs="Times New Roman"/>
            <w:lang w:val="lv-LV"/>
          </w:rPr>
          <w:t>https://www.youtube.com/watch?v=seMwpP0yeu4</w:t>
        </w:r>
      </w:hyperlink>
      <w:r w:rsidRPr="00C44139">
        <w:rPr>
          <w:rFonts w:ascii="Times New Roman" w:eastAsia="Calibri" w:hAnsi="Times New Roman" w:cs="Times New Roman"/>
          <w:lang w:val="lv-LV"/>
        </w:rPr>
        <w:t xml:space="preserve">  [skatīts 05/20] (</w:t>
      </w:r>
      <w:r w:rsidRPr="00C44139">
        <w:rPr>
          <w:rFonts w:ascii="Times New Roman" w:eastAsia="Calibri" w:hAnsi="Times New Roman" w:cs="Times New Roman"/>
          <w:i/>
          <w:lang w:val="lv-LV"/>
        </w:rPr>
        <w:t xml:space="preserve">Inside Out Official Trailer #2 – Movieclips </w:t>
      </w:r>
      <w:r w:rsidRPr="00C44139">
        <w:rPr>
          <w:rFonts w:ascii="Times New Roman" w:eastAsia="Calibri" w:hAnsi="Times New Roman" w:cs="Times New Roman"/>
          <w:lang w:val="lv-LV"/>
        </w:rPr>
        <w:t xml:space="preserve">(“Prāta spēles” oficiālais </w:t>
      </w:r>
      <w:r w:rsidRPr="5E71698F">
        <w:rPr>
          <w:rFonts w:ascii="Times New Roman" w:eastAsia="Calibri" w:hAnsi="Times New Roman" w:cs="Times New Roman"/>
          <w:lang w:val="lv-LV"/>
        </w:rPr>
        <w:t>treileris</w:t>
      </w:r>
      <w:r w:rsidRPr="00C44139">
        <w:rPr>
          <w:rFonts w:ascii="Times New Roman" w:eastAsia="Calibri" w:hAnsi="Times New Roman" w:cs="Times New Roman"/>
          <w:lang w:val="lv-LV"/>
        </w:rPr>
        <w:t xml:space="preserve"> Nr. 2 </w:t>
      </w:r>
      <w:r w:rsidRPr="02FB58A9">
        <w:rPr>
          <w:rFonts w:ascii="Times New Roman" w:eastAsia="Calibri" w:hAnsi="Times New Roman" w:cs="Times New Roman"/>
          <w:lang w:val="lv-LV"/>
        </w:rPr>
        <w:t xml:space="preserve"> – </w:t>
      </w:r>
      <w:r w:rsidRPr="00C44139">
        <w:rPr>
          <w:rFonts w:ascii="Times New Roman" w:eastAsia="Calibri" w:hAnsi="Times New Roman" w:cs="Times New Roman"/>
          <w:lang w:val="lv-LV"/>
        </w:rPr>
        <w:t xml:space="preserve"> Movieclips</w:t>
      </w:r>
      <w:r w:rsidRPr="5BED6E81">
        <w:rPr>
          <w:rFonts w:ascii="Times New Roman" w:eastAsia="Calibri" w:hAnsi="Times New Roman" w:cs="Times New Roman"/>
          <w:lang w:val="lv-LV"/>
        </w:rPr>
        <w:t>))!</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Ko, tavuprāt, filma stāsta par mūsu emocijām un rīcību? Šeit varat pārrunāt </w:t>
      </w:r>
      <w:r w:rsidRPr="00C44139">
        <w:rPr>
          <w:rFonts w:ascii="Times New Roman" w:eastAsia="Calibri" w:hAnsi="Times New Roman" w:cs="Times New Roman"/>
          <w:i/>
          <w:lang w:val="lv-LV"/>
        </w:rPr>
        <w:t>PowerPoint</w:t>
      </w:r>
      <w:r w:rsidRPr="00C44139">
        <w:rPr>
          <w:rFonts w:ascii="Times New Roman" w:eastAsia="Calibri" w:hAnsi="Times New Roman" w:cs="Times New Roman"/>
          <w:lang w:val="lv-LV"/>
        </w:rPr>
        <w:t xml:space="preserve"> prezentācijas slaidā ietverto plūsmas diagrammu (</w:t>
      </w:r>
      <w:r w:rsidRPr="00C44139">
        <w:rPr>
          <w:rFonts w:ascii="Times New Roman" w:eastAsia="Calibri" w:hAnsi="Times New Roman" w:cs="Times New Roman"/>
          <w:i/>
          <w:iCs/>
          <w:lang w:val="lv-LV"/>
        </w:rPr>
        <w:t>2. materiāla 2. lpp.</w:t>
      </w:r>
      <w:r w:rsidRPr="00C44139">
        <w:rPr>
          <w:rFonts w:ascii="Times New Roman" w:eastAsia="Calibri" w:hAnsi="Times New Roman" w:cs="Times New Roman"/>
          <w:lang w:val="lv-LV"/>
        </w:rPr>
        <w:t>).</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[5. slaids]</w:t>
      </w:r>
      <w:r w:rsidRPr="00C44139">
        <w:rPr>
          <w:rFonts w:ascii="Times New Roman" w:eastAsia="Calibri" w:hAnsi="Times New Roman" w:cs="Times New Roman"/>
          <w:lang w:val="lv-LV"/>
        </w:rPr>
        <w:t xml:space="preserve"> Izdaliet skolēniem resursu lapas ar situāciju kartēm (</w:t>
      </w:r>
      <w:r w:rsidRPr="00C44139">
        <w:rPr>
          <w:rFonts w:ascii="Times New Roman" w:eastAsia="Calibri" w:hAnsi="Times New Roman" w:cs="Times New Roman"/>
          <w:i/>
          <w:iCs/>
          <w:lang w:val="lv-LV"/>
        </w:rPr>
        <w:t>2.</w:t>
      </w:r>
      <w:r w:rsidRPr="00C44139">
        <w:rPr>
          <w:rFonts w:ascii="Times New Roman" w:eastAsia="Calibri" w:hAnsi="Times New Roman" w:cs="Times New Roman"/>
          <w:lang w:val="lv-LV"/>
        </w:rPr>
        <w:t xml:space="preserve"> </w:t>
      </w:r>
      <w:r w:rsidRPr="00C44139">
        <w:rPr>
          <w:rFonts w:ascii="Times New Roman" w:eastAsia="Calibri" w:hAnsi="Times New Roman" w:cs="Times New Roman"/>
          <w:i/>
          <w:iCs/>
          <w:lang w:val="lv-LV"/>
        </w:rPr>
        <w:t>materiāls, 3. lpp.</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un aiciniet</w:t>
      </w:r>
      <w:r w:rsidRPr="00C44139">
        <w:rPr>
          <w:rFonts w:ascii="Times New Roman" w:eastAsia="Calibri" w:hAnsi="Times New Roman" w:cs="Times New Roman"/>
          <w:lang w:val="lv-LV"/>
        </w:rPr>
        <w:t xml:space="preserve"> pārdomāt, ko cilvēks katrā situācijā varētu domāt, just un tad darīt. Izvēlieties kādu konkrētu situāciju un nosauciet, kādas būtu šī cilvēka iespējamās domas, jūtas un rīcība</w:t>
      </w:r>
      <w:r w:rsidRPr="02FB58A9">
        <w:rPr>
          <w:rFonts w:ascii="Times New Roman" w:eastAsia="Calibri" w:hAnsi="Times New Roman" w:cs="Times New Roman"/>
          <w:lang w:val="lv-LV"/>
        </w:rPr>
        <w:t>!</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Vai ir iespējams, ka divi cilvēki vienā un tajā pašā situācijā jūt dažādas emocijas?</w:t>
      </w:r>
    </w:p>
    <w:p w:rsidR="00FB28E5" w:rsidRDefault="00FB28E5" w:rsidP="00FB28E5">
      <w:pPr>
        <w:rPr>
          <w:rFonts w:ascii="Times New Roman" w:eastAsia="Calibri" w:hAnsi="Times New Roman" w:cs="Times New Roman"/>
          <w:bCs/>
          <w:i/>
          <w:iCs/>
          <w:lang w:val="lv-LV"/>
        </w:rPr>
      </w:pPr>
      <w:r>
        <w:br w:type="page"/>
      </w:r>
    </w:p>
    <w:p w:rsidR="00FB28E5" w:rsidRPr="00EE5CD4" w:rsidRDefault="00FB28E5" w:rsidP="00FB28E5">
      <w:pPr>
        <w:pStyle w:val="Komentri"/>
      </w:pPr>
      <w:r w:rsidRPr="00EE5CD4">
        <w:lastRenderedPageBreak/>
        <w:t>Kolēģu komentāri:</w:t>
      </w:r>
    </w:p>
    <w:p w:rsidR="00FB28E5" w:rsidRPr="00EE5CD4" w:rsidRDefault="00FB28E5" w:rsidP="00FB28E5">
      <w:pPr>
        <w:pStyle w:val="Komentri"/>
      </w:pPr>
      <w:r w:rsidRPr="00EE5CD4">
        <w:t>“Emociju slaidi bija koši un atbilstoši 4. klases vecumam. Viņiem patika analizēt situācijas, jo tās bija par viņu pašu piedzīvoto. Bērniem patika skatīties video un runāt par tām.”</w:t>
      </w:r>
    </w:p>
    <w:p w:rsidR="00FB28E5" w:rsidRPr="00EE5CD4" w:rsidRDefault="00FB28E5" w:rsidP="00FB28E5">
      <w:pPr>
        <w:pStyle w:val="Komentri"/>
      </w:pPr>
      <w:r w:rsidRPr="00EE5CD4">
        <w:t>“Bērniem ļoti patika pievienotā multfilma. Paši mēģinājām parādīt konkrētās emocijas. Tas bija jautri.”</w:t>
      </w:r>
    </w:p>
    <w:p w:rsidR="00FB28E5" w:rsidRPr="00EE5CD4" w:rsidRDefault="00FB28E5" w:rsidP="00FB28E5">
      <w:pPr>
        <w:pStyle w:val="Komentri"/>
      </w:pPr>
      <w:r w:rsidRPr="00EE5CD4">
        <w:t>“Mēs tiekamies meet nodarbībā, runājot par emocijām, iesākām, ar to, kā mēs tagad katrs jūtamies, kāpēc. Pirmā slaida jautājumus dodu pārdomāt uz papīra –  katram jāizveido sava šokolādes tāfelīte. Tad ar tiem, kas vēlas, pārrunājam veiktos pierakstus.  Pēc katra video ļauju izteikties visiem, kuri vēlas. Tas aizņem laiku. Tā kā ar bērniem esam trenējušies atpazīt emocijas un tēma nav sveša, visiem ir vēlme izteikties. Es ļauju arī diskusijām normas robežās notikt.”</w:t>
      </w:r>
    </w:p>
    <w:p w:rsidR="00FB28E5" w:rsidRPr="00EE5CD4" w:rsidRDefault="00FB28E5" w:rsidP="00FB28E5">
      <w:pPr>
        <w:pStyle w:val="Komentri"/>
      </w:pPr>
      <w:r w:rsidRPr="00EE5CD4">
        <w:t>“Neizmantoju 3. slaidu ar nofilmētajām emocijām, ko demonstrēja meitenes. 4.klasei vairāk piemērota ir animācija, kas attaisnoja cerības – bērniem ļoti patika un viņi aktīvi iesaistījās sarunā.”</w:t>
      </w:r>
    </w:p>
    <w:p w:rsidR="00FB28E5" w:rsidRPr="00EE5CD4" w:rsidRDefault="00FB28E5" w:rsidP="00FB28E5">
      <w:pPr>
        <w:pStyle w:val="Komentri"/>
      </w:pPr>
      <w:r w:rsidRPr="00EE5CD4">
        <w:t>“Šī bija ļoti interesanta nodarbība. Laiks tika pārtērēts, jo skolēni labprāt runāja. Bērnus īsti neuzrunāja pievienotais materiālās ar sievietēm, kuras video pauda emocijas. Patika filmiņa. Tāds vecumposms.”</w:t>
      </w:r>
    </w:p>
    <w:p w:rsidR="00FB28E5" w:rsidRPr="00C44139" w:rsidRDefault="00FB28E5" w:rsidP="00FB28E5">
      <w:pPr>
        <w:spacing w:after="120" w:line="276" w:lineRule="auto"/>
        <w:jc w:val="both"/>
        <w:rPr>
          <w:rFonts w:ascii="Times New Roman" w:eastAsia="Calibri" w:hAnsi="Times New Roman" w:cs="Times New Roman"/>
          <w:lang w:val="lv-LV"/>
        </w:rPr>
      </w:pPr>
    </w:p>
    <w:p w:rsidR="00FB28E5" w:rsidRPr="00C44139" w:rsidRDefault="00FB28E5" w:rsidP="00FB28E5">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2. aktivitāte. Apgalvojumi</w:t>
      </w:r>
    </w:p>
    <w:p w:rsidR="00FB28E5" w:rsidRPr="00C44139" w:rsidRDefault="00FB28E5" w:rsidP="00FB28E5">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[6. slaids]</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pacelt roku pie apgalvojumiem, kam tie piekrīt</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Izlasiet tālāk sniegtos apgalvojumus, un, kad skolēni pieņēmuši lēmumu, lūdziet atsevišķiem skolēniem pamatot savu izvēli</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Skolēni var mainīt savu viedokli.</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Es varu izvēlēties, kā es jūtos.</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Ir svarīgi parādīt citiem, kā es jūtos.</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Ir svarīgi spēt kontrolēt savas emocijas.</w:t>
      </w:r>
    </w:p>
    <w:p w:rsidR="00FB28E5" w:rsidRPr="00C44139" w:rsidRDefault="00FB28E5" w:rsidP="00FB28E5">
      <w:pPr>
        <w:numPr>
          <w:ilvl w:val="0"/>
          <w:numId w:val="18"/>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Esmu pārliecināts, ka spēju kontrolēt savas emocijas.</w:t>
      </w:r>
    </w:p>
    <w:p w:rsidR="00FB28E5" w:rsidRPr="00C44139" w:rsidRDefault="00FB28E5" w:rsidP="00FB28E5">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[7. slaids]</w:t>
      </w:r>
      <w:r w:rsidRPr="00C44139">
        <w:rPr>
          <w:rFonts w:ascii="Times New Roman" w:eastAsia="Calibri" w:hAnsi="Times New Roman" w:cs="Times New Roman"/>
          <w:lang w:val="lv-LV"/>
        </w:rPr>
        <w:t xml:space="preserve"> Izlasi Aristoteļa apgalvojumu: “Jebkurš var sadusmoties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tas ir viegli, bet būt dusmīgam uz pareizo cilvēku, pareizajā pakāpē, pareizajā laikā, pareizajā nolūkā un pareizajā veidā… tas nav viegli.”</w:t>
      </w:r>
    </w:p>
    <w:p w:rsidR="00FB28E5" w:rsidRPr="00C44139" w:rsidRDefault="00FB28E5" w:rsidP="00FB28E5">
      <w:pPr>
        <w:pStyle w:val="ListParagraph"/>
        <w:numPr>
          <w:ilvl w:val="0"/>
          <w:numId w:val="20"/>
        </w:numPr>
        <w:spacing w:after="120" w:line="276" w:lineRule="auto"/>
        <w:jc w:val="both"/>
        <w:rPr>
          <w:rFonts w:ascii="Times New Roman" w:eastAsia="Calibri"/>
          <w:lang w:val="lv-LV" w:eastAsia="en-US"/>
        </w:rPr>
      </w:pPr>
      <w:r w:rsidRPr="00C44139">
        <w:rPr>
          <w:rFonts w:ascii="Times New Roman" w:eastAsia="Calibri"/>
          <w:lang w:val="lv-LV" w:eastAsia="en-US"/>
        </w:rPr>
        <w:t>Vai piekrīti šim Aristoteļa apgalvojumam?</w:t>
      </w:r>
    </w:p>
    <w:p w:rsidR="00FB28E5" w:rsidRPr="00C44139" w:rsidRDefault="00FB28E5" w:rsidP="00FB28E5">
      <w:pPr>
        <w:pStyle w:val="ListParagraph"/>
        <w:numPr>
          <w:ilvl w:val="0"/>
          <w:numId w:val="20"/>
        </w:numPr>
        <w:spacing w:after="120" w:line="276" w:lineRule="auto"/>
        <w:contextualSpacing w:val="0"/>
        <w:jc w:val="both"/>
        <w:rPr>
          <w:rFonts w:ascii="Times New Roman" w:eastAsia="Calibri"/>
          <w:lang w:val="lv-LV" w:eastAsia="en-US"/>
        </w:rPr>
      </w:pPr>
      <w:r w:rsidRPr="00C44139">
        <w:rPr>
          <w:rFonts w:ascii="Times New Roman" w:eastAsia="Calibri"/>
          <w:lang w:val="lv-LV" w:eastAsia="en-US"/>
        </w:rPr>
        <w:t>Kāpēc mums ir tik grūti kontrolēt savas emocijas?</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[8. slaids]</w:t>
      </w:r>
      <w:r w:rsidRPr="00C44139">
        <w:rPr>
          <w:rFonts w:ascii="Times New Roman" w:eastAsia="Calibri" w:hAnsi="Times New Roman" w:cs="Times New Roman"/>
          <w:lang w:val="lv-LV"/>
        </w:rPr>
        <w:t xml:space="preserve"> Dažkārt, piedzīvojot ļoti spēcīgas emocijas, piemēram, dusmas vai vilšanos, mēs varam emociju karstumā izdarīt to, ko vēlāk nožēlojam.</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Vai vari iedomāties kādu labi zināmu piemēru, kad cilvēki zaudē kontroli pār situāciju savu emociju dēļ?</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(Jūs varat ietvert tādus piemērus kā futbolista Zinedina Zidāna (</w:t>
      </w:r>
      <w:r w:rsidRPr="00C44139">
        <w:rPr>
          <w:rFonts w:ascii="Times New Roman" w:eastAsia="Calibri" w:hAnsi="Times New Roman" w:cs="Times New Roman"/>
          <w:i/>
          <w:lang w:val="lv-LV"/>
        </w:rPr>
        <w:t>Zinedine Zidane</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sitienu</w:t>
      </w:r>
      <w:r w:rsidRPr="00C44139">
        <w:rPr>
          <w:rFonts w:ascii="Times New Roman" w:eastAsia="Calibri" w:hAnsi="Times New Roman" w:cs="Times New Roman"/>
          <w:lang w:val="lv-LV"/>
        </w:rPr>
        <w:t xml:space="preserve"> ar galvu Marko Materaci (</w:t>
      </w:r>
      <w:r w:rsidRPr="00C44139">
        <w:rPr>
          <w:rFonts w:ascii="Times New Roman" w:eastAsia="Calibri" w:hAnsi="Times New Roman" w:cs="Times New Roman"/>
          <w:i/>
          <w:lang w:val="lv-LV"/>
        </w:rPr>
        <w:t>Marco Matterazi</w:t>
      </w:r>
      <w:r w:rsidRPr="00C44139">
        <w:rPr>
          <w:rFonts w:ascii="Times New Roman" w:eastAsia="Calibri" w:hAnsi="Times New Roman" w:cs="Times New Roman"/>
          <w:lang w:val="lv-LV"/>
        </w:rPr>
        <w:t>) 2006. gada Pasaules kausa finālspēlē, Džona Makinroja (</w:t>
      </w:r>
      <w:r w:rsidRPr="00C44139">
        <w:rPr>
          <w:rFonts w:ascii="Times New Roman" w:eastAsia="Calibri" w:hAnsi="Times New Roman" w:cs="Times New Roman"/>
          <w:i/>
          <w:lang w:val="lv-LV"/>
        </w:rPr>
        <w:t>John McEnroe</w:t>
      </w:r>
      <w:r w:rsidRPr="00C44139">
        <w:rPr>
          <w:rFonts w:ascii="Times New Roman" w:eastAsia="Calibri" w:hAnsi="Times New Roman" w:cs="Times New Roman"/>
          <w:lang w:val="lv-LV"/>
        </w:rPr>
        <w:t>) dusmu izvirdumu (</w:t>
      </w:r>
      <w:hyperlink r:id="rId13" w:history="1">
        <w:r w:rsidRPr="00450B55">
          <w:rPr>
            <w:rStyle w:val="Hyperlink"/>
            <w:rFonts w:ascii="Times New Roman" w:eastAsia="Calibri" w:hAnsi="Times New Roman" w:cs="Times New Roman"/>
            <w:lang w:val="lv-LV"/>
          </w:rPr>
          <w:t>https://www.youtube.com/watch?v=Hmkv5a4gkQw</w:t>
        </w:r>
      </w:hyperlink>
      <w:r w:rsidRPr="00C44139">
        <w:rPr>
          <w:rFonts w:ascii="Times New Roman" w:eastAsia="Calibri" w:hAnsi="Times New Roman" w:cs="Times New Roman"/>
          <w:lang w:val="lv-LV"/>
        </w:rPr>
        <w:t>) vai Serēnas Viljamsas (</w:t>
      </w:r>
      <w:r w:rsidRPr="00C44139">
        <w:rPr>
          <w:rFonts w:ascii="Times New Roman" w:eastAsia="Calibri" w:hAnsi="Times New Roman" w:cs="Times New Roman"/>
          <w:i/>
          <w:lang w:val="lv-LV"/>
        </w:rPr>
        <w:t>Serena Williams</w:t>
      </w:r>
      <w:r w:rsidRPr="00C44139">
        <w:rPr>
          <w:rFonts w:ascii="Times New Roman" w:eastAsia="Calibri" w:hAnsi="Times New Roman" w:cs="Times New Roman"/>
          <w:lang w:val="lv-LV"/>
        </w:rPr>
        <w:t>) strīdu ar šķīrējtiesnesi 2018. </w:t>
      </w:r>
      <w:r w:rsidRPr="02FB58A9">
        <w:rPr>
          <w:rFonts w:ascii="Times New Roman" w:eastAsia="Calibri" w:hAnsi="Times New Roman" w:cs="Times New Roman"/>
          <w:lang w:val="lv-LV"/>
        </w:rPr>
        <w:t xml:space="preserve">gada ASV atklātajā finālā - </w:t>
      </w:r>
      <w:hyperlink r:id="rId14" w:history="1">
        <w:r w:rsidRPr="00450B55">
          <w:rPr>
            <w:rStyle w:val="Hyperlink"/>
          </w:rPr>
          <w:t>https://www.youtube.com/watch?v=gNwc7o_0Sgg</w:t>
        </w:r>
      </w:hyperlink>
      <w:r w:rsidRPr="02FB58A9">
        <w:rPr>
          <w:rFonts w:ascii="Times New Roman" w:eastAsia="Calibri" w:hAnsi="Times New Roman" w:cs="Times New Roman"/>
          <w:lang w:val="lv-LV"/>
        </w:rPr>
        <w:t>.</w:t>
      </w:r>
    </w:p>
    <w:p w:rsidR="00FB28E5" w:rsidRPr="00EE5CD4" w:rsidRDefault="00FB28E5" w:rsidP="00FB28E5">
      <w:pPr>
        <w:pStyle w:val="Komentri"/>
      </w:pPr>
      <w:r w:rsidRPr="00EE5CD4">
        <w:t>Kolēģu komentāri:</w:t>
      </w:r>
    </w:p>
    <w:p w:rsidR="00FB28E5" w:rsidRPr="00EE5CD4" w:rsidRDefault="00FB28E5" w:rsidP="00FB28E5">
      <w:pPr>
        <w:pStyle w:val="Komentri"/>
      </w:pPr>
      <w:r w:rsidRPr="00EE5CD4">
        <w:t>“Mūsu aktivitātes "uzkārās" uz 6. slaida, kad bērni sāka runāt no sirds, un varēja redzēt, ka viņiem ir nopietnas problēmas.”</w:t>
      </w:r>
    </w:p>
    <w:p w:rsidR="00FB28E5" w:rsidRPr="00C44139" w:rsidRDefault="00FB28E5" w:rsidP="00FB28E5">
      <w:pPr>
        <w:spacing w:after="120" w:line="276" w:lineRule="auto"/>
        <w:jc w:val="both"/>
        <w:rPr>
          <w:rFonts w:ascii="Times New Roman" w:eastAsia="Calibri" w:hAnsi="Times New Roman" w:cs="Times New Roman"/>
          <w:b/>
          <w:lang w:val="lv-LV"/>
        </w:rPr>
      </w:pPr>
    </w:p>
    <w:p w:rsidR="00FB28E5" w:rsidRDefault="00FB28E5" w:rsidP="00FB28E5">
      <w:pPr>
        <w:rPr>
          <w:rFonts w:ascii="Times New Roman" w:eastAsia="Calibri" w:hAnsi="Times New Roman" w:cs="Times New Roman"/>
          <w:b/>
          <w:lang w:val="lv-LV"/>
        </w:rPr>
      </w:pPr>
      <w:r>
        <w:rPr>
          <w:rFonts w:ascii="Times New Roman" w:eastAsia="Calibri" w:hAnsi="Times New Roman" w:cs="Times New Roman"/>
          <w:b/>
          <w:lang w:val="lv-LV"/>
        </w:rPr>
        <w:br w:type="page"/>
      </w:r>
    </w:p>
    <w:p w:rsidR="00FB28E5" w:rsidRPr="00C44139" w:rsidRDefault="00FB28E5" w:rsidP="00FB28E5">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lastRenderedPageBreak/>
        <w:t>3. aktivitāte. Piemērs no dzīves</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[9. slaids]</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izdomāt piemēru no dzīves, kad viņi izjutuši ļoti spēcīgas emocijas</w:t>
      </w:r>
      <w:r w:rsidRPr="02FB58A9">
        <w:rPr>
          <w:rFonts w:ascii="Times New Roman" w:eastAsia="Calibri" w:hAnsi="Times New Roman" w:cs="Times New Roman"/>
          <w:lang w:val="lv-LV"/>
        </w:rPr>
        <w:t>!</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Pēc tam skolēniem ir jāizveido dienasgrāmatas ieraksts, fiksējot šo notikumu un </w:t>
      </w:r>
      <w:r w:rsidRPr="02FB58A9">
        <w:rPr>
          <w:rFonts w:ascii="Times New Roman" w:eastAsia="Calibri" w:hAnsi="Times New Roman" w:cs="Times New Roman"/>
          <w:lang w:val="lv-LV"/>
        </w:rPr>
        <w:t>cilvēku</w:t>
      </w:r>
      <w:r w:rsidRPr="00C44139">
        <w:rPr>
          <w:rFonts w:ascii="Times New Roman" w:eastAsia="Calibri" w:hAnsi="Times New Roman" w:cs="Times New Roman"/>
          <w:lang w:val="lv-LV"/>
        </w:rPr>
        <w:t xml:space="preserve"> rīcību. Kādi bija apstākļi, kas ietekmēja šo notikumu?</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[10. slaids]</w:t>
      </w:r>
      <w:r w:rsidRPr="00C44139">
        <w:rPr>
          <w:rFonts w:ascii="Times New Roman" w:eastAsia="Calibri" w:hAnsi="Times New Roman" w:cs="Times New Roman"/>
          <w:lang w:val="lv-LV"/>
        </w:rPr>
        <w:t xml:space="preserve"> Pēc tam skolēni var uzrakstīt vēl vienu rindkopu, aprakstot alternatīvu reakciju, tādējādi parādot savu refleksiju par šo situāciju. Kā tas varētu mainīt situāciju uz labo vai slikto pusi?</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Skolēniem ir jāizdomā dažas stratēģijas, kas palīdzētu apstāties un padomāt, pirms viņi rīkojas. Aristotelis uzskatīja, ka “pareiza rīcība” sākas ar pareizu emociju sajušanu.</w:t>
      </w:r>
    </w:p>
    <w:p w:rsidR="00FB28E5" w:rsidRPr="00C44139" w:rsidRDefault="00FB28E5" w:rsidP="00FB28E5">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 </w:t>
      </w:r>
    </w:p>
    <w:p w:rsidR="00FB28E5" w:rsidRPr="00EE5CD4" w:rsidRDefault="00FB28E5" w:rsidP="00FB28E5">
      <w:pPr>
        <w:pStyle w:val="Komentri"/>
      </w:pPr>
      <w:r w:rsidRPr="00EE5CD4">
        <w:t>Kolēģu komentāri:</w:t>
      </w:r>
    </w:p>
    <w:p w:rsidR="00FB28E5" w:rsidRPr="00EE5CD4" w:rsidRDefault="00FB28E5" w:rsidP="00FB28E5">
      <w:pPr>
        <w:pStyle w:val="Komentri"/>
      </w:pPr>
      <w:r w:rsidRPr="00EE5CD4">
        <w:t xml:space="preserve">“Maniem skolēniem bija grūti iedomāties vispārzināmu situāciju, kur kāds nevalda pār savām jūtām. Nācās man pastāstīt.” </w:t>
      </w:r>
    </w:p>
    <w:p w:rsidR="00FB28E5" w:rsidRPr="00EE5CD4" w:rsidRDefault="00FB28E5" w:rsidP="00FB28E5">
      <w:pPr>
        <w:pStyle w:val="Komentri"/>
      </w:pPr>
      <w:r w:rsidRPr="00EE5CD4">
        <w:t>“Bērniem ļoti patīk šīs tēmas, ja tās aktualizē ar vecumam atbilstošām aktivitātēm (piemēriem).”</w:t>
      </w:r>
    </w:p>
    <w:p w:rsidR="00FB28E5" w:rsidRPr="00EE5CD4" w:rsidRDefault="00FB28E5" w:rsidP="00FB28E5">
      <w:pPr>
        <w:pStyle w:val="Komentri"/>
      </w:pPr>
      <w:r w:rsidRPr="00EE5CD4">
        <w:t>“Skolēni aktīvi piedalījās un secināja, ka nemaz nav zinājuši tik daudz emociju.”</w:t>
      </w:r>
    </w:p>
    <w:p w:rsidR="00FB28E5" w:rsidRPr="00C44139" w:rsidRDefault="00FB28E5" w:rsidP="00FB28E5">
      <w:pPr>
        <w:spacing w:after="120" w:line="276" w:lineRule="auto"/>
        <w:jc w:val="both"/>
        <w:rPr>
          <w:rFonts w:ascii="Times New Roman" w:eastAsia="Calibri" w:hAnsi="Times New Roman" w:cs="Times New Roman"/>
          <w:b/>
          <w:lang w:val="lv-LV"/>
        </w:rPr>
      </w:pPr>
    </w:p>
    <w:p w:rsidR="00FB28E5" w:rsidRPr="00C44139" w:rsidRDefault="00FB28E5" w:rsidP="00FB28E5">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Kopīgā noslēguma apspriede</w:t>
      </w:r>
    </w:p>
    <w:p w:rsidR="00FB28E5" w:rsidRPr="00C44139" w:rsidRDefault="00FB28E5" w:rsidP="00FB28E5">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[11. slaids]</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“Apdomā prezentācijā sniegtās situācijas. Padomā, kāda varētu būt tikai uz emocijām balstīta reakcija un kāda būtu racionāla rīcība</w:t>
      </w:r>
      <w:r w:rsidRPr="02FB58A9">
        <w:rPr>
          <w:rFonts w:ascii="Times New Roman" w:eastAsia="Calibri" w:hAnsi="Times New Roman" w:cs="Times New Roman"/>
          <w:lang w:val="lv-LV"/>
        </w:rPr>
        <w:t>.”</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Skolotāja apvaino tevi par to, ko neesi izdarījis.</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Sporta komanda, kurai esi veltījis daudz laika un enerģijas, aizvien zaudē.</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Tu gaidi tikšanos ar draugu, bet pēdējā brīdī draugs to atceļ bez īpaša iemesla.</w:t>
      </w:r>
    </w:p>
    <w:p w:rsidR="00FB28E5" w:rsidRPr="00C44139" w:rsidRDefault="00FB28E5" w:rsidP="00FB28E5">
      <w:pPr>
        <w:numPr>
          <w:ilvl w:val="0"/>
          <w:numId w:val="18"/>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Tu slikti uzrakstīji kontroldarbu, jo neveltīji pietiekami daudz laika, lai atkārtotu vielu.</w:t>
      </w:r>
    </w:p>
    <w:p w:rsidR="00FB28E5" w:rsidRPr="00C44139" w:rsidRDefault="00FB28E5" w:rsidP="00FB28E5">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Šīs situācijas var pārdomāt arī citādi, uzdodot sev šādus jautājumus:</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Nosauc emociju, ko tu sajustu</w:t>
      </w:r>
      <w:r w:rsidRPr="02FB58A9">
        <w:rPr>
          <w:rFonts w:ascii="Times New Roman" w:eastAsia="Calibri" w:hAnsi="Times New Roman" w:cs="Times New Roman"/>
          <w:lang w:val="lv-LV"/>
        </w:rPr>
        <w:t>!</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Kas varētu palīdzēt tikt galā ar situāciju?</w:t>
      </w:r>
    </w:p>
    <w:p w:rsidR="00FB28E5" w:rsidRPr="00C44139" w:rsidRDefault="00FB28E5" w:rsidP="00FB28E5">
      <w:pPr>
        <w:numPr>
          <w:ilvl w:val="0"/>
          <w:numId w:val="18"/>
        </w:num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Kā šajā situācijā nevajadzētu reaģēt?</w:t>
      </w:r>
    </w:p>
    <w:p w:rsidR="00FB28E5" w:rsidRPr="00C44139" w:rsidRDefault="00FB28E5" w:rsidP="00FB28E5">
      <w:pPr>
        <w:pStyle w:val="Komentri"/>
      </w:pPr>
      <w:r w:rsidRPr="00C44139">
        <w:t>Kolēģu komentāri</w:t>
      </w:r>
      <w:r w:rsidRPr="02FB58A9">
        <w:t>:</w:t>
      </w:r>
    </w:p>
    <w:p w:rsidR="00FB28E5" w:rsidRPr="00C44139" w:rsidRDefault="00FB28E5" w:rsidP="00FB28E5">
      <w:pPr>
        <w:pStyle w:val="Komentri"/>
      </w:pPr>
      <w:r w:rsidRPr="00C44139">
        <w:t>“</w:t>
      </w:r>
      <w:r w:rsidRPr="02FB58A9">
        <w:t>Paldies!</w:t>
      </w:r>
      <w:r w:rsidRPr="00C44139">
        <w:t xml:space="preserve"> Šie materiāli bija ļoti interesanti</w:t>
      </w:r>
      <w:r w:rsidRPr="02FB58A9">
        <w:t>,</w:t>
      </w:r>
      <w:r w:rsidRPr="00C44139">
        <w:t xml:space="preserve"> un bērni ar lielu prieku vēlējās dalīties savā personīgajā pieredzē un stāstīt par savām emocijām! emocijām, ko tie ir pieredzējuši</w:t>
      </w:r>
      <w:r w:rsidRPr="02FB58A9">
        <w:t>.”</w:t>
      </w:r>
    </w:p>
    <w:p w:rsidR="00FB28E5" w:rsidRPr="00C44139" w:rsidRDefault="00FB28E5" w:rsidP="00FB28E5">
      <w:pPr>
        <w:pStyle w:val="Komentri"/>
      </w:pPr>
      <w:r w:rsidRPr="00C44139">
        <w:t xml:space="preserve">“Tā kā </w:t>
      </w:r>
      <w:r>
        <w:t>nodarbīb</w:t>
      </w:r>
      <w:r w:rsidRPr="00C44139">
        <w:t xml:space="preserve">a notika piektdienā un tā bija pēdējā šajā dienā, mēs </w:t>
      </w:r>
      <w:r>
        <w:t>nodarbīb</w:t>
      </w:r>
      <w:r w:rsidRPr="00C44139">
        <w:t>u noslēdzām ar  Bobby McFerrin - Don't Worry Be Happy, kur bērniem vajadzēja klausīties un dejot līdzi, domājot par savām brīvdienām. Visi beidzām uz pozitīvām emocijām!”</w:t>
      </w:r>
    </w:p>
    <w:p w:rsidR="00FB28E5" w:rsidRPr="00C44139" w:rsidRDefault="00FB28E5" w:rsidP="00FB28E5">
      <w:pPr>
        <w:pStyle w:val="Komentri"/>
      </w:pPr>
      <w:r w:rsidRPr="00C44139">
        <w:t>“Es vēlreiz nopriecājos, ka pieteicos piedalīties</w:t>
      </w:r>
      <w:r w:rsidRPr="02FB58A9">
        <w:t>,</w:t>
      </w:r>
      <w:r w:rsidRPr="00C44139">
        <w:t xml:space="preserve"> jo materiāls ir bagātīgs un viss vienkopus. Tas manu darbu atvieglo. Ļoti gaidu laiku, kad varēšu realizēt nodarbības klātienē.”</w:t>
      </w:r>
    </w:p>
    <w:p w:rsidR="00FB28E5" w:rsidRPr="00C44139" w:rsidRDefault="00FB28E5" w:rsidP="00FB28E5">
      <w:pPr>
        <w:pStyle w:val="Komentri"/>
      </w:pPr>
      <w:r w:rsidRPr="00C44139">
        <w:t>“</w:t>
      </w:r>
      <w:r w:rsidRPr="02FB58A9">
        <w:t>Materiāls</w:t>
      </w:r>
      <w:r w:rsidRPr="00C44139">
        <w:t xml:space="preserve"> ļoti interesants, bērniem patika. Īpaši video materiāli. Liela aktivitāte sava viedokļa izteikšanā, kas tiešsaistes </w:t>
      </w:r>
      <w:r>
        <w:t>nodarbīb</w:t>
      </w:r>
      <w:r w:rsidRPr="00C44139">
        <w:t>ā ir apgrūtinoši, jo nav pārredzama visa klase. Laika ierobežojums radīja nelielu spriedzi, klātienē noteikti būtu vieglāk. Paldies par piedāvājumu. Noteikti šo materiālu tupināsim lietot, jo ir iespēja dažādām improvizācijām.”</w:t>
      </w:r>
    </w:p>
    <w:p w:rsidR="00FB28E5" w:rsidRPr="00C44139" w:rsidRDefault="00FB28E5" w:rsidP="00FB28E5">
      <w:pPr>
        <w:pStyle w:val="Komentri"/>
      </w:pPr>
      <w:r w:rsidRPr="00C44139">
        <w:t>“</w:t>
      </w:r>
      <w:r w:rsidRPr="02FB58A9">
        <w:t>Manuprāt</w:t>
      </w:r>
      <w:r w:rsidRPr="00C44139">
        <w:t>, ļoti pateicīga tēma, jo skolēni labprāt iesaistās pārrunās un diskusijās. Apsolīju par šo tēmu sarunu turpināt un piedāvāju mājās praktiski padarboties ar emociju sarakstu, ilustrējot tās ar savu mīmiku.”</w:t>
      </w:r>
    </w:p>
    <w:p w:rsidR="00FB28E5" w:rsidRPr="00C44139" w:rsidRDefault="00FB28E5" w:rsidP="00FB28E5">
      <w:pPr>
        <w:pStyle w:val="Komentri"/>
      </w:pPr>
      <w:r w:rsidRPr="00C44139">
        <w:lastRenderedPageBreak/>
        <w:t>“</w:t>
      </w:r>
      <w:r w:rsidRPr="02FB58A9">
        <w:t>Ļoti</w:t>
      </w:r>
      <w:r w:rsidRPr="00C44139">
        <w:t xml:space="preserve"> labi materiāli. Noderīgi gan valodas un literatūras </w:t>
      </w:r>
      <w:r>
        <w:t>nodarbīb</w:t>
      </w:r>
      <w:r w:rsidRPr="00C44139">
        <w:t>ās, gan noteikti arī klases stundās.”</w:t>
      </w:r>
    </w:p>
    <w:p w:rsidR="00FB28E5" w:rsidRPr="00C44139" w:rsidRDefault="00FB28E5" w:rsidP="00FB28E5">
      <w:pPr>
        <w:pStyle w:val="Komentri"/>
      </w:pPr>
      <w:r w:rsidRPr="00C44139">
        <w:t>“Es domāju, ka maniem bērniem (5.</w:t>
      </w:r>
      <w:r>
        <w:t xml:space="preserve"> </w:t>
      </w:r>
      <w:r w:rsidRPr="00C44139">
        <w:t>kl.) vairāki teorētiskie jautājumi ir par daudz nopietni, īpaši šajā situācijā... Nodarbību var uzskatīt par izdevušos, jo tā "atraisīja" bērnus, mēs redzējām viņu sāpi un problēmas. Mums ir pamats, uz kā palīdzēt viņiem risināt problēmas</w:t>
      </w:r>
      <w:r w:rsidRPr="02FB58A9">
        <w:t>.”</w:t>
      </w:r>
    </w:p>
    <w:p w:rsidR="00FB28E5" w:rsidRPr="00C44139" w:rsidRDefault="00FB28E5" w:rsidP="00FB28E5">
      <w:pPr>
        <w:pStyle w:val="Komentri"/>
      </w:pPr>
      <w:r w:rsidRPr="00C44139">
        <w:t>“Tēma saistoša un materiāliem bagāta!”</w:t>
      </w:r>
    </w:p>
    <w:p w:rsidR="00FB28E5" w:rsidRPr="00C44139" w:rsidRDefault="00FB28E5" w:rsidP="00FB28E5">
      <w:pPr>
        <w:pStyle w:val="Komentri"/>
      </w:pPr>
      <w:r w:rsidRPr="00C44139">
        <w:t>“</w:t>
      </w:r>
      <w:r w:rsidRPr="02FB58A9">
        <w:t>Kopumā</w:t>
      </w:r>
      <w:r w:rsidRPr="00C44139">
        <w:t xml:space="preserve"> </w:t>
      </w:r>
      <w:r>
        <w:t>nodarbīb</w:t>
      </w:r>
      <w:r w:rsidRPr="00C44139">
        <w:t>a izdevās, laba bija pati ideja - saruna par emocijām un to kontrolēšanu. “</w:t>
      </w:r>
    </w:p>
    <w:p w:rsidR="00FB28E5" w:rsidRPr="00C44139" w:rsidRDefault="00FB28E5" w:rsidP="00FB28E5">
      <w:pPr>
        <w:pStyle w:val="Komentri"/>
      </w:pPr>
      <w:r w:rsidRPr="00C44139">
        <w:t>“Izdevies ir tas, ka skolēni runāja par savām emocijām</w:t>
      </w:r>
      <w:r w:rsidRPr="02FB58A9">
        <w:t xml:space="preserve">, </w:t>
      </w:r>
      <w:r w:rsidRPr="00C44139">
        <w:t>par dažādām situācijām.”</w:t>
      </w:r>
    </w:p>
    <w:p w:rsidR="00FB28E5" w:rsidRPr="00C44139" w:rsidRDefault="00FB28E5" w:rsidP="00FB28E5">
      <w:pPr>
        <w:pStyle w:val="Komentri"/>
        <w:sectPr w:rsidR="00FB28E5" w:rsidRPr="00C44139" w:rsidSect="00FB28E5">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8" w:right="1134" w:bottom="1134" w:left="1418" w:header="567" w:footer="720" w:gutter="0"/>
          <w:cols w:space="720"/>
          <w:noEndnote/>
          <w:docGrid w:linePitch="299"/>
        </w:sectPr>
      </w:pPr>
    </w:p>
    <w:p w:rsidR="00A76A26" w:rsidRPr="000A3B4A" w:rsidRDefault="00A76A26" w:rsidP="000A3B4A">
      <w:pPr>
        <w:rPr>
          <w:rFonts w:ascii="Times New Roman" w:hAnsi="Times New Roman" w:cs="Times New Roman"/>
        </w:rPr>
      </w:pPr>
    </w:p>
    <w:sectPr w:rsidR="00A76A26" w:rsidRPr="000A3B4A" w:rsidSect="000A3B4A">
      <w:headerReference w:type="default" r:id="rId21"/>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6AB" w:rsidRDefault="000566AB" w:rsidP="003171D0">
      <w:pPr>
        <w:spacing w:after="0" w:line="240" w:lineRule="auto"/>
      </w:pPr>
      <w:r>
        <w:separator/>
      </w:r>
    </w:p>
  </w:endnote>
  <w:endnote w:type="continuationSeparator" w:id="0">
    <w:p w:rsidR="000566AB" w:rsidRDefault="000566AB" w:rsidP="003171D0">
      <w:pPr>
        <w:spacing w:after="0" w:line="240" w:lineRule="auto"/>
      </w:pPr>
      <w:r>
        <w:continuationSeparator/>
      </w:r>
    </w:p>
  </w:endnote>
  <w:endnote w:type="continuationNotice" w:id="1">
    <w:p w:rsidR="000566AB" w:rsidRDefault="000566A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E5" w:rsidRDefault="00FB28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E5" w:rsidRDefault="00FB28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E5" w:rsidRDefault="00FB2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6AB" w:rsidRDefault="000566AB" w:rsidP="003171D0">
      <w:pPr>
        <w:spacing w:after="0" w:line="240" w:lineRule="auto"/>
      </w:pPr>
      <w:r>
        <w:separator/>
      </w:r>
    </w:p>
  </w:footnote>
  <w:footnote w:type="continuationSeparator" w:id="0">
    <w:p w:rsidR="000566AB" w:rsidRDefault="000566AB" w:rsidP="003171D0">
      <w:pPr>
        <w:spacing w:after="0" w:line="240" w:lineRule="auto"/>
      </w:pPr>
      <w:r>
        <w:continuationSeparator/>
      </w:r>
    </w:p>
  </w:footnote>
  <w:footnote w:type="continuationNotice" w:id="1">
    <w:p w:rsidR="000566AB" w:rsidRDefault="000566A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E5" w:rsidRDefault="00FB28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E5" w:rsidRPr="00370786" w:rsidRDefault="00FB28E5" w:rsidP="00E1096E">
    <w:pPr>
      <w:pStyle w:val="Header"/>
      <w:jc w:val="right"/>
      <w:rPr>
        <w:rFonts w:ascii="Times New Roman"/>
      </w:rPr>
    </w:pPr>
    <w:r>
      <w:rPr>
        <w:rFonts w:ascii="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125730</wp:posOffset>
          </wp:positionV>
          <wp:extent cx="800100" cy="333375"/>
          <wp:effectExtent l="0" t="0" r="0" b="0"/>
          <wp:wrapNone/>
          <wp:docPr id="6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86" t="16000" r="15126" b="14000"/>
                  <a:stretch>
                    <a:fillRect/>
                  </a:stretch>
                </pic:blipFill>
                <pic:spPr>
                  <a:xfrm>
                    <a:off x="0" y="0"/>
                    <a:ext cx="800100" cy="333375"/>
                  </a:xfrm>
                  <a:prstGeom prst="rect">
                    <a:avLst/>
                  </a:prstGeom>
                </pic:spPr>
              </pic:pic>
            </a:graphicData>
          </a:graphic>
        </wp:anchor>
      </w:drawing>
    </w:r>
    <w:r w:rsidRPr="00370786">
      <w:rPr>
        <w:rFonts w:ascii="Times New Roman"/>
        <w:noProof/>
        <w:lang w:eastAsia="lv-LV"/>
      </w:rPr>
      <w:t>4.-6. klase</w:t>
    </w:r>
  </w:p>
  <w:p w:rsidR="00FB28E5" w:rsidRPr="00370786" w:rsidRDefault="00FB28E5" w:rsidP="00E1096E">
    <w:pPr>
      <w:pStyle w:val="Header"/>
      <w:jc w:val="right"/>
      <w:rPr>
        <w:rFonts w:ascii="Times New Roman"/>
      </w:rPr>
    </w:pPr>
    <w:r w:rsidRPr="00370786">
      <w:rPr>
        <w:rFonts w:ascii="Times New Roman" w:eastAsia="Calibri"/>
        <w:lang w:eastAsia="en-US"/>
      </w:rPr>
      <w:t>Rakstura izglītības “rīku kaste”</w:t>
    </w:r>
  </w:p>
  <w:p w:rsidR="00FB28E5" w:rsidRPr="00370786" w:rsidRDefault="00FB28E5" w:rsidP="00E1096E">
    <w:pPr>
      <w:pStyle w:val="Header"/>
      <w:ind w:left="3119"/>
      <w:jc w:val="right"/>
      <w:rPr>
        <w:rFonts w:ascii="Times New Roman" w:eastAsia="Calibri"/>
        <w:b/>
        <w:lang w:eastAsia="en-US"/>
      </w:rPr>
    </w:pPr>
    <w:r w:rsidRPr="00370786">
      <w:rPr>
        <w:rFonts w:ascii="Times New Roman" w:eastAsia="Calibri"/>
        <w:b/>
        <w:lang w:eastAsia="en-US"/>
      </w:rPr>
      <w:t>4. nodarbība - Tikumi un emocijas</w:t>
    </w:r>
  </w:p>
  <w:p w:rsidR="00FB28E5" w:rsidRPr="00370786" w:rsidRDefault="00FB28E5" w:rsidP="00E1096E">
    <w:pPr>
      <w:pStyle w:val="Header"/>
      <w:ind w:left="3119"/>
      <w:jc w:val="right"/>
      <w:rPr>
        <w:rFonts w:ascii="Times New Roman" w:eastAsia="Calibri"/>
        <w:b/>
        <w:lang w:eastAsia="en-US"/>
      </w:rPr>
    </w:pPr>
  </w:p>
  <w:p w:rsidR="00FB28E5" w:rsidRPr="00370786" w:rsidRDefault="00FB28E5" w:rsidP="00E1096E">
    <w:pPr>
      <w:pStyle w:val="Header"/>
      <w:ind w:left="3119"/>
      <w:jc w:val="right"/>
      <w:rPr>
        <w:rFonts w:asci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E5" w:rsidRDefault="00FB28E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566AB"/>
    <w:rsid w:val="00001737"/>
    <w:rsid w:val="00003D67"/>
    <w:rsid w:val="00005FF9"/>
    <w:rsid w:val="0001019B"/>
    <w:rsid w:val="00012DED"/>
    <w:rsid w:val="000234B4"/>
    <w:rsid w:val="00024EF6"/>
    <w:rsid w:val="00026FDD"/>
    <w:rsid w:val="00041384"/>
    <w:rsid w:val="00044F20"/>
    <w:rsid w:val="0004596E"/>
    <w:rsid w:val="00052BE7"/>
    <w:rsid w:val="000566AB"/>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3AFF"/>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28E5"/>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E5"/>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rmal"/>
    <w:link w:val="BulletlineChar"/>
    <w:qFormat/>
    <w:rsid w:val="00FB28E5"/>
    <w:pPr>
      <w:spacing w:after="0" w:line="240" w:lineRule="auto"/>
      <w:ind w:left="360" w:hanging="360"/>
      <w:contextualSpacing/>
    </w:pPr>
    <w:rPr>
      <w:rFonts w:ascii="Times New Roman" w:hAnsi="Times New Roman" w:cs="Times New Roman"/>
      <w:lang w:val="lv-LV"/>
    </w:rPr>
  </w:style>
  <w:style w:type="character" w:customStyle="1" w:styleId="BulletlineChar">
    <w:name w:val="Bullet line Char"/>
    <w:basedOn w:val="DefaultParagraphFont"/>
    <w:link w:val="Bulletline"/>
    <w:rsid w:val="00FB28E5"/>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Hmkv5a4gkQ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youtube.com/watch?v=seMwpP0yeu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embYkODkzc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gNwc7o_0Sg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4.xml><?xml version="1.0" encoding="utf-8"?>
<ds:datastoreItem xmlns:ds="http://schemas.openxmlformats.org/officeDocument/2006/customXml" ds:itemID="{A214E90F-B350-4A0A-A113-1E5763F1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1</TotalTime>
  <Pages>5</Pages>
  <Words>6814</Words>
  <Characters>3885</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10678</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2021-10-14T10:51:00Z</dcterms:created>
  <dcterms:modified xsi:type="dcterms:W3CDTF">2021-10-14T10:52:00Z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