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A7EA" w14:textId="64B85B77" w:rsidR="00EB3CDB" w:rsidRPr="009026E9" w:rsidRDefault="09817080" w:rsidP="0A9A436F">
      <w:pPr>
        <w:pStyle w:val="10-12kl-klase"/>
        <w:rPr>
          <w:rFonts w:eastAsia="Times New Roman"/>
        </w:rPr>
      </w:pPr>
      <w:r w:rsidRPr="009026E9">
        <w:rPr>
          <w:rFonts w:eastAsia="Times New Roman"/>
        </w:rPr>
        <w:t>11. klase</w:t>
      </w:r>
    </w:p>
    <w:p w14:paraId="329702BE" w14:textId="312CED9F" w:rsidR="00EB3CDB" w:rsidRPr="009026E9" w:rsidRDefault="09817080" w:rsidP="0A9A436F">
      <w:pPr>
        <w:pStyle w:val="10-12kl-Modulis"/>
        <w:rPr>
          <w:rFonts w:eastAsia="Times New Roman"/>
        </w:rPr>
      </w:pPr>
      <w:r w:rsidRPr="009026E9">
        <w:rPr>
          <w:rFonts w:eastAsia="Times New Roman"/>
        </w:rPr>
        <w:t>4. modulis: Uzplaukums digitālajā vidē</w:t>
      </w:r>
    </w:p>
    <w:p w14:paraId="0A7C0C01" w14:textId="30F588E9" w:rsidR="00EB3CDB" w:rsidRPr="009026E9" w:rsidRDefault="09817080" w:rsidP="0A9A436F">
      <w:pPr>
        <w:pStyle w:val="10-12kl-Tma"/>
        <w:rPr>
          <w:rFonts w:eastAsia="Segoe UI"/>
          <w:color w:val="000000" w:themeColor="text1"/>
        </w:rPr>
      </w:pPr>
      <w:r w:rsidRPr="009026E9">
        <w:rPr>
          <w:rFonts w:eastAsia="Segoe UI"/>
          <w:color w:val="000000" w:themeColor="text1"/>
        </w:rPr>
        <w:t>Tēma: Attīstība digitālajā pasaulē</w:t>
      </w:r>
    </w:p>
    <w:p w14:paraId="3385A15C" w14:textId="09516164" w:rsidR="00EB3CDB" w:rsidRPr="009026E9" w:rsidRDefault="09817080" w:rsidP="0A9A436F">
      <w:pPr>
        <w:pStyle w:val="10-12kl-Nodarbba"/>
        <w:rPr>
          <w:rFonts w:eastAsia="Times New Roman"/>
          <w:color w:val="000000" w:themeColor="text1"/>
        </w:rPr>
      </w:pPr>
      <w:r w:rsidRPr="009026E9">
        <w:rPr>
          <w:rFonts w:eastAsia="Times New Roman"/>
          <w:color w:val="000000" w:themeColor="text1"/>
        </w:rPr>
        <w:t>3. nodarbība – Digitālā vide un pilsoniskums nākotnes sabiedrībā</w:t>
      </w:r>
    </w:p>
    <w:p w14:paraId="4C6785F4" w14:textId="4369BC28" w:rsidR="00EB3CDB" w:rsidRPr="009026E9" w:rsidRDefault="00EB3CDB" w:rsidP="0A9A436F">
      <w:pPr>
        <w:spacing w:after="0"/>
        <w:jc w:val="center"/>
        <w:rPr>
          <w:rFonts w:ascii="Times New Roman" w:hAnsi="Times New Roman" w:cs="Times New Roman"/>
          <w:b/>
          <w:bCs/>
          <w:sz w:val="24"/>
          <w:szCs w:val="24"/>
          <w:lang w:val="lv-LV"/>
        </w:rPr>
      </w:pPr>
    </w:p>
    <w:p w14:paraId="34FD6042" w14:textId="2A6A55BA" w:rsidR="00E87935" w:rsidRPr="009026E9" w:rsidRDefault="00E87935" w:rsidP="00EB3CDB">
      <w:pPr>
        <w:shd w:val="clear" w:color="auto" w:fill="D9D9D9" w:themeFill="background1" w:themeFillShade="D9"/>
        <w:spacing w:after="0"/>
        <w:jc w:val="center"/>
        <w:rPr>
          <w:rFonts w:ascii="Times New Roman" w:hAnsi="Times New Roman" w:cs="Times New Roman"/>
          <w:b/>
          <w:lang w:val="lv-LV"/>
        </w:rPr>
      </w:pPr>
      <w:r w:rsidRPr="009026E9">
        <w:rPr>
          <w:rFonts w:ascii="Times New Roman" w:hAnsi="Times New Roman" w:cs="Times New Roman"/>
          <w:b/>
          <w:sz w:val="24"/>
          <w:lang w:val="lv-LV"/>
        </w:rPr>
        <w:t>Nodarbības atsegums</w:t>
      </w:r>
    </w:p>
    <w:p w14:paraId="77629652" w14:textId="77777777" w:rsidR="00E87935" w:rsidRPr="009026E9" w:rsidRDefault="00E87935" w:rsidP="00E87935">
      <w:pPr>
        <w:spacing w:after="0"/>
        <w:rPr>
          <w:rFonts w:ascii="Times New Roman" w:hAnsi="Times New Roman" w:cs="Times New Roman"/>
          <w:b/>
          <w:lang w:val="lv-LV"/>
        </w:rPr>
      </w:pPr>
    </w:p>
    <w:p w14:paraId="1C2DB988" w14:textId="77777777" w:rsidR="00E87935" w:rsidRPr="009026E9" w:rsidRDefault="00E87935" w:rsidP="00EB3CDB">
      <w:pPr>
        <w:shd w:val="clear" w:color="auto" w:fill="F2F2F2" w:themeFill="background1" w:themeFillShade="F2"/>
        <w:spacing w:after="0"/>
        <w:rPr>
          <w:rFonts w:ascii="Times New Roman" w:hAnsi="Times New Roman" w:cs="Times New Roman"/>
          <w:b/>
          <w:lang w:val="lv-LV"/>
        </w:rPr>
      </w:pPr>
      <w:r w:rsidRPr="009026E9">
        <w:rPr>
          <w:rFonts w:ascii="Times New Roman" w:hAnsi="Times New Roman" w:cs="Times New Roman"/>
          <w:b/>
          <w:lang w:val="lv-LV"/>
        </w:rPr>
        <w:t>Nodarbībā sasniedzamie rezultāti</w:t>
      </w:r>
    </w:p>
    <w:p w14:paraId="2133660F" w14:textId="77777777" w:rsidR="00E87935" w:rsidRPr="009026E9" w:rsidRDefault="00E87935" w:rsidP="004568CC">
      <w:pPr>
        <w:spacing w:after="0"/>
        <w:ind w:left="360"/>
        <w:rPr>
          <w:rFonts w:ascii="Times New Roman" w:hAnsi="Times New Roman" w:cs="Times New Roman"/>
          <w:b/>
          <w:i/>
          <w:lang w:val="lv-LV"/>
        </w:rPr>
      </w:pPr>
      <w:r w:rsidRPr="009026E9">
        <w:rPr>
          <w:rFonts w:ascii="Times New Roman" w:hAnsi="Times New Roman" w:cs="Times New Roman"/>
          <w:b/>
          <w:i/>
          <w:lang w:val="lv-LV"/>
        </w:rPr>
        <w:t>Skolēnam veidojas izpratne par to,</w:t>
      </w:r>
    </w:p>
    <w:p w14:paraId="2EE17E84" w14:textId="19AFE067" w:rsidR="00E96D77" w:rsidRPr="009026E9" w:rsidRDefault="00E96D77" w:rsidP="00E96D77">
      <w:pPr>
        <w:pStyle w:val="Bulletline1"/>
        <w:numPr>
          <w:ilvl w:val="0"/>
          <w:numId w:val="1"/>
        </w:numPr>
        <w:ind w:left="1080"/>
      </w:pPr>
      <w:r w:rsidRPr="009026E9">
        <w:t>ka nozīmīgākās savstarpējās attiecības veidojas klātienē;</w:t>
      </w:r>
    </w:p>
    <w:p w14:paraId="4BDF0425" w14:textId="08163ABF" w:rsidR="00E87935" w:rsidRPr="009026E9" w:rsidRDefault="000668FE" w:rsidP="007C2ECF">
      <w:pPr>
        <w:pStyle w:val="Bulletline1"/>
        <w:numPr>
          <w:ilvl w:val="0"/>
          <w:numId w:val="1"/>
        </w:numPr>
        <w:ind w:left="1080"/>
      </w:pPr>
      <w:r w:rsidRPr="009026E9">
        <w:t xml:space="preserve">kas </w:t>
      </w:r>
      <w:r w:rsidR="00AC78F2" w:rsidRPr="009026E9">
        <w:t>raksturo labu digitālo pilsoni</w:t>
      </w:r>
      <w:r w:rsidR="00AC0F9E" w:rsidRPr="009026E9">
        <w:t>, t.sk. cieņpilnas un uzticīgas attiecības</w:t>
      </w:r>
      <w:r w:rsidR="00E87935" w:rsidRPr="009026E9">
        <w:t>;</w:t>
      </w:r>
    </w:p>
    <w:p w14:paraId="753502FC" w14:textId="44CECD2F" w:rsidR="009003B3" w:rsidRPr="009026E9" w:rsidRDefault="000668FE" w:rsidP="009003B3">
      <w:pPr>
        <w:pStyle w:val="Bulletline1"/>
        <w:numPr>
          <w:ilvl w:val="0"/>
          <w:numId w:val="1"/>
        </w:numPr>
        <w:ind w:left="1080"/>
      </w:pPr>
      <w:r w:rsidRPr="009026E9">
        <w:t xml:space="preserve">kādā </w:t>
      </w:r>
      <w:r w:rsidR="009003B3" w:rsidRPr="009026E9">
        <w:t>mērā digitālā vide ietekmē mani un kā es varu ietekmēt digitālo vidi;</w:t>
      </w:r>
    </w:p>
    <w:p w14:paraId="0BC9F290" w14:textId="181B2A5A" w:rsidR="009003B3" w:rsidRPr="009026E9" w:rsidRDefault="000668FE" w:rsidP="009003B3">
      <w:pPr>
        <w:pStyle w:val="Bulletline1"/>
        <w:numPr>
          <w:ilvl w:val="0"/>
          <w:numId w:val="1"/>
        </w:numPr>
        <w:ind w:left="1080"/>
      </w:pPr>
      <w:r w:rsidRPr="009026E9">
        <w:t xml:space="preserve">ka </w:t>
      </w:r>
      <w:r w:rsidR="009003B3" w:rsidRPr="009026E9">
        <w:t>pastāv risks apklusināt savu sirdsapziņu internetā;</w:t>
      </w:r>
    </w:p>
    <w:p w14:paraId="45AEF035" w14:textId="6381BB89" w:rsidR="00E87935" w:rsidRPr="009026E9" w:rsidRDefault="000668FE" w:rsidP="007C2ECF">
      <w:pPr>
        <w:pStyle w:val="Bulletline1"/>
        <w:numPr>
          <w:ilvl w:val="0"/>
          <w:numId w:val="1"/>
        </w:numPr>
        <w:ind w:left="1080"/>
      </w:pPr>
      <w:r w:rsidRPr="009026E9">
        <w:t xml:space="preserve">kā </w:t>
      </w:r>
      <w:r w:rsidR="0016668F" w:rsidRPr="009026E9">
        <w:t xml:space="preserve">digitālā vide veicina </w:t>
      </w:r>
      <w:r w:rsidR="004406E1" w:rsidRPr="009026E9">
        <w:t xml:space="preserve">savstarpējo cieņu un </w:t>
      </w:r>
      <w:r w:rsidR="0016668F" w:rsidRPr="009026E9">
        <w:t>sociālo taisnīgumu vai nevienlīdzību</w:t>
      </w:r>
      <w:r w:rsidR="00E87935" w:rsidRPr="009026E9">
        <w:t xml:space="preserve">; </w:t>
      </w:r>
    </w:p>
    <w:p w14:paraId="7811225B" w14:textId="6DA1448B" w:rsidR="00696B90" w:rsidRPr="009026E9" w:rsidRDefault="000668FE" w:rsidP="00696B90">
      <w:pPr>
        <w:pStyle w:val="Bulletline1"/>
        <w:numPr>
          <w:ilvl w:val="0"/>
          <w:numId w:val="1"/>
        </w:numPr>
        <w:ind w:left="1080"/>
      </w:pPr>
      <w:r w:rsidRPr="009026E9">
        <w:t xml:space="preserve">kādas </w:t>
      </w:r>
      <w:r w:rsidR="00696B90" w:rsidRPr="009026E9">
        <w:t>iniciatīvas pastāv pasaulē, lai uzlabotu interneta vidi</w:t>
      </w:r>
      <w:r w:rsidRPr="009026E9">
        <w:t>.</w:t>
      </w:r>
    </w:p>
    <w:p w14:paraId="48FDB5C6" w14:textId="77777777" w:rsidR="00E87935" w:rsidRPr="009026E9" w:rsidRDefault="00E87935" w:rsidP="004568CC">
      <w:pPr>
        <w:spacing w:after="0"/>
        <w:ind w:left="360"/>
        <w:rPr>
          <w:rFonts w:ascii="Times New Roman" w:hAnsi="Times New Roman" w:cs="Times New Roman"/>
          <w:b/>
          <w:i/>
          <w:lang w:val="lv-LV"/>
        </w:rPr>
      </w:pPr>
      <w:r w:rsidRPr="009026E9">
        <w:rPr>
          <w:rFonts w:ascii="Times New Roman" w:hAnsi="Times New Roman" w:cs="Times New Roman"/>
          <w:b/>
          <w:i/>
          <w:lang w:val="lv-LV"/>
        </w:rPr>
        <w:t>Skolēnam pilnveidojas morālais ieradums</w:t>
      </w:r>
    </w:p>
    <w:p w14:paraId="48334352" w14:textId="5C38CE44" w:rsidR="00E87935" w:rsidRPr="009026E9" w:rsidRDefault="00D26226" w:rsidP="004568CC">
      <w:pPr>
        <w:pStyle w:val="bulletline"/>
        <w:ind w:left="1080"/>
      </w:pPr>
      <w:r w:rsidRPr="009026E9">
        <w:t xml:space="preserve">kritiski </w:t>
      </w:r>
      <w:r w:rsidR="007516A3" w:rsidRPr="009026E9">
        <w:t xml:space="preserve">izvērtēt sevi </w:t>
      </w:r>
      <w:r w:rsidR="00804A33" w:rsidRPr="009026E9">
        <w:t>kā digitālu pilsoni</w:t>
      </w:r>
      <w:r w:rsidR="00E87935" w:rsidRPr="009026E9">
        <w:t>;</w:t>
      </w:r>
    </w:p>
    <w:p w14:paraId="4EDA47C4" w14:textId="1F879E85" w:rsidR="00867818" w:rsidRPr="009026E9" w:rsidRDefault="00D26226" w:rsidP="004568CC">
      <w:pPr>
        <w:pStyle w:val="bulletline"/>
        <w:ind w:left="1080"/>
      </w:pPr>
      <w:r w:rsidRPr="009026E9">
        <w:t xml:space="preserve">rīkoties </w:t>
      </w:r>
      <w:r w:rsidR="007B0155" w:rsidRPr="009026E9">
        <w:t xml:space="preserve">aktīvi, </w:t>
      </w:r>
      <w:r w:rsidR="00515A1F" w:rsidRPr="009026E9">
        <w:t>solidāri, līdzcietīgi</w:t>
      </w:r>
      <w:r w:rsidR="00187E22" w:rsidRPr="009026E9">
        <w:t xml:space="preserve"> un </w:t>
      </w:r>
      <w:r w:rsidR="00515A1F" w:rsidRPr="009026E9">
        <w:t xml:space="preserve">atbildīgi </w:t>
      </w:r>
      <w:r w:rsidR="00187E22" w:rsidRPr="009026E9">
        <w:t xml:space="preserve">internetā; </w:t>
      </w:r>
    </w:p>
    <w:p w14:paraId="7C230BB3" w14:textId="3994D95E" w:rsidR="00223F1A" w:rsidRPr="009026E9" w:rsidRDefault="00D26226" w:rsidP="004568CC">
      <w:pPr>
        <w:pStyle w:val="bulletline"/>
        <w:ind w:left="1080"/>
      </w:pPr>
      <w:r w:rsidRPr="009026E9">
        <w:t xml:space="preserve">kritiski </w:t>
      </w:r>
      <w:r w:rsidR="00E964C2" w:rsidRPr="009026E9">
        <w:t xml:space="preserve">izvērtēt un formulēt </w:t>
      </w:r>
      <w:r w:rsidR="0045569E" w:rsidRPr="009026E9">
        <w:t>problēmas</w:t>
      </w:r>
      <w:r w:rsidR="00423BA7" w:rsidRPr="009026E9">
        <w:t>, kas ro</w:t>
      </w:r>
      <w:r w:rsidR="003F2F14" w:rsidRPr="009026E9">
        <w:t>d</w:t>
      </w:r>
      <w:r w:rsidR="00423BA7" w:rsidRPr="009026E9">
        <w:t>as interneta vidē</w:t>
      </w:r>
      <w:r w:rsidR="00E20E93" w:rsidRPr="009026E9">
        <w:t>;</w:t>
      </w:r>
    </w:p>
    <w:p w14:paraId="71AA8B2F" w14:textId="525BE6E9" w:rsidR="00E87935" w:rsidRPr="009026E9" w:rsidRDefault="00FF565B" w:rsidP="004568CC">
      <w:pPr>
        <w:pStyle w:val="bulletline"/>
        <w:ind w:left="1080"/>
      </w:pPr>
      <w:r w:rsidRPr="009026E9">
        <w:t xml:space="preserve">iesaistīties </w:t>
      </w:r>
      <w:r w:rsidR="00B927AC" w:rsidRPr="009026E9">
        <w:t xml:space="preserve">atbildīgi un ar pašiniciatīvu </w:t>
      </w:r>
      <w:r w:rsidR="008444EA" w:rsidRPr="009026E9">
        <w:t>šo problēmu risināšanā</w:t>
      </w:r>
      <w:r w:rsidR="00E20E93" w:rsidRPr="009026E9">
        <w:t>.</w:t>
      </w:r>
    </w:p>
    <w:p w14:paraId="35E6856D" w14:textId="77777777" w:rsidR="00E87935" w:rsidRPr="009026E9" w:rsidRDefault="00E87935" w:rsidP="00E87935">
      <w:pPr>
        <w:spacing w:after="0"/>
        <w:rPr>
          <w:rFonts w:ascii="Times New Roman" w:hAnsi="Times New Roman" w:cs="Times New Roman"/>
          <w:b/>
          <w:lang w:val="lv-LV"/>
        </w:rPr>
      </w:pPr>
    </w:p>
    <w:p w14:paraId="189A601E" w14:textId="56EAC21B" w:rsidR="004568CC" w:rsidRPr="009026E9" w:rsidRDefault="004568CC" w:rsidP="00EB3CDB">
      <w:pPr>
        <w:shd w:val="clear" w:color="auto" w:fill="F2F2F2" w:themeFill="background1" w:themeFillShade="F2"/>
        <w:spacing w:after="0"/>
        <w:rPr>
          <w:rFonts w:ascii="Times New Roman" w:hAnsi="Times New Roman" w:cs="Times New Roman"/>
          <w:b/>
          <w:lang w:val="lv-LV"/>
        </w:rPr>
      </w:pPr>
      <w:r w:rsidRPr="009026E9">
        <w:rPr>
          <w:rFonts w:ascii="Times New Roman" w:hAnsi="Times New Roman" w:cs="Times New Roman"/>
          <w:b/>
          <w:lang w:val="lv-LV"/>
        </w:rPr>
        <w:t>Lielie jautājumi</w:t>
      </w:r>
      <w:r w:rsidR="00EB3CDB" w:rsidRPr="009026E9">
        <w:rPr>
          <w:rFonts w:ascii="Times New Roman" w:hAnsi="Times New Roman" w:cs="Times New Roman"/>
          <w:b/>
          <w:lang w:val="lv-LV"/>
        </w:rPr>
        <w:t>:</w:t>
      </w:r>
    </w:p>
    <w:p w14:paraId="272F24DA" w14:textId="77777777" w:rsidR="007C2ECF" w:rsidRPr="0073662A" w:rsidRDefault="007C2ECF" w:rsidP="0073662A">
      <w:pPr>
        <w:pStyle w:val="ListParagraph"/>
        <w:numPr>
          <w:ilvl w:val="0"/>
          <w:numId w:val="22"/>
        </w:numPr>
        <w:rPr>
          <w:rFonts w:eastAsia="Times New Roman"/>
          <w:i/>
          <w:iCs/>
          <w:color w:val="000000" w:themeColor="text1"/>
        </w:rPr>
      </w:pPr>
      <w:r w:rsidRPr="0073662A">
        <w:rPr>
          <w:rFonts w:eastAsia="Times New Roman"/>
          <w:i/>
          <w:iCs/>
          <w:color w:val="000000" w:themeColor="text1"/>
        </w:rPr>
        <w:t xml:space="preserve">Kas raksturo labu digitālo pilsoni? </w:t>
      </w:r>
    </w:p>
    <w:p w14:paraId="27A25A53" w14:textId="77777777" w:rsidR="007C2ECF" w:rsidRPr="0073662A" w:rsidRDefault="007C2ECF" w:rsidP="0073662A">
      <w:pPr>
        <w:pStyle w:val="ListParagraph"/>
        <w:numPr>
          <w:ilvl w:val="0"/>
          <w:numId w:val="22"/>
        </w:numPr>
        <w:rPr>
          <w:rFonts w:eastAsia="Times New Roman"/>
          <w:i/>
          <w:iCs/>
          <w:color w:val="000000" w:themeColor="text1"/>
        </w:rPr>
      </w:pPr>
      <w:r w:rsidRPr="0073662A">
        <w:rPr>
          <w:rFonts w:eastAsia="Times New Roman"/>
          <w:i/>
          <w:iCs/>
          <w:color w:val="000000" w:themeColor="text1"/>
        </w:rPr>
        <w:t xml:space="preserve">Kā digitālā vide veicina sociālo taisnīgumu vai nevienlīdzību? </w:t>
      </w:r>
    </w:p>
    <w:p w14:paraId="6A6B210F" w14:textId="58B5BC2A" w:rsidR="004568CC" w:rsidRPr="009026E9" w:rsidRDefault="004568CC" w:rsidP="008E24F8">
      <w:pPr>
        <w:spacing w:after="0"/>
        <w:rPr>
          <w:rFonts w:ascii="Times New Roman" w:hAnsi="Times New Roman" w:cs="Times New Roman"/>
          <w:b/>
          <w:i/>
          <w:iCs/>
          <w:lang w:val="lv-LV"/>
        </w:rPr>
      </w:pPr>
      <w:r w:rsidRPr="009026E9">
        <w:rPr>
          <w:rFonts w:ascii="Times New Roman" w:hAnsi="Times New Roman" w:cs="Times New Roman"/>
          <w:b/>
          <w:i/>
          <w:iCs/>
          <w:lang w:val="lv-LV"/>
        </w:rPr>
        <w:t xml:space="preserve">Ziņa skolēnam: </w:t>
      </w:r>
    </w:p>
    <w:p w14:paraId="61C547CA" w14:textId="77777777" w:rsidR="007C2ECF" w:rsidRPr="009026E9" w:rsidRDefault="007C2ECF" w:rsidP="007C2ECF">
      <w:pPr>
        <w:pStyle w:val="ListParagraph"/>
        <w:numPr>
          <w:ilvl w:val="0"/>
          <w:numId w:val="4"/>
        </w:numPr>
        <w:rPr>
          <w:rFonts w:eastAsia="Times New Roman"/>
          <w:bCs/>
          <w:color w:val="000000" w:themeColor="text1"/>
        </w:rPr>
      </w:pPr>
      <w:r w:rsidRPr="009026E9">
        <w:rPr>
          <w:rFonts w:eastAsia="Times New Roman"/>
          <w:bCs/>
          <w:color w:val="000000" w:themeColor="text1"/>
        </w:rPr>
        <w:t xml:space="preserve">Digitālo vidi veido digitālais pilsonis - cilvēks pats ar visām savām vājībām un pozitīvajām īpašībām. </w:t>
      </w:r>
    </w:p>
    <w:p w14:paraId="6D966F32" w14:textId="670C6681" w:rsidR="007C2ECF" w:rsidRPr="009026E9" w:rsidRDefault="007C2ECF" w:rsidP="007C2ECF">
      <w:pPr>
        <w:pStyle w:val="ListParagraph"/>
        <w:numPr>
          <w:ilvl w:val="0"/>
          <w:numId w:val="4"/>
        </w:numPr>
        <w:rPr>
          <w:rFonts w:eastAsia="Times New Roman"/>
          <w:bCs/>
          <w:color w:val="000000" w:themeColor="text1"/>
        </w:rPr>
      </w:pPr>
      <w:r w:rsidRPr="009026E9">
        <w:rPr>
          <w:rFonts w:eastAsia="Times New Roman"/>
          <w:bCs/>
          <w:color w:val="000000" w:themeColor="text1"/>
        </w:rPr>
        <w:t>Digitālās vides nozīme nākotnes sabiedrībā ir atvērts jautājums.</w:t>
      </w:r>
    </w:p>
    <w:p w14:paraId="6B56D4B8" w14:textId="68F3D745" w:rsidR="00EB3CDB" w:rsidRPr="009026E9" w:rsidRDefault="00EB3CDB" w:rsidP="004568CC">
      <w:pPr>
        <w:spacing w:after="0"/>
        <w:ind w:left="720"/>
        <w:rPr>
          <w:rFonts w:ascii="Times New Roman" w:hAnsi="Times New Roman" w:cs="Times New Roman"/>
          <w:b/>
          <w:lang w:val="lv-LV"/>
        </w:rPr>
      </w:pPr>
    </w:p>
    <w:p w14:paraId="6145AF07" w14:textId="77777777" w:rsidR="004568CC" w:rsidRPr="009026E9" w:rsidRDefault="004568CC" w:rsidP="004568CC">
      <w:pPr>
        <w:spacing w:after="0"/>
        <w:rPr>
          <w:rFonts w:ascii="Times New Roman" w:hAnsi="Times New Roman" w:cs="Times New Roman"/>
          <w:b/>
          <w:lang w:val="lv-LV"/>
        </w:rPr>
      </w:pPr>
    </w:p>
    <w:p w14:paraId="67998993" w14:textId="011A2E3D" w:rsidR="00E87935" w:rsidRPr="009026E9" w:rsidRDefault="00E87935" w:rsidP="00E87935">
      <w:pPr>
        <w:spacing w:after="0"/>
        <w:rPr>
          <w:rFonts w:ascii="Times New Roman" w:eastAsia="Calibri Light" w:hAnsi="Times New Roman" w:cs="Times New Roman"/>
          <w:b/>
          <w:lang w:val="lv-LV"/>
        </w:rPr>
      </w:pPr>
      <w:r w:rsidRPr="009026E9">
        <w:rPr>
          <w:rFonts w:ascii="Times New Roman" w:hAnsi="Times New Roman" w:cs="Times New Roman"/>
          <w:b/>
          <w:lang w:val="lv-LV"/>
        </w:rPr>
        <w:t xml:space="preserve">Atslēgvārdi: </w:t>
      </w:r>
      <w:r w:rsidR="00A939DD" w:rsidRPr="009026E9">
        <w:rPr>
          <w:rFonts w:ascii="Times New Roman" w:hAnsi="Times New Roman" w:cs="Times New Roman"/>
          <w:bCs/>
          <w:lang w:val="lv-LV"/>
        </w:rPr>
        <w:t>Digitālais pilsonis, sociālais taisnīgums tiešsaistē, problēmu risināšana internetā.</w:t>
      </w:r>
    </w:p>
    <w:p w14:paraId="083FCA96" w14:textId="77777777" w:rsidR="00E87935" w:rsidRPr="009026E9" w:rsidRDefault="00E87935" w:rsidP="00E87935">
      <w:pPr>
        <w:spacing w:after="0"/>
        <w:jc w:val="center"/>
        <w:rPr>
          <w:rFonts w:ascii="Times New Roman" w:hAnsi="Times New Roman" w:cs="Times New Roman"/>
          <w:b/>
          <w:bCs/>
          <w:lang w:val="lv-LV"/>
        </w:rPr>
      </w:pPr>
    </w:p>
    <w:p w14:paraId="124B8B7A" w14:textId="746B5674" w:rsidR="00E87935" w:rsidRPr="009026E9" w:rsidRDefault="00E87935" w:rsidP="00EB3CDB">
      <w:pPr>
        <w:shd w:val="clear" w:color="auto" w:fill="D9D9D9" w:themeFill="background1" w:themeFillShade="D9"/>
        <w:spacing w:after="0"/>
        <w:jc w:val="center"/>
        <w:rPr>
          <w:rFonts w:ascii="Times New Roman" w:hAnsi="Times New Roman" w:cs="Times New Roman"/>
          <w:b/>
          <w:bCs/>
          <w:lang w:val="lv-LV"/>
        </w:rPr>
      </w:pPr>
      <w:r w:rsidRPr="009026E9">
        <w:rPr>
          <w:rFonts w:ascii="Times New Roman" w:hAnsi="Times New Roman" w:cs="Times New Roman"/>
          <w:b/>
          <w:bCs/>
          <w:lang w:val="lv-LV"/>
        </w:rPr>
        <w:t>Nodarbībā aplūkotās vērtības un tikumi</w:t>
      </w:r>
    </w:p>
    <w:p w14:paraId="54E0A30A" w14:textId="77777777" w:rsidR="00EB3CDB" w:rsidRPr="009026E9"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9026E9" w14:paraId="244205E6" w14:textId="77777777" w:rsidTr="000932D5">
        <w:tc>
          <w:tcPr>
            <w:tcW w:w="634" w:type="pct"/>
            <w:tcBorders>
              <w:top w:val="single" w:sz="4" w:space="0" w:color="auto"/>
              <w:bottom w:val="single" w:sz="4" w:space="0" w:color="auto"/>
            </w:tcBorders>
          </w:tcPr>
          <w:p w14:paraId="77327686" w14:textId="77777777" w:rsidR="00E87935" w:rsidRPr="009026E9" w:rsidRDefault="00E87935" w:rsidP="000932D5">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9026E9" w:rsidRDefault="00E87935" w:rsidP="000932D5">
            <w:pPr>
              <w:pStyle w:val="Tikumi"/>
              <w:pBdr>
                <w:top w:val="none" w:sz="0" w:space="0" w:color="auto"/>
                <w:left w:val="none" w:sz="0" w:space="0" w:color="auto"/>
                <w:bottom w:val="none" w:sz="0" w:space="0" w:color="auto"/>
                <w:right w:val="none" w:sz="0" w:space="0" w:color="auto"/>
              </w:pBdr>
              <w:jc w:val="left"/>
              <w:rPr>
                <w:sz w:val="22"/>
                <w:szCs w:val="22"/>
              </w:rPr>
            </w:pPr>
            <w:r w:rsidRPr="009026E9">
              <w:rPr>
                <w:sz w:val="22"/>
                <w:szCs w:val="22"/>
              </w:rPr>
              <w:t xml:space="preserve">No </w:t>
            </w:r>
            <w:r w:rsidR="00BC0290" w:rsidRPr="009026E9">
              <w:rPr>
                <w:sz w:val="22"/>
                <w:szCs w:val="22"/>
              </w:rPr>
              <w:t xml:space="preserve">Vidusskolas </w:t>
            </w:r>
            <w:r w:rsidRPr="009026E9">
              <w:rPr>
                <w:sz w:val="22"/>
                <w:szCs w:val="22"/>
              </w:rPr>
              <w:t>standarta</w:t>
            </w:r>
          </w:p>
        </w:tc>
        <w:tc>
          <w:tcPr>
            <w:tcW w:w="2183" w:type="pct"/>
            <w:tcBorders>
              <w:top w:val="single" w:sz="4" w:space="0" w:color="auto"/>
              <w:bottom w:val="single" w:sz="4" w:space="0" w:color="auto"/>
            </w:tcBorders>
          </w:tcPr>
          <w:p w14:paraId="3DA5FF5A" w14:textId="77777777" w:rsidR="00E87935" w:rsidRPr="009026E9" w:rsidRDefault="00E87935" w:rsidP="000932D5">
            <w:pPr>
              <w:pStyle w:val="Tikumi"/>
              <w:pBdr>
                <w:top w:val="none" w:sz="0" w:space="0" w:color="auto"/>
                <w:left w:val="none" w:sz="0" w:space="0" w:color="auto"/>
                <w:bottom w:val="none" w:sz="0" w:space="0" w:color="auto"/>
                <w:right w:val="none" w:sz="0" w:space="0" w:color="auto"/>
              </w:pBdr>
              <w:jc w:val="left"/>
              <w:rPr>
                <w:sz w:val="22"/>
                <w:szCs w:val="22"/>
              </w:rPr>
            </w:pPr>
            <w:r w:rsidRPr="009026E9">
              <w:rPr>
                <w:sz w:val="22"/>
                <w:szCs w:val="22"/>
              </w:rPr>
              <w:t>Papildus no programmas “e-TAP”</w:t>
            </w:r>
          </w:p>
        </w:tc>
      </w:tr>
      <w:tr w:rsidR="00E87935" w:rsidRPr="009026E9" w14:paraId="58E1F681" w14:textId="77777777" w:rsidTr="000932D5">
        <w:tc>
          <w:tcPr>
            <w:tcW w:w="634" w:type="pct"/>
            <w:tcBorders>
              <w:top w:val="single" w:sz="4" w:space="0" w:color="auto"/>
            </w:tcBorders>
          </w:tcPr>
          <w:p w14:paraId="13E9191B" w14:textId="77777777" w:rsidR="00E87935" w:rsidRPr="009026E9" w:rsidRDefault="00E87935" w:rsidP="000932D5">
            <w:pPr>
              <w:pStyle w:val="Tikumi"/>
              <w:pBdr>
                <w:top w:val="none" w:sz="0" w:space="0" w:color="auto"/>
                <w:left w:val="none" w:sz="0" w:space="0" w:color="auto"/>
                <w:bottom w:val="none" w:sz="0" w:space="0" w:color="auto"/>
                <w:right w:val="none" w:sz="0" w:space="0" w:color="auto"/>
              </w:pBdr>
              <w:jc w:val="left"/>
              <w:rPr>
                <w:sz w:val="22"/>
                <w:szCs w:val="22"/>
              </w:rPr>
            </w:pPr>
            <w:r w:rsidRPr="009026E9">
              <w:rPr>
                <w:sz w:val="22"/>
                <w:szCs w:val="22"/>
              </w:rPr>
              <w:t>Vērtības</w:t>
            </w:r>
          </w:p>
        </w:tc>
        <w:tc>
          <w:tcPr>
            <w:tcW w:w="2183" w:type="pct"/>
            <w:tcBorders>
              <w:top w:val="single" w:sz="4" w:space="0" w:color="auto"/>
            </w:tcBorders>
          </w:tcPr>
          <w:p w14:paraId="7074DE66" w14:textId="67B5DA39" w:rsidR="00E87935" w:rsidRPr="009026E9" w:rsidRDefault="003A3AAB" w:rsidP="000932D5">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026E9">
              <w:rPr>
                <w:b w:val="0"/>
                <w:bCs w:val="0"/>
                <w:sz w:val="22"/>
                <w:szCs w:val="22"/>
              </w:rPr>
              <w:t>Kultūra, cilvēka cieņa</w:t>
            </w:r>
          </w:p>
        </w:tc>
        <w:tc>
          <w:tcPr>
            <w:tcW w:w="2183" w:type="pct"/>
            <w:tcBorders>
              <w:top w:val="single" w:sz="4" w:space="0" w:color="auto"/>
            </w:tcBorders>
          </w:tcPr>
          <w:p w14:paraId="4E84D4BB" w14:textId="4D8A7773" w:rsidR="00E87935" w:rsidRPr="009026E9" w:rsidRDefault="003A3AAB" w:rsidP="000932D5">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026E9">
              <w:rPr>
                <w:b w:val="0"/>
                <w:bCs w:val="0"/>
                <w:sz w:val="22"/>
                <w:szCs w:val="22"/>
              </w:rPr>
              <w:t xml:space="preserve">Taisnība, </w:t>
            </w:r>
            <w:r w:rsidR="006B4996" w:rsidRPr="009026E9">
              <w:rPr>
                <w:b w:val="0"/>
                <w:bCs w:val="0"/>
                <w:sz w:val="22"/>
                <w:szCs w:val="22"/>
              </w:rPr>
              <w:t>uzticība</w:t>
            </w:r>
          </w:p>
        </w:tc>
      </w:tr>
      <w:tr w:rsidR="00E87935" w:rsidRPr="009026E9" w14:paraId="78391F76" w14:textId="77777777" w:rsidTr="000932D5">
        <w:tc>
          <w:tcPr>
            <w:tcW w:w="634" w:type="pct"/>
            <w:tcBorders>
              <w:bottom w:val="single" w:sz="4" w:space="0" w:color="auto"/>
            </w:tcBorders>
          </w:tcPr>
          <w:p w14:paraId="6FBA9444" w14:textId="77777777" w:rsidR="00E87935" w:rsidRPr="009026E9" w:rsidRDefault="00E87935" w:rsidP="000932D5">
            <w:pPr>
              <w:pStyle w:val="Tikumi"/>
              <w:pBdr>
                <w:top w:val="none" w:sz="0" w:space="0" w:color="auto"/>
                <w:left w:val="none" w:sz="0" w:space="0" w:color="auto"/>
                <w:bottom w:val="none" w:sz="0" w:space="0" w:color="auto"/>
                <w:right w:val="none" w:sz="0" w:space="0" w:color="auto"/>
              </w:pBdr>
              <w:jc w:val="left"/>
              <w:rPr>
                <w:sz w:val="22"/>
                <w:szCs w:val="22"/>
              </w:rPr>
            </w:pPr>
            <w:r w:rsidRPr="009026E9">
              <w:rPr>
                <w:sz w:val="22"/>
                <w:szCs w:val="22"/>
              </w:rPr>
              <w:t>Tikumi</w:t>
            </w:r>
          </w:p>
        </w:tc>
        <w:tc>
          <w:tcPr>
            <w:tcW w:w="2183" w:type="pct"/>
            <w:tcBorders>
              <w:bottom w:val="single" w:sz="4" w:space="0" w:color="auto"/>
            </w:tcBorders>
          </w:tcPr>
          <w:p w14:paraId="63D6FA00" w14:textId="7CE16620" w:rsidR="00E87935" w:rsidRPr="009026E9" w:rsidRDefault="00226D6F" w:rsidP="000932D5">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026E9">
              <w:rPr>
                <w:b w:val="0"/>
                <w:bCs w:val="0"/>
                <w:sz w:val="22"/>
                <w:szCs w:val="22"/>
              </w:rPr>
              <w:t xml:space="preserve">Solidaritāte, </w:t>
            </w:r>
            <w:r w:rsidR="0008308C" w:rsidRPr="009026E9">
              <w:rPr>
                <w:b w:val="0"/>
                <w:bCs w:val="0"/>
                <w:sz w:val="22"/>
                <w:szCs w:val="22"/>
              </w:rPr>
              <w:t xml:space="preserve">taisnīgums, līdzcietība, </w:t>
            </w:r>
            <w:r w:rsidR="000B6CEC" w:rsidRPr="009026E9">
              <w:rPr>
                <w:b w:val="0"/>
                <w:bCs w:val="0"/>
                <w:sz w:val="22"/>
                <w:szCs w:val="22"/>
              </w:rPr>
              <w:t>atbildība, centība</w:t>
            </w:r>
          </w:p>
        </w:tc>
        <w:tc>
          <w:tcPr>
            <w:tcW w:w="2183" w:type="pct"/>
            <w:tcBorders>
              <w:bottom w:val="single" w:sz="4" w:space="0" w:color="auto"/>
            </w:tcBorders>
          </w:tcPr>
          <w:p w14:paraId="4941B13C" w14:textId="56785CC3" w:rsidR="00E87935" w:rsidRPr="009026E9" w:rsidRDefault="001A6C74" w:rsidP="000932D5">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9026E9">
              <w:rPr>
                <w:b w:val="0"/>
                <w:bCs w:val="0"/>
                <w:sz w:val="22"/>
                <w:szCs w:val="22"/>
              </w:rPr>
              <w:t xml:space="preserve">Līdzdalīgums, pašiniciatīva, </w:t>
            </w:r>
            <w:r w:rsidR="004426DF" w:rsidRPr="009026E9">
              <w:rPr>
                <w:b w:val="0"/>
                <w:bCs w:val="0"/>
                <w:sz w:val="22"/>
                <w:szCs w:val="22"/>
              </w:rPr>
              <w:t>kritiska spriestspēja, cieņa, empātija, atvērtība jaunajam</w:t>
            </w:r>
          </w:p>
        </w:tc>
      </w:tr>
    </w:tbl>
    <w:p w14:paraId="4278FBCF" w14:textId="77777777" w:rsidR="00E87935" w:rsidRPr="009026E9" w:rsidRDefault="00E87935" w:rsidP="00E87935">
      <w:pPr>
        <w:spacing w:after="0"/>
        <w:rPr>
          <w:rFonts w:ascii="Times New Roman" w:hAnsi="Times New Roman" w:cs="Times New Roman"/>
          <w:b/>
          <w:lang w:val="lv-LV"/>
        </w:rPr>
      </w:pPr>
    </w:p>
    <w:p w14:paraId="36611D79" w14:textId="77777777" w:rsidR="00E87935" w:rsidRPr="009026E9" w:rsidRDefault="00E87935" w:rsidP="00E87935">
      <w:pPr>
        <w:spacing w:after="0"/>
        <w:rPr>
          <w:rFonts w:ascii="Times New Roman" w:hAnsi="Times New Roman" w:cs="Times New Roman"/>
          <w:b/>
          <w:lang w:val="lv-LV"/>
        </w:rPr>
      </w:pPr>
      <w:r w:rsidRPr="009026E9">
        <w:rPr>
          <w:rFonts w:ascii="Times New Roman" w:hAnsi="Times New Roman" w:cs="Times New Roman"/>
          <w:b/>
          <w:lang w:val="lv-LV"/>
        </w:rPr>
        <w:t xml:space="preserve">Mācību materiāli: </w:t>
      </w:r>
    </w:p>
    <w:p w14:paraId="689A48EE" w14:textId="77777777" w:rsidR="00BC0290" w:rsidRPr="009026E9" w:rsidRDefault="00E87935" w:rsidP="007C2ECF">
      <w:pPr>
        <w:pStyle w:val="Bulletline1"/>
        <w:numPr>
          <w:ilvl w:val="0"/>
          <w:numId w:val="1"/>
        </w:numPr>
        <w:rPr>
          <w:rFonts w:eastAsia="Calibri Light"/>
          <w:b/>
        </w:rPr>
      </w:pPr>
      <w:r w:rsidRPr="009026E9">
        <w:rPr>
          <w:i/>
        </w:rPr>
        <w:t>PowerPoint</w:t>
      </w:r>
      <w:r w:rsidRPr="009026E9">
        <w:t xml:space="preserve"> prezentācija </w:t>
      </w:r>
      <w:r w:rsidR="00BC0290" w:rsidRPr="009026E9">
        <w:t>(nosaukums)</w:t>
      </w:r>
    </w:p>
    <w:p w14:paraId="46B48CAA" w14:textId="6DF4E4F4" w:rsidR="00E87935" w:rsidRPr="009026E9" w:rsidRDefault="00237E84" w:rsidP="007C2ECF">
      <w:pPr>
        <w:pStyle w:val="Bulletline1"/>
        <w:numPr>
          <w:ilvl w:val="0"/>
          <w:numId w:val="1"/>
        </w:numPr>
        <w:rPr>
          <w:rFonts w:eastAsia="Calibri Light"/>
          <w:b/>
        </w:rPr>
      </w:pPr>
      <w:r w:rsidRPr="009026E9">
        <w:t xml:space="preserve">1. materiāls: darba lapa ‘Dzīve digitālā sabiedrībā’. </w:t>
      </w:r>
    </w:p>
    <w:p w14:paraId="52072A34" w14:textId="77777777" w:rsidR="00E87935" w:rsidRPr="009026E9" w:rsidRDefault="00E87935" w:rsidP="00E87935">
      <w:pPr>
        <w:pStyle w:val="aktivitte"/>
        <w:pBdr>
          <w:bottom w:val="single" w:sz="4" w:space="1" w:color="auto"/>
        </w:pBdr>
        <w:spacing w:after="360"/>
        <w:jc w:val="center"/>
        <w:rPr>
          <w:sz w:val="24"/>
        </w:rPr>
      </w:pPr>
    </w:p>
    <w:p w14:paraId="00FE6232" w14:textId="77777777" w:rsidR="0073662A" w:rsidRDefault="0073662A">
      <w:pPr>
        <w:spacing w:after="160" w:line="259" w:lineRule="auto"/>
        <w:jc w:val="left"/>
        <w:rPr>
          <w:rFonts w:ascii="Times New Roman" w:hAnsi="Times New Roman" w:cs="Times New Roman"/>
          <w:b/>
          <w:sz w:val="24"/>
          <w:lang w:val="lv-LV"/>
        </w:rPr>
      </w:pPr>
      <w:r>
        <w:rPr>
          <w:sz w:val="24"/>
        </w:rPr>
        <w:br w:type="page"/>
      </w:r>
    </w:p>
    <w:p w14:paraId="77EAE826" w14:textId="3F78310C" w:rsidR="00E87935" w:rsidRPr="009026E9" w:rsidRDefault="00E87935" w:rsidP="00EB3CDB">
      <w:pPr>
        <w:pStyle w:val="aktivitte"/>
        <w:spacing w:after="360"/>
        <w:jc w:val="center"/>
      </w:pPr>
      <w:r w:rsidRPr="009026E9">
        <w:rPr>
          <w:sz w:val="24"/>
        </w:rPr>
        <w:lastRenderedPageBreak/>
        <w:t>Mācību aktivitātes</w:t>
      </w:r>
    </w:p>
    <w:p w14:paraId="3962B3C9" w14:textId="7041ABBD" w:rsidR="0073662A" w:rsidRPr="00191124" w:rsidRDefault="0073662A" w:rsidP="00F02E50">
      <w:pPr>
        <w:spacing w:after="0"/>
        <w:rPr>
          <w:rFonts w:ascii="Times New Roman" w:eastAsia="Times New Roman" w:hAnsi="Times New Roman" w:cs="Times New Roman"/>
          <w:color w:val="000000" w:themeColor="text1"/>
          <w:lang w:val="lv-LV"/>
        </w:rPr>
      </w:pPr>
      <w:r w:rsidRPr="00191124">
        <w:rPr>
          <w:rFonts w:ascii="Times New Roman" w:eastAsia="Times New Roman" w:hAnsi="Times New Roman" w:cs="Times New Roman"/>
          <w:color w:val="000000" w:themeColor="text1"/>
          <w:lang w:val="lv-LV"/>
        </w:rPr>
        <w:t>[Nodarbības pavediens.</w:t>
      </w:r>
      <w:r w:rsidR="00F02E50" w:rsidRPr="00191124">
        <w:rPr>
          <w:rFonts w:ascii="Times New Roman" w:eastAsia="Times New Roman" w:hAnsi="Times New Roman" w:cs="Times New Roman"/>
          <w:color w:val="000000" w:themeColor="text1"/>
          <w:lang w:val="lv-LV"/>
        </w:rPr>
        <w:t xml:space="preserve"> Ievads</w:t>
      </w:r>
      <w:r w:rsidR="00191124">
        <w:rPr>
          <w:rFonts w:ascii="Times New Roman" w:eastAsia="Times New Roman" w:hAnsi="Times New Roman" w:cs="Times New Roman"/>
          <w:color w:val="000000" w:themeColor="text1"/>
          <w:lang w:val="lv-LV"/>
        </w:rPr>
        <w:t xml:space="preserve">: </w:t>
      </w:r>
      <w:r w:rsidR="00F02E50" w:rsidRPr="00191124">
        <w:rPr>
          <w:rFonts w:ascii="Times New Roman" w:eastAsia="Times New Roman" w:hAnsi="Times New Roman" w:cs="Times New Roman"/>
          <w:color w:val="000000" w:themeColor="text1"/>
          <w:lang w:val="lv-LV"/>
        </w:rPr>
        <w:t>“Coca-Cola Avatar”</w:t>
      </w:r>
      <w:r w:rsidR="00191124">
        <w:rPr>
          <w:rFonts w:ascii="Times New Roman" w:eastAsia="Times New Roman" w:hAnsi="Times New Roman" w:cs="Times New Roman"/>
          <w:color w:val="000000" w:themeColor="text1"/>
          <w:lang w:val="lv-LV"/>
        </w:rPr>
        <w:t xml:space="preserve">; </w:t>
      </w:r>
      <w:r w:rsidR="00F02E50" w:rsidRPr="00191124">
        <w:rPr>
          <w:rFonts w:ascii="Times New Roman" w:eastAsia="Times New Roman" w:hAnsi="Times New Roman" w:cs="Times New Roman"/>
          <w:color w:val="000000" w:themeColor="text1"/>
          <w:lang w:val="lv-LV"/>
        </w:rPr>
        <w:t>1. aktivitāte</w:t>
      </w:r>
      <w:r w:rsidR="00191124">
        <w:rPr>
          <w:rFonts w:ascii="Times New Roman" w:eastAsia="Times New Roman" w:hAnsi="Times New Roman" w:cs="Times New Roman"/>
          <w:color w:val="000000" w:themeColor="text1"/>
          <w:lang w:val="lv-LV"/>
        </w:rPr>
        <w:t>:</w:t>
      </w:r>
      <w:r w:rsidR="00F02E50" w:rsidRPr="00191124">
        <w:rPr>
          <w:rFonts w:ascii="Times New Roman" w:eastAsia="Times New Roman" w:hAnsi="Times New Roman" w:cs="Times New Roman"/>
          <w:color w:val="000000" w:themeColor="text1"/>
          <w:lang w:val="lv-LV"/>
        </w:rPr>
        <w:t xml:space="preserve"> Digitālais pilsonis</w:t>
      </w:r>
      <w:r w:rsidR="00191124">
        <w:rPr>
          <w:rFonts w:ascii="Times New Roman" w:eastAsia="Times New Roman" w:hAnsi="Times New Roman" w:cs="Times New Roman"/>
          <w:color w:val="000000" w:themeColor="text1"/>
          <w:lang w:val="lv-LV"/>
        </w:rPr>
        <w:t xml:space="preserve">; </w:t>
      </w:r>
      <w:r w:rsidR="00F02E50" w:rsidRPr="00191124">
        <w:rPr>
          <w:rFonts w:ascii="Times New Roman" w:eastAsia="Times New Roman" w:hAnsi="Times New Roman" w:cs="Times New Roman"/>
          <w:color w:val="000000" w:themeColor="text1"/>
          <w:lang w:val="lv-LV"/>
        </w:rPr>
        <w:t>2. aktivitāte</w:t>
      </w:r>
      <w:r w:rsidR="00191124">
        <w:rPr>
          <w:rFonts w:ascii="Times New Roman" w:eastAsia="Times New Roman" w:hAnsi="Times New Roman" w:cs="Times New Roman"/>
          <w:color w:val="000000" w:themeColor="text1"/>
          <w:lang w:val="lv-LV"/>
        </w:rPr>
        <w:t>:</w:t>
      </w:r>
      <w:r w:rsidR="00F02E50" w:rsidRPr="00191124">
        <w:rPr>
          <w:rFonts w:ascii="Times New Roman" w:eastAsia="Times New Roman" w:hAnsi="Times New Roman" w:cs="Times New Roman"/>
          <w:color w:val="000000" w:themeColor="text1"/>
          <w:lang w:val="lv-LV"/>
        </w:rPr>
        <w:t xml:space="preserve"> Par sociālo taisnīgumu un internetu</w:t>
      </w:r>
      <w:r w:rsidR="00191124">
        <w:rPr>
          <w:rFonts w:ascii="Times New Roman" w:eastAsia="Times New Roman" w:hAnsi="Times New Roman" w:cs="Times New Roman"/>
          <w:color w:val="000000" w:themeColor="text1"/>
          <w:lang w:val="lv-LV"/>
        </w:rPr>
        <w:t xml:space="preserve">; </w:t>
      </w:r>
      <w:r w:rsidR="00F02E50" w:rsidRPr="00191124">
        <w:rPr>
          <w:rFonts w:ascii="Times New Roman" w:eastAsia="Times New Roman" w:hAnsi="Times New Roman" w:cs="Times New Roman"/>
          <w:color w:val="000000" w:themeColor="text1"/>
          <w:lang w:val="lv-LV"/>
        </w:rPr>
        <w:t>Refleksija</w:t>
      </w:r>
      <w:r w:rsidR="00E23400">
        <w:rPr>
          <w:rFonts w:ascii="Times New Roman" w:eastAsia="Times New Roman" w:hAnsi="Times New Roman" w:cs="Times New Roman"/>
          <w:color w:val="000000" w:themeColor="text1"/>
          <w:lang w:val="lv-LV"/>
        </w:rPr>
        <w:t xml:space="preserve"> par</w:t>
      </w:r>
      <w:r w:rsidR="00191124">
        <w:rPr>
          <w:rFonts w:ascii="Times New Roman" w:eastAsia="Times New Roman" w:hAnsi="Times New Roman" w:cs="Times New Roman"/>
          <w:color w:val="000000" w:themeColor="text1"/>
          <w:lang w:val="lv-LV"/>
        </w:rPr>
        <w:t xml:space="preserve"> </w:t>
      </w:r>
      <w:r w:rsidR="00F02E50" w:rsidRPr="00191124">
        <w:rPr>
          <w:rFonts w:ascii="Times New Roman" w:eastAsia="Times New Roman" w:hAnsi="Times New Roman" w:cs="Times New Roman"/>
          <w:color w:val="000000" w:themeColor="text1"/>
          <w:lang w:val="lv-LV"/>
        </w:rPr>
        <w:t>rīcības plānu</w:t>
      </w:r>
      <w:r w:rsidRPr="00191124">
        <w:rPr>
          <w:rFonts w:ascii="Times New Roman" w:eastAsia="Times New Roman" w:hAnsi="Times New Roman" w:cs="Times New Roman"/>
          <w:color w:val="000000" w:themeColor="text1"/>
          <w:lang w:val="lv-LV"/>
        </w:rPr>
        <w:t>]</w:t>
      </w:r>
    </w:p>
    <w:p w14:paraId="360520F8" w14:textId="77777777" w:rsidR="00F02E50" w:rsidRDefault="00F02E50" w:rsidP="00F02E50">
      <w:pPr>
        <w:spacing w:after="0"/>
        <w:rPr>
          <w:rFonts w:ascii="Times New Roman" w:eastAsia="Times New Roman" w:hAnsi="Times New Roman" w:cs="Times New Roman"/>
          <w:b/>
          <w:bCs/>
          <w:color w:val="000000" w:themeColor="text1"/>
          <w:lang w:val="lv-LV"/>
        </w:rPr>
      </w:pPr>
    </w:p>
    <w:p w14:paraId="7CCC3ACF" w14:textId="1D973998" w:rsidR="007C2ECF" w:rsidRPr="009026E9" w:rsidRDefault="007C2ECF" w:rsidP="007C2ECF">
      <w:pPr>
        <w:spacing w:after="0"/>
        <w:rPr>
          <w:rFonts w:ascii="Times New Roman" w:eastAsia="Times New Roman" w:hAnsi="Times New Roman" w:cs="Times New Roman"/>
          <w:b/>
          <w:bCs/>
          <w:color w:val="000000" w:themeColor="text1"/>
          <w:lang w:val="lv-LV"/>
        </w:rPr>
      </w:pPr>
      <w:r w:rsidRPr="009026E9">
        <w:rPr>
          <w:rFonts w:ascii="Times New Roman" w:eastAsia="Times New Roman" w:hAnsi="Times New Roman" w:cs="Times New Roman"/>
          <w:b/>
          <w:bCs/>
          <w:color w:val="000000" w:themeColor="text1"/>
          <w:lang w:val="lv-LV"/>
        </w:rPr>
        <w:t>Ievads</w:t>
      </w:r>
      <w:r w:rsidR="00F02E50">
        <w:rPr>
          <w:rFonts w:ascii="Times New Roman" w:eastAsia="Times New Roman" w:hAnsi="Times New Roman" w:cs="Times New Roman"/>
          <w:b/>
          <w:bCs/>
          <w:color w:val="000000" w:themeColor="text1"/>
          <w:lang w:val="lv-LV"/>
        </w:rPr>
        <w:t xml:space="preserve">. </w:t>
      </w:r>
      <w:r w:rsidR="00F02E50" w:rsidRPr="00F02E50">
        <w:rPr>
          <w:rFonts w:ascii="Times New Roman" w:eastAsia="Times New Roman" w:hAnsi="Times New Roman" w:cs="Times New Roman"/>
          <w:b/>
          <w:bCs/>
          <w:color w:val="000000" w:themeColor="text1"/>
          <w:lang w:val="lv-LV"/>
        </w:rPr>
        <w:t>“Coca-Cola Avatar”</w:t>
      </w:r>
      <w:r w:rsidRPr="009026E9">
        <w:rPr>
          <w:rFonts w:ascii="Times New Roman" w:eastAsia="Times New Roman" w:hAnsi="Times New Roman" w:cs="Times New Roman"/>
          <w:b/>
          <w:bCs/>
          <w:color w:val="000000" w:themeColor="text1"/>
          <w:lang w:val="lv-LV"/>
        </w:rPr>
        <w:t xml:space="preserve"> (</w:t>
      </w:r>
      <w:r w:rsidR="002166F9" w:rsidRPr="009026E9">
        <w:rPr>
          <w:rFonts w:ascii="Times New Roman" w:eastAsia="Times New Roman" w:hAnsi="Times New Roman" w:cs="Times New Roman"/>
          <w:b/>
          <w:bCs/>
          <w:color w:val="000000" w:themeColor="text1"/>
          <w:lang w:val="lv-LV"/>
        </w:rPr>
        <w:t xml:space="preserve">ieteicamais laiks </w:t>
      </w:r>
      <w:r w:rsidRPr="009026E9">
        <w:rPr>
          <w:rFonts w:ascii="Times New Roman" w:eastAsia="Times New Roman" w:hAnsi="Times New Roman" w:cs="Times New Roman"/>
          <w:b/>
          <w:bCs/>
          <w:color w:val="000000" w:themeColor="text1"/>
          <w:lang w:val="lv-LV"/>
        </w:rPr>
        <w:t>3 min</w:t>
      </w:r>
      <w:r w:rsidR="002166F9" w:rsidRPr="009026E9">
        <w:rPr>
          <w:rFonts w:ascii="Times New Roman" w:eastAsia="Times New Roman" w:hAnsi="Times New Roman" w:cs="Times New Roman"/>
          <w:b/>
          <w:bCs/>
          <w:color w:val="000000" w:themeColor="text1"/>
          <w:lang w:val="lv-LV"/>
        </w:rPr>
        <w:t>.</w:t>
      </w:r>
      <w:r w:rsidRPr="009026E9">
        <w:rPr>
          <w:rFonts w:ascii="Times New Roman" w:eastAsia="Times New Roman" w:hAnsi="Times New Roman" w:cs="Times New Roman"/>
          <w:b/>
          <w:bCs/>
          <w:color w:val="000000" w:themeColor="text1"/>
          <w:lang w:val="lv-LV"/>
        </w:rPr>
        <w:t>)</w:t>
      </w:r>
    </w:p>
    <w:p w14:paraId="41F908DE" w14:textId="72F9E87E" w:rsidR="007C2ECF" w:rsidRPr="009026E9" w:rsidRDefault="00DA2A4A"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color w:val="000000" w:themeColor="text1"/>
          <w:lang w:val="lv-LV"/>
        </w:rPr>
        <w:t>[</w:t>
      </w:r>
      <w:r w:rsidR="0016455E" w:rsidRPr="009026E9">
        <w:rPr>
          <w:rFonts w:ascii="Times New Roman" w:eastAsia="Times New Roman" w:hAnsi="Times New Roman" w:cs="Times New Roman"/>
          <w:b/>
          <w:color w:val="000000" w:themeColor="text1"/>
          <w:lang w:val="lv-LV"/>
        </w:rPr>
        <w:t>2</w:t>
      </w:r>
      <w:r w:rsidRPr="009026E9">
        <w:rPr>
          <w:rFonts w:ascii="Times New Roman" w:eastAsia="Times New Roman" w:hAnsi="Times New Roman" w:cs="Times New Roman"/>
          <w:b/>
          <w:color w:val="000000" w:themeColor="text1"/>
          <w:lang w:val="lv-LV"/>
        </w:rPr>
        <w:t xml:space="preserve">. slaids] </w:t>
      </w:r>
      <w:r w:rsidRPr="009026E9">
        <w:rPr>
          <w:rFonts w:ascii="Times New Roman" w:eastAsia="Times New Roman" w:hAnsi="Times New Roman" w:cs="Times New Roman"/>
          <w:color w:val="000000" w:themeColor="text1"/>
          <w:lang w:val="lv-LV"/>
        </w:rPr>
        <w:t xml:space="preserve">Skolotājs piedāvā skatīties īsu reklāmas filmiņu </w:t>
      </w:r>
      <w:r w:rsidR="007C2ECF" w:rsidRPr="009026E9">
        <w:rPr>
          <w:rFonts w:ascii="Times New Roman" w:eastAsia="Times New Roman" w:hAnsi="Times New Roman" w:cs="Times New Roman"/>
          <w:color w:val="000000" w:themeColor="text1"/>
          <w:lang w:val="lv-LV"/>
        </w:rPr>
        <w:t>“Coca-Cola Avatar”</w:t>
      </w:r>
      <w:r w:rsidRPr="009026E9">
        <w:rPr>
          <w:rFonts w:ascii="Times New Roman" w:eastAsia="Times New Roman" w:hAnsi="Times New Roman" w:cs="Times New Roman"/>
          <w:color w:val="000000" w:themeColor="text1"/>
          <w:lang w:val="lv-LV"/>
        </w:rPr>
        <w:t xml:space="preserve">. Ilgums – 1 minūte. </w:t>
      </w:r>
    </w:p>
    <w:p w14:paraId="09D5F542" w14:textId="77777777" w:rsidR="007C2ECF" w:rsidRPr="009026E9" w:rsidRDefault="00000000" w:rsidP="007C2ECF">
      <w:pPr>
        <w:spacing w:after="0"/>
        <w:rPr>
          <w:rFonts w:ascii="Times New Roman" w:eastAsia="Times New Roman" w:hAnsi="Times New Roman" w:cs="Times New Roman"/>
          <w:color w:val="000000" w:themeColor="text1"/>
          <w:lang w:val="lv-LV"/>
        </w:rPr>
      </w:pPr>
      <w:hyperlink r:id="rId11">
        <w:r w:rsidR="007C2ECF" w:rsidRPr="009026E9">
          <w:rPr>
            <w:rStyle w:val="Hyperlink"/>
            <w:rFonts w:ascii="Times New Roman" w:eastAsia="Times New Roman" w:hAnsi="Times New Roman" w:cs="Times New Roman"/>
            <w:lang w:val="lv-LV"/>
          </w:rPr>
          <w:t>https://www.youtube.com/watch?v=Kwke0LNardc</w:t>
        </w:r>
      </w:hyperlink>
    </w:p>
    <w:p w14:paraId="702E98D3" w14:textId="51E5E84F" w:rsidR="007C2ECF" w:rsidRPr="009026E9" w:rsidRDefault="00DA2A4A"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Filmas vēstījums - Nozīmīgākās savstarpējās attiecības veidojas klātienē.</w:t>
      </w:r>
    </w:p>
    <w:p w14:paraId="39429B61" w14:textId="10F4E1C5" w:rsidR="00DA2A4A" w:rsidRPr="009026E9" w:rsidRDefault="00DA2A4A"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Skolotājs mudina skolēn</w:t>
      </w:r>
      <w:r w:rsidR="00A63F1E" w:rsidRPr="009026E9">
        <w:rPr>
          <w:rFonts w:ascii="Times New Roman" w:eastAsia="Times New Roman" w:hAnsi="Times New Roman" w:cs="Times New Roman"/>
          <w:color w:val="000000" w:themeColor="text1"/>
          <w:lang w:val="lv-LV"/>
        </w:rPr>
        <w:t>us</w:t>
      </w:r>
      <w:r w:rsidRPr="009026E9">
        <w:rPr>
          <w:rFonts w:ascii="Times New Roman" w:eastAsia="Times New Roman" w:hAnsi="Times New Roman" w:cs="Times New Roman"/>
          <w:color w:val="000000" w:themeColor="text1"/>
          <w:lang w:val="lv-LV"/>
        </w:rPr>
        <w:t xml:space="preserve"> izteikties par filmiņu: </w:t>
      </w:r>
    </w:p>
    <w:p w14:paraId="4AB4A358" w14:textId="13B2E6E4" w:rsidR="00DA2A4A" w:rsidRPr="009026E9" w:rsidRDefault="007C2ECF" w:rsidP="00DA2A4A">
      <w:pPr>
        <w:pStyle w:val="ListParagraph"/>
        <w:numPr>
          <w:ilvl w:val="0"/>
          <w:numId w:val="11"/>
        </w:numPr>
        <w:rPr>
          <w:rFonts w:eastAsia="Times New Roman"/>
          <w:color w:val="000000" w:themeColor="text1"/>
        </w:rPr>
      </w:pPr>
      <w:r w:rsidRPr="009026E9">
        <w:rPr>
          <w:rFonts w:eastAsia="Times New Roman"/>
          <w:color w:val="000000" w:themeColor="text1"/>
        </w:rPr>
        <w:t>Kā varētu izteikt vārdos galven</w:t>
      </w:r>
      <w:r w:rsidR="006474AD" w:rsidRPr="009026E9">
        <w:rPr>
          <w:rFonts w:eastAsia="Times New Roman"/>
          <w:color w:val="000000" w:themeColor="text1"/>
        </w:rPr>
        <w:t>o</w:t>
      </w:r>
      <w:r w:rsidRPr="009026E9">
        <w:rPr>
          <w:rFonts w:eastAsia="Times New Roman"/>
          <w:color w:val="000000" w:themeColor="text1"/>
        </w:rPr>
        <w:t xml:space="preserve"> ziņ</w:t>
      </w:r>
      <w:r w:rsidR="006474AD" w:rsidRPr="009026E9">
        <w:rPr>
          <w:rFonts w:eastAsia="Times New Roman"/>
          <w:color w:val="000000" w:themeColor="text1"/>
        </w:rPr>
        <w:t>u</w:t>
      </w:r>
      <w:r w:rsidR="00FB5ABA" w:rsidRPr="009026E9">
        <w:rPr>
          <w:rFonts w:eastAsia="Times New Roman"/>
          <w:color w:val="000000" w:themeColor="text1"/>
        </w:rPr>
        <w:t xml:space="preserve">, ko video </w:t>
      </w:r>
      <w:r w:rsidR="006844F1" w:rsidRPr="009026E9">
        <w:rPr>
          <w:rFonts w:eastAsia="Times New Roman"/>
          <w:color w:val="000000" w:themeColor="text1"/>
        </w:rPr>
        <w:t xml:space="preserve">vēlas </w:t>
      </w:r>
      <w:r w:rsidR="00FB5ABA" w:rsidRPr="009026E9">
        <w:rPr>
          <w:rFonts w:eastAsia="Times New Roman"/>
          <w:color w:val="000000" w:themeColor="text1"/>
        </w:rPr>
        <w:t>pasniegt</w:t>
      </w:r>
      <w:r w:rsidRPr="009026E9">
        <w:rPr>
          <w:rFonts w:eastAsia="Times New Roman"/>
          <w:color w:val="000000" w:themeColor="text1"/>
        </w:rPr>
        <w:t xml:space="preserve">? </w:t>
      </w:r>
    </w:p>
    <w:p w14:paraId="46A9CB2A" w14:textId="3560EAA0" w:rsidR="007C2ECF" w:rsidRPr="009026E9" w:rsidRDefault="007C2ECF" w:rsidP="00DA2A4A">
      <w:pPr>
        <w:pStyle w:val="ListParagraph"/>
        <w:numPr>
          <w:ilvl w:val="0"/>
          <w:numId w:val="11"/>
        </w:numPr>
        <w:rPr>
          <w:rFonts w:eastAsia="Times New Roman"/>
          <w:color w:val="000000" w:themeColor="text1"/>
        </w:rPr>
      </w:pPr>
      <w:r w:rsidRPr="009026E9">
        <w:rPr>
          <w:rFonts w:eastAsia="Times New Roman"/>
          <w:color w:val="000000" w:themeColor="text1"/>
        </w:rPr>
        <w:t xml:space="preserve">Vai piekrīti video vēstījumam? </w:t>
      </w:r>
      <w:r w:rsidR="00DA2A4A" w:rsidRPr="009026E9">
        <w:rPr>
          <w:rFonts w:eastAsia="Times New Roman"/>
          <w:color w:val="000000" w:themeColor="text1"/>
        </w:rPr>
        <w:t xml:space="preserve">Kāpēc? </w:t>
      </w:r>
    </w:p>
    <w:p w14:paraId="7AE3F57A" w14:textId="77777777" w:rsidR="007C2ECF" w:rsidRPr="009026E9" w:rsidRDefault="007C2ECF" w:rsidP="007C2ECF">
      <w:pPr>
        <w:spacing w:after="0"/>
        <w:rPr>
          <w:rFonts w:ascii="Times New Roman" w:eastAsia="Times New Roman" w:hAnsi="Times New Roman" w:cs="Times New Roman"/>
          <w:color w:val="000000" w:themeColor="text1"/>
          <w:lang w:val="lv-LV"/>
        </w:rPr>
      </w:pPr>
    </w:p>
    <w:p w14:paraId="164D46C1" w14:textId="77777777" w:rsidR="007C2ECF" w:rsidRPr="009026E9" w:rsidRDefault="007C2ECF" w:rsidP="007C2ECF">
      <w:pPr>
        <w:spacing w:after="0"/>
        <w:rPr>
          <w:rFonts w:ascii="Times New Roman" w:eastAsia="Times New Roman" w:hAnsi="Times New Roman" w:cs="Times New Roman"/>
          <w:color w:val="000000" w:themeColor="text1"/>
          <w:lang w:val="lv-LV"/>
        </w:rPr>
      </w:pPr>
    </w:p>
    <w:p w14:paraId="2DA0104A" w14:textId="56CA6B1D" w:rsidR="007C2ECF" w:rsidRPr="009026E9" w:rsidRDefault="007C2ECF" w:rsidP="007C2ECF">
      <w:pPr>
        <w:spacing w:after="0"/>
        <w:rPr>
          <w:rFonts w:ascii="Times New Roman" w:eastAsia="Times New Roman" w:hAnsi="Times New Roman" w:cs="Times New Roman"/>
          <w:b/>
          <w:bCs/>
          <w:color w:val="000000" w:themeColor="text1"/>
          <w:lang w:val="lv-LV"/>
        </w:rPr>
      </w:pPr>
      <w:r w:rsidRPr="009026E9">
        <w:rPr>
          <w:rFonts w:ascii="Times New Roman" w:eastAsia="Times New Roman" w:hAnsi="Times New Roman" w:cs="Times New Roman"/>
          <w:b/>
          <w:bCs/>
          <w:color w:val="000000" w:themeColor="text1"/>
          <w:lang w:val="lv-LV"/>
        </w:rPr>
        <w:t>1. aktivitāte. D</w:t>
      </w:r>
      <w:r w:rsidR="00237E84" w:rsidRPr="009026E9">
        <w:rPr>
          <w:rFonts w:ascii="Times New Roman" w:eastAsia="Times New Roman" w:hAnsi="Times New Roman" w:cs="Times New Roman"/>
          <w:b/>
          <w:bCs/>
          <w:color w:val="000000" w:themeColor="text1"/>
          <w:lang w:val="lv-LV"/>
        </w:rPr>
        <w:t>igitālais pilsonis</w:t>
      </w:r>
      <w:r w:rsidRPr="009026E9">
        <w:rPr>
          <w:rFonts w:ascii="Times New Roman" w:eastAsia="Times New Roman" w:hAnsi="Times New Roman" w:cs="Times New Roman"/>
          <w:b/>
          <w:bCs/>
          <w:color w:val="000000" w:themeColor="text1"/>
          <w:lang w:val="lv-LV"/>
        </w:rPr>
        <w:t xml:space="preserve"> </w:t>
      </w:r>
      <w:r w:rsidR="00CE3AF6" w:rsidRPr="009026E9">
        <w:rPr>
          <w:rFonts w:ascii="Times New Roman" w:eastAsia="Times New Roman" w:hAnsi="Times New Roman" w:cs="Times New Roman"/>
          <w:b/>
          <w:bCs/>
          <w:color w:val="000000" w:themeColor="text1"/>
          <w:lang w:val="lv-LV"/>
        </w:rPr>
        <w:t>(</w:t>
      </w:r>
      <w:r w:rsidR="0037671D" w:rsidRPr="009026E9">
        <w:rPr>
          <w:rFonts w:ascii="Times New Roman" w:eastAsia="Times New Roman" w:hAnsi="Times New Roman" w:cs="Times New Roman"/>
          <w:b/>
          <w:bCs/>
          <w:color w:val="000000" w:themeColor="text1"/>
          <w:lang w:val="lv-LV"/>
        </w:rPr>
        <w:t>15</w:t>
      </w:r>
      <w:r w:rsidR="00CE3AF6" w:rsidRPr="009026E9">
        <w:rPr>
          <w:rFonts w:ascii="Times New Roman" w:eastAsia="Times New Roman" w:hAnsi="Times New Roman" w:cs="Times New Roman"/>
          <w:b/>
          <w:bCs/>
          <w:color w:val="000000" w:themeColor="text1"/>
          <w:lang w:val="lv-LV"/>
        </w:rPr>
        <w:t xml:space="preserve"> min.)</w:t>
      </w:r>
    </w:p>
    <w:p w14:paraId="57F49079" w14:textId="386CC3EE" w:rsidR="002166F9" w:rsidRPr="009026E9" w:rsidRDefault="00DA2A4A" w:rsidP="00DA2A4A">
      <w:pPr>
        <w:spacing w:after="0"/>
        <w:rPr>
          <w:rFonts w:ascii="Times New Roman" w:eastAsia="Times New Roman" w:hAnsi="Times New Roman" w:cs="Times New Roman"/>
          <w:iCs/>
          <w:color w:val="000000" w:themeColor="text1"/>
          <w:lang w:val="lv-LV"/>
        </w:rPr>
      </w:pPr>
      <w:r w:rsidRPr="009026E9">
        <w:rPr>
          <w:rFonts w:ascii="Times New Roman" w:eastAsia="Times New Roman" w:hAnsi="Times New Roman" w:cs="Times New Roman"/>
          <w:b/>
          <w:iCs/>
          <w:color w:val="000000" w:themeColor="text1"/>
          <w:lang w:val="lv-LV"/>
        </w:rPr>
        <w:t>[</w:t>
      </w:r>
      <w:r w:rsidR="0075603A" w:rsidRPr="009026E9">
        <w:rPr>
          <w:rFonts w:ascii="Times New Roman" w:eastAsia="Times New Roman" w:hAnsi="Times New Roman" w:cs="Times New Roman"/>
          <w:b/>
          <w:iCs/>
          <w:color w:val="000000" w:themeColor="text1"/>
          <w:lang w:val="lv-LV"/>
        </w:rPr>
        <w:t>3</w:t>
      </w:r>
      <w:r w:rsidRPr="009026E9">
        <w:rPr>
          <w:rFonts w:ascii="Times New Roman" w:eastAsia="Times New Roman" w:hAnsi="Times New Roman" w:cs="Times New Roman"/>
          <w:b/>
          <w:iCs/>
          <w:color w:val="000000" w:themeColor="text1"/>
          <w:lang w:val="lv-LV"/>
        </w:rPr>
        <w:t>. slaids]</w:t>
      </w:r>
      <w:r w:rsidRPr="009026E9">
        <w:rPr>
          <w:rFonts w:ascii="Times New Roman" w:eastAsia="Times New Roman" w:hAnsi="Times New Roman" w:cs="Times New Roman"/>
          <w:iCs/>
          <w:color w:val="000000" w:themeColor="text1"/>
          <w:lang w:val="lv-LV"/>
        </w:rPr>
        <w:t xml:space="preserve"> Skolotājs ievada nodarbības tēmu: “Šodien runāsim par digitālo pilsonību. Sākumā aplūkosim to, kas </w:t>
      </w:r>
      <w:r w:rsidR="007C2ECF" w:rsidRPr="009026E9">
        <w:rPr>
          <w:rFonts w:ascii="Times New Roman" w:eastAsia="Times New Roman" w:hAnsi="Times New Roman" w:cs="Times New Roman"/>
          <w:iCs/>
          <w:color w:val="000000" w:themeColor="text1"/>
          <w:lang w:val="lv-LV"/>
        </w:rPr>
        <w:t xml:space="preserve">raksturo </w:t>
      </w:r>
      <w:r w:rsidRPr="009026E9">
        <w:rPr>
          <w:rFonts w:ascii="Times New Roman" w:eastAsia="Times New Roman" w:hAnsi="Times New Roman" w:cs="Times New Roman"/>
          <w:iCs/>
          <w:color w:val="000000" w:themeColor="text1"/>
          <w:lang w:val="lv-LV"/>
        </w:rPr>
        <w:t xml:space="preserve">‘ideālu’ </w:t>
      </w:r>
      <w:r w:rsidR="007C2ECF" w:rsidRPr="009026E9">
        <w:rPr>
          <w:rFonts w:ascii="Times New Roman" w:eastAsia="Times New Roman" w:hAnsi="Times New Roman" w:cs="Times New Roman"/>
          <w:iCs/>
          <w:color w:val="000000" w:themeColor="text1"/>
          <w:lang w:val="lv-LV"/>
        </w:rPr>
        <w:t>digitālo pilsoni</w:t>
      </w:r>
      <w:r w:rsidR="002166F9" w:rsidRPr="009026E9">
        <w:rPr>
          <w:rFonts w:ascii="Times New Roman" w:eastAsia="Times New Roman" w:hAnsi="Times New Roman" w:cs="Times New Roman"/>
          <w:iCs/>
          <w:color w:val="000000" w:themeColor="text1"/>
          <w:lang w:val="lv-LV"/>
        </w:rPr>
        <w:t>”. Skolotājs rāda ekrānā digitālā pilsoņa raksturojumu</w:t>
      </w:r>
      <w:r w:rsidRPr="009026E9">
        <w:rPr>
          <w:rFonts w:ascii="Times New Roman" w:eastAsia="Times New Roman" w:hAnsi="Times New Roman" w:cs="Times New Roman"/>
          <w:iCs/>
          <w:color w:val="000000" w:themeColor="text1"/>
          <w:lang w:val="lv-LV"/>
        </w:rPr>
        <w:t>:</w:t>
      </w:r>
    </w:p>
    <w:p w14:paraId="709DA6DE" w14:textId="510C17A9" w:rsidR="007C2ECF" w:rsidRPr="009026E9" w:rsidRDefault="00DA2A4A" w:rsidP="00DA2A4A">
      <w:pPr>
        <w:spacing w:after="0"/>
        <w:rPr>
          <w:rFonts w:ascii="Times New Roman" w:eastAsia="Times New Roman" w:hAnsi="Times New Roman" w:cs="Times New Roman"/>
          <w:iCs/>
          <w:color w:val="000000" w:themeColor="text1"/>
          <w:lang w:val="lv-LV"/>
        </w:rPr>
      </w:pPr>
      <w:r w:rsidRPr="009026E9">
        <w:rPr>
          <w:rFonts w:ascii="Times New Roman" w:eastAsia="Times New Roman" w:hAnsi="Times New Roman" w:cs="Times New Roman"/>
          <w:iCs/>
          <w:color w:val="000000" w:themeColor="text1"/>
          <w:lang w:val="lv-LV"/>
        </w:rPr>
        <w:t xml:space="preserve"> </w:t>
      </w:r>
    </w:p>
    <w:p w14:paraId="56A41206" w14:textId="70155CD4" w:rsidR="00DA2A4A" w:rsidRPr="009026E9" w:rsidRDefault="005B6CB5" w:rsidP="00DA2A4A">
      <w:pPr>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bCs/>
          <w:color w:val="000000" w:themeColor="text1"/>
          <w:lang w:val="lv-LV"/>
        </w:rPr>
        <w:t>[4. slaids]</w:t>
      </w:r>
      <w:r w:rsidRPr="009026E9">
        <w:rPr>
          <w:rFonts w:ascii="Times New Roman" w:eastAsia="Times New Roman" w:hAnsi="Times New Roman" w:cs="Times New Roman"/>
          <w:color w:val="000000" w:themeColor="text1"/>
          <w:lang w:val="lv-LV"/>
        </w:rPr>
        <w:t xml:space="preserve"> </w:t>
      </w:r>
      <w:r w:rsidR="00DA2A4A" w:rsidRPr="009026E9">
        <w:rPr>
          <w:rFonts w:ascii="Times New Roman" w:eastAsia="Times New Roman" w:hAnsi="Times New Roman" w:cs="Times New Roman"/>
          <w:color w:val="000000" w:themeColor="text1"/>
          <w:lang w:val="lv-LV"/>
        </w:rPr>
        <w:t xml:space="preserve">Kas ir digitālais pilsonis? </w:t>
      </w:r>
      <w:r w:rsidR="00686B6F" w:rsidRPr="009026E9">
        <w:rPr>
          <w:rFonts w:ascii="Times New Roman" w:eastAsia="Times New Roman" w:hAnsi="Times New Roman" w:cs="Times New Roman"/>
          <w:color w:val="000000" w:themeColor="text1"/>
          <w:lang w:val="lv-LV"/>
        </w:rPr>
        <w:t>Digitālais pilsonis…</w:t>
      </w:r>
    </w:p>
    <w:p w14:paraId="3FD2E4C3" w14:textId="4492C0D6" w:rsidR="001A0680" w:rsidRPr="009026E9" w:rsidRDefault="001A0680" w:rsidP="001A0680">
      <w:pPr>
        <w:pStyle w:val="ListParagraph"/>
        <w:numPr>
          <w:ilvl w:val="0"/>
          <w:numId w:val="12"/>
        </w:numPr>
        <w:rPr>
          <w:rFonts w:eastAsia="Times New Roman"/>
          <w:color w:val="000000" w:themeColor="text1"/>
        </w:rPr>
      </w:pPr>
      <w:r w:rsidRPr="009026E9">
        <w:rPr>
          <w:rFonts w:eastAsia="Times New Roman"/>
          <w:color w:val="000000" w:themeColor="text1"/>
        </w:rPr>
        <w:t>spēj aktīvi, pozitīvi un atbildīgi iesaistīties tiešsaistes un bezsaistes tehnoloģijās. kopienās, t. i., vietējā</w:t>
      </w:r>
      <w:r w:rsidR="00C21FC9" w:rsidRPr="009026E9">
        <w:rPr>
          <w:rFonts w:eastAsia="Times New Roman"/>
          <w:color w:val="000000" w:themeColor="text1"/>
        </w:rPr>
        <w:t xml:space="preserve"> kopienā</w:t>
      </w:r>
      <w:r w:rsidRPr="009026E9">
        <w:rPr>
          <w:rFonts w:eastAsia="Times New Roman"/>
          <w:color w:val="000000" w:themeColor="text1"/>
        </w:rPr>
        <w:t>, valst</w:t>
      </w:r>
      <w:r w:rsidR="00BF42C8" w:rsidRPr="009026E9">
        <w:rPr>
          <w:rFonts w:eastAsia="Times New Roman"/>
          <w:color w:val="000000" w:themeColor="text1"/>
        </w:rPr>
        <w:t>ī</w:t>
      </w:r>
      <w:r w:rsidRPr="009026E9">
        <w:rPr>
          <w:rFonts w:eastAsia="Times New Roman"/>
          <w:color w:val="000000" w:themeColor="text1"/>
        </w:rPr>
        <w:t xml:space="preserve"> vai globālā mērogā; </w:t>
      </w:r>
    </w:p>
    <w:p w14:paraId="189EF212" w14:textId="1F9E3E86" w:rsidR="001A0680" w:rsidRPr="009026E9" w:rsidRDefault="001A0680" w:rsidP="001A0680">
      <w:pPr>
        <w:pStyle w:val="ListParagraph"/>
        <w:numPr>
          <w:ilvl w:val="0"/>
          <w:numId w:val="12"/>
        </w:numPr>
        <w:rPr>
          <w:rFonts w:eastAsia="Times New Roman"/>
          <w:color w:val="000000" w:themeColor="text1"/>
        </w:rPr>
      </w:pPr>
      <w:r w:rsidRPr="009026E9">
        <w:rPr>
          <w:rFonts w:eastAsia="Times New Roman"/>
          <w:color w:val="000000" w:themeColor="text1"/>
        </w:rPr>
        <w:t>prot izmantot mūsdienu rīkus, lai radītu, patērētu, kopīgotu un socializētos, spēlēt</w:t>
      </w:r>
      <w:r w:rsidR="00593DE9" w:rsidRPr="009026E9">
        <w:rPr>
          <w:rFonts w:eastAsia="Times New Roman"/>
          <w:color w:val="000000" w:themeColor="text1"/>
        </w:rPr>
        <w:t>os</w:t>
      </w:r>
      <w:r w:rsidRPr="009026E9">
        <w:rPr>
          <w:rFonts w:eastAsia="Times New Roman"/>
          <w:color w:val="000000" w:themeColor="text1"/>
        </w:rPr>
        <w:t>, pētīt</w:t>
      </w:r>
      <w:r w:rsidR="00593DE9" w:rsidRPr="009026E9">
        <w:rPr>
          <w:rFonts w:eastAsia="Times New Roman"/>
          <w:color w:val="000000" w:themeColor="text1"/>
        </w:rPr>
        <w:t>u</w:t>
      </w:r>
      <w:r w:rsidRPr="009026E9">
        <w:rPr>
          <w:rFonts w:eastAsia="Times New Roman"/>
          <w:color w:val="000000" w:themeColor="text1"/>
        </w:rPr>
        <w:t>, mācīt</w:t>
      </w:r>
      <w:r w:rsidR="00593DE9" w:rsidRPr="009026E9">
        <w:rPr>
          <w:rFonts w:eastAsia="Times New Roman"/>
          <w:color w:val="000000" w:themeColor="text1"/>
        </w:rPr>
        <w:t>os</w:t>
      </w:r>
      <w:r w:rsidRPr="009026E9">
        <w:rPr>
          <w:rFonts w:eastAsia="Times New Roman"/>
          <w:color w:val="000000" w:themeColor="text1"/>
        </w:rPr>
        <w:t xml:space="preserve"> (visa mūža garumā), sazināt</w:t>
      </w:r>
      <w:r w:rsidR="00593DE9" w:rsidRPr="009026E9">
        <w:rPr>
          <w:rFonts w:eastAsia="Times New Roman"/>
          <w:color w:val="000000" w:themeColor="text1"/>
        </w:rPr>
        <w:t>os</w:t>
      </w:r>
      <w:r w:rsidRPr="009026E9">
        <w:rPr>
          <w:rFonts w:eastAsia="Times New Roman"/>
          <w:color w:val="000000" w:themeColor="text1"/>
        </w:rPr>
        <w:t xml:space="preserve"> un produktīvi strādāt</w:t>
      </w:r>
      <w:r w:rsidR="003C4815" w:rsidRPr="009026E9">
        <w:rPr>
          <w:rFonts w:eastAsia="Times New Roman"/>
          <w:color w:val="000000" w:themeColor="text1"/>
        </w:rPr>
        <w:t>u</w:t>
      </w:r>
      <w:r w:rsidRPr="009026E9">
        <w:rPr>
          <w:rFonts w:eastAsia="Times New Roman"/>
          <w:color w:val="000000" w:themeColor="text1"/>
        </w:rPr>
        <w:t xml:space="preserve">; </w:t>
      </w:r>
    </w:p>
    <w:p w14:paraId="24B95F3A" w14:textId="1A64D319" w:rsidR="001A0680" w:rsidRPr="009026E9" w:rsidRDefault="001A0680" w:rsidP="001A0680">
      <w:pPr>
        <w:pStyle w:val="ListParagraph"/>
        <w:numPr>
          <w:ilvl w:val="0"/>
          <w:numId w:val="12"/>
        </w:numPr>
        <w:rPr>
          <w:rFonts w:eastAsia="Times New Roman"/>
          <w:color w:val="000000" w:themeColor="text1"/>
        </w:rPr>
      </w:pPr>
      <w:r w:rsidRPr="009026E9">
        <w:rPr>
          <w:rFonts w:eastAsia="Times New Roman"/>
          <w:color w:val="000000" w:themeColor="text1"/>
        </w:rPr>
        <w:t>spēj reaģēt uz jauniem un ikdienas izaicinājumiem, kas saistīti ar mācīšanos, darbu, nodarbinātību, brīvā laika pavadīšanu, iekļaušanos un līdzdalību sabiedrībā, ievēro</w:t>
      </w:r>
      <w:r w:rsidR="00F708D4" w:rsidRPr="009026E9">
        <w:rPr>
          <w:rFonts w:eastAsia="Times New Roman"/>
          <w:color w:val="000000" w:themeColor="text1"/>
        </w:rPr>
        <w:t>jo</w:t>
      </w:r>
      <w:r w:rsidRPr="009026E9">
        <w:rPr>
          <w:rFonts w:eastAsia="Times New Roman"/>
          <w:color w:val="000000" w:themeColor="text1"/>
        </w:rPr>
        <w:t xml:space="preserve">t cilvēktiesības, starpkultūru atšķirības un ilgtspējību; </w:t>
      </w:r>
    </w:p>
    <w:p w14:paraId="36794683" w14:textId="18B4D9A0" w:rsidR="005B6CB5" w:rsidRPr="009026E9" w:rsidRDefault="001A0680">
      <w:pPr>
        <w:pStyle w:val="ListParagraph"/>
        <w:numPr>
          <w:ilvl w:val="0"/>
          <w:numId w:val="12"/>
        </w:numPr>
        <w:jc w:val="left"/>
        <w:rPr>
          <w:rFonts w:eastAsia="Times New Roman"/>
        </w:rPr>
      </w:pPr>
      <w:r w:rsidRPr="009026E9">
        <w:rPr>
          <w:rFonts w:eastAsia="Times New Roman"/>
          <w:color w:val="000000" w:themeColor="text1"/>
        </w:rPr>
        <w:t>ir iesaistīts sociālajos tīklos, spēj pārvarēt stresu, ir apzinīgs, dod nozīmīgu ieguldījumu sabiedrībā</w:t>
      </w:r>
      <w:r w:rsidR="00357128" w:rsidRPr="009026E9">
        <w:rPr>
          <w:rFonts w:eastAsia="Times New Roman"/>
          <w:color w:val="000000" w:themeColor="text1"/>
        </w:rPr>
        <w:t xml:space="preserve"> un viņam piemīt jēgas un mērķa izjūta</w:t>
      </w:r>
      <w:r w:rsidRPr="009026E9">
        <w:rPr>
          <w:rFonts w:eastAsia="Times New Roman"/>
          <w:color w:val="000000" w:themeColor="text1"/>
        </w:rPr>
        <w:t>.</w:t>
      </w:r>
    </w:p>
    <w:p w14:paraId="507C4DD9" w14:textId="77777777" w:rsidR="005B6CB5" w:rsidRPr="009026E9" w:rsidRDefault="005B6CB5" w:rsidP="005B6CB5">
      <w:pPr>
        <w:jc w:val="left"/>
        <w:rPr>
          <w:rFonts w:ascii="Times New Roman" w:eastAsia="Times New Roman" w:hAnsi="Times New Roman" w:cs="Times New Roman"/>
          <w:lang w:val="lv-LV"/>
        </w:rPr>
      </w:pPr>
    </w:p>
    <w:p w14:paraId="66A96B12" w14:textId="338263A5" w:rsidR="009873CA" w:rsidRPr="009026E9" w:rsidRDefault="005B6CB5" w:rsidP="005B6CB5">
      <w:pPr>
        <w:jc w:val="left"/>
        <w:rPr>
          <w:rFonts w:ascii="Times New Roman" w:eastAsia="Times New Roman" w:hAnsi="Times New Roman" w:cs="Times New Roman"/>
          <w:lang w:val="lv-LV"/>
        </w:rPr>
      </w:pPr>
      <w:r w:rsidRPr="009026E9">
        <w:rPr>
          <w:rFonts w:ascii="Times New Roman" w:eastAsia="Times New Roman" w:hAnsi="Times New Roman" w:cs="Times New Roman"/>
          <w:lang w:val="lv-LV"/>
        </w:rPr>
        <w:t>S</w:t>
      </w:r>
      <w:r w:rsidR="009873CA" w:rsidRPr="009026E9">
        <w:rPr>
          <w:rFonts w:ascii="Times New Roman" w:eastAsia="Times New Roman" w:hAnsi="Times New Roman" w:cs="Times New Roman"/>
          <w:lang w:val="lv-LV"/>
        </w:rPr>
        <w:t>kolotājs lūdz skolēniem</w:t>
      </w:r>
      <w:r w:rsidR="00CE3AF6" w:rsidRPr="009026E9">
        <w:rPr>
          <w:rFonts w:ascii="Times New Roman" w:eastAsia="Times New Roman" w:hAnsi="Times New Roman" w:cs="Times New Roman"/>
          <w:lang w:val="lv-LV"/>
        </w:rPr>
        <w:t>:</w:t>
      </w:r>
      <w:r w:rsidR="009873CA" w:rsidRPr="009026E9">
        <w:rPr>
          <w:rFonts w:ascii="Times New Roman" w:eastAsia="Times New Roman" w:hAnsi="Times New Roman" w:cs="Times New Roman"/>
          <w:lang w:val="lv-LV"/>
        </w:rPr>
        <w:t xml:space="preserve"> </w:t>
      </w:r>
      <w:r w:rsidR="00CE3AF6" w:rsidRPr="009026E9">
        <w:rPr>
          <w:rFonts w:ascii="Times New Roman" w:eastAsia="Times New Roman" w:hAnsi="Times New Roman" w:cs="Times New Roman"/>
          <w:lang w:val="lv-LV"/>
        </w:rPr>
        <w:t>“Izvērtē sevi 10 baļļu skalā par katru no šiem aspektiem</w:t>
      </w:r>
      <w:r w:rsidR="00B02D5D" w:rsidRPr="009026E9">
        <w:rPr>
          <w:rFonts w:ascii="Times New Roman" w:eastAsia="Times New Roman" w:hAnsi="Times New Roman" w:cs="Times New Roman"/>
          <w:lang w:val="lv-LV"/>
        </w:rPr>
        <w:t xml:space="preserve"> </w:t>
      </w:r>
      <w:r w:rsidR="00CE3AF6" w:rsidRPr="009026E9">
        <w:rPr>
          <w:rFonts w:ascii="Times New Roman" w:eastAsia="Times New Roman" w:hAnsi="Times New Roman" w:cs="Times New Roman"/>
          <w:lang w:val="lv-LV"/>
        </w:rPr>
        <w:t xml:space="preserve">un dalies pāros ar klases biedru”. Skolēni </w:t>
      </w:r>
      <w:r w:rsidR="009873CA" w:rsidRPr="009026E9">
        <w:rPr>
          <w:rFonts w:ascii="Times New Roman" w:eastAsia="Times New Roman" w:hAnsi="Times New Roman" w:cs="Times New Roman"/>
          <w:lang w:val="lv-LV"/>
        </w:rPr>
        <w:t xml:space="preserve">individuāli izvērtē sevi </w:t>
      </w:r>
      <w:r w:rsidR="00A701AD" w:rsidRPr="009026E9">
        <w:rPr>
          <w:rFonts w:ascii="Times New Roman" w:eastAsia="Times New Roman" w:hAnsi="Times New Roman" w:cs="Times New Roman"/>
          <w:lang w:val="lv-LV"/>
        </w:rPr>
        <w:t>[</w:t>
      </w:r>
      <w:r w:rsidR="00A701AD" w:rsidRPr="009026E9">
        <w:rPr>
          <w:rFonts w:ascii="Times New Roman" w:eastAsia="Times New Roman" w:hAnsi="Times New Roman" w:cs="Times New Roman"/>
          <w:i/>
          <w:iCs/>
          <w:lang w:val="lv-LV"/>
        </w:rPr>
        <w:t>skalas piemērs: 1= Es nemaz tāds neesmu; 5 = es daļēji esmu, daļēji tāds neesmu; 10 = Es pilnīgi esmu tāds</w:t>
      </w:r>
      <w:r w:rsidR="00A701AD" w:rsidRPr="009026E9">
        <w:rPr>
          <w:rFonts w:ascii="Times New Roman" w:eastAsia="Times New Roman" w:hAnsi="Times New Roman" w:cs="Times New Roman"/>
          <w:lang w:val="lv-LV"/>
        </w:rPr>
        <w:t xml:space="preserve">]  </w:t>
      </w:r>
      <w:r w:rsidR="009873CA" w:rsidRPr="009026E9">
        <w:rPr>
          <w:rFonts w:ascii="Times New Roman" w:eastAsia="Times New Roman" w:hAnsi="Times New Roman" w:cs="Times New Roman"/>
          <w:lang w:val="lv-LV"/>
        </w:rPr>
        <w:t xml:space="preserve">un pamato savu vērtējumu (2 minūtes).  </w:t>
      </w:r>
      <w:r w:rsidR="00E91BE3" w:rsidRPr="009026E9">
        <w:rPr>
          <w:rFonts w:ascii="Times New Roman" w:eastAsia="Times New Roman" w:hAnsi="Times New Roman" w:cs="Times New Roman"/>
          <w:lang w:val="lv-LV"/>
        </w:rPr>
        <w:t xml:space="preserve">Ja ir laiks, </w:t>
      </w:r>
      <w:r w:rsidR="009873CA" w:rsidRPr="009026E9">
        <w:rPr>
          <w:rFonts w:ascii="Times New Roman" w:eastAsia="Times New Roman" w:hAnsi="Times New Roman" w:cs="Times New Roman"/>
          <w:lang w:val="lv-LV"/>
        </w:rPr>
        <w:t xml:space="preserve">skolēni strādā pāros, stāstot </w:t>
      </w:r>
      <w:r w:rsidR="00964187" w:rsidRPr="009026E9">
        <w:rPr>
          <w:rFonts w:ascii="Times New Roman" w:eastAsia="Times New Roman" w:hAnsi="Times New Roman" w:cs="Times New Roman"/>
          <w:lang w:val="lv-LV"/>
        </w:rPr>
        <w:t xml:space="preserve">viens otram </w:t>
      </w:r>
      <w:r w:rsidR="009873CA" w:rsidRPr="009026E9">
        <w:rPr>
          <w:rFonts w:ascii="Times New Roman" w:eastAsia="Times New Roman" w:hAnsi="Times New Roman" w:cs="Times New Roman"/>
          <w:lang w:val="lv-LV"/>
        </w:rPr>
        <w:t>klases biedram savu pašvērtējumu</w:t>
      </w:r>
      <w:r w:rsidR="00964187" w:rsidRPr="009026E9">
        <w:rPr>
          <w:rFonts w:ascii="Times New Roman" w:eastAsia="Times New Roman" w:hAnsi="Times New Roman" w:cs="Times New Roman"/>
          <w:lang w:val="lv-LV"/>
        </w:rPr>
        <w:t xml:space="preserve"> un tā pamatojumu. (5 minūtes)</w:t>
      </w:r>
      <w:r w:rsidR="009873CA" w:rsidRPr="009026E9">
        <w:rPr>
          <w:rFonts w:ascii="Times New Roman" w:eastAsia="Times New Roman" w:hAnsi="Times New Roman" w:cs="Times New Roman"/>
          <w:lang w:val="lv-LV"/>
        </w:rPr>
        <w:t xml:space="preserve">. </w:t>
      </w:r>
    </w:p>
    <w:p w14:paraId="4D6F9733" w14:textId="02637586" w:rsidR="003A74E4" w:rsidRPr="009026E9" w:rsidRDefault="002F23E7" w:rsidP="00276D14">
      <w:pPr>
        <w:pStyle w:val="Komentri"/>
      </w:pPr>
      <w:r w:rsidRPr="009026E9">
        <w:t xml:space="preserve">Komentāri no </w:t>
      </w:r>
      <w:r w:rsidR="00276D14" w:rsidRPr="009026E9">
        <w:t>kolēģiem</w:t>
      </w:r>
    </w:p>
    <w:p w14:paraId="0673931D" w14:textId="55EEC25F" w:rsidR="002F23E7" w:rsidRPr="009026E9" w:rsidRDefault="002F23E7" w:rsidP="00276D14">
      <w:pPr>
        <w:pStyle w:val="Komentri"/>
      </w:pPr>
      <w:r w:rsidRPr="009026E9">
        <w:t xml:space="preserve">Varbūt jāņem vērā, ka termins ‘digitālais pilsonis’ </w:t>
      </w:r>
      <w:r w:rsidR="00276D14" w:rsidRPr="009026E9">
        <w:t xml:space="preserve">un tā apraksts </w:t>
      </w:r>
      <w:r w:rsidRPr="009026E9">
        <w:t>ir diezgan formāls, kas varētu skolēnus distancēt no identificēšanās ar šo terminu</w:t>
      </w:r>
      <w:r w:rsidR="00FF63F5" w:rsidRPr="009026E9">
        <w:t xml:space="preserve"> …</w:t>
      </w:r>
      <w:r w:rsidRPr="009026E9">
        <w:t xml:space="preserve"> </w:t>
      </w:r>
      <w:r w:rsidR="00FF63F5" w:rsidRPr="009026E9">
        <w:t>D</w:t>
      </w:r>
      <w:r w:rsidRPr="009026E9">
        <w:t>audziem skolēniem nav apziņa, ka viņi var būt daļa no kaut kā valstiskā vai pasaules mērogā</w:t>
      </w:r>
    </w:p>
    <w:p w14:paraId="528A71A4" w14:textId="77777777" w:rsidR="003A74E4" w:rsidRPr="009026E9" w:rsidRDefault="003A74E4" w:rsidP="005B6CB5">
      <w:pPr>
        <w:jc w:val="left"/>
        <w:rPr>
          <w:rFonts w:ascii="Times New Roman" w:eastAsia="Times New Roman" w:hAnsi="Times New Roman" w:cs="Times New Roman"/>
          <w:lang w:val="lv-LV"/>
        </w:rPr>
      </w:pPr>
    </w:p>
    <w:p w14:paraId="0AE598E0" w14:textId="770B5762" w:rsidR="007C2ECF" w:rsidRPr="009026E9" w:rsidRDefault="00CE3AF6" w:rsidP="000932D5">
      <w:pPr>
        <w:jc w:val="left"/>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iCs/>
          <w:color w:val="000000" w:themeColor="text1"/>
          <w:lang w:val="lv-LV"/>
        </w:rPr>
        <w:t>[</w:t>
      </w:r>
      <w:r w:rsidR="00DD7A74" w:rsidRPr="009026E9">
        <w:rPr>
          <w:rFonts w:ascii="Times New Roman" w:eastAsia="Times New Roman" w:hAnsi="Times New Roman" w:cs="Times New Roman"/>
          <w:b/>
          <w:iCs/>
          <w:color w:val="000000" w:themeColor="text1"/>
          <w:lang w:val="lv-LV"/>
        </w:rPr>
        <w:t>5</w:t>
      </w:r>
      <w:r w:rsidRPr="009026E9">
        <w:rPr>
          <w:rFonts w:ascii="Times New Roman" w:eastAsia="Times New Roman" w:hAnsi="Times New Roman" w:cs="Times New Roman"/>
          <w:b/>
          <w:iCs/>
          <w:color w:val="000000" w:themeColor="text1"/>
          <w:lang w:val="lv-LV"/>
        </w:rPr>
        <w:t xml:space="preserve">. slaids] </w:t>
      </w:r>
      <w:r w:rsidR="00DD7A74" w:rsidRPr="009026E9">
        <w:rPr>
          <w:rFonts w:ascii="Times New Roman" w:eastAsia="Times New Roman" w:hAnsi="Times New Roman" w:cs="Times New Roman"/>
          <w:i/>
          <w:iCs/>
          <w:color w:val="000000" w:themeColor="text1"/>
          <w:lang w:val="lv-LV"/>
        </w:rPr>
        <w:t xml:space="preserve"> Skolotājs piedāvā </w:t>
      </w:r>
      <w:r w:rsidR="007C2ECF" w:rsidRPr="009026E9">
        <w:rPr>
          <w:rFonts w:ascii="Times New Roman" w:eastAsia="Times New Roman" w:hAnsi="Times New Roman" w:cs="Times New Roman"/>
          <w:i/>
          <w:iCs/>
          <w:color w:val="000000" w:themeColor="text1"/>
          <w:lang w:val="lv-LV"/>
        </w:rPr>
        <w:t xml:space="preserve">digitālā pilsoniskuma pretpiemēru: </w:t>
      </w:r>
      <w:r w:rsidR="0037671D" w:rsidRPr="009026E9">
        <w:rPr>
          <w:rFonts w:ascii="Times New Roman" w:eastAsia="Times New Roman" w:hAnsi="Times New Roman" w:cs="Times New Roman"/>
          <w:iCs/>
          <w:color w:val="000000" w:themeColor="text1"/>
          <w:lang w:val="lv-LV"/>
        </w:rPr>
        <w:t>Skolotājs stāsta:</w:t>
      </w:r>
      <w:r w:rsidR="0037671D" w:rsidRPr="009026E9">
        <w:rPr>
          <w:rFonts w:ascii="Times New Roman" w:eastAsia="Times New Roman" w:hAnsi="Times New Roman" w:cs="Times New Roman"/>
          <w:i/>
          <w:iCs/>
          <w:color w:val="000000" w:themeColor="text1"/>
          <w:lang w:val="lv-LV"/>
        </w:rPr>
        <w:t xml:space="preserve"> </w:t>
      </w:r>
      <w:r w:rsidR="000932D5" w:rsidRPr="009026E9">
        <w:rPr>
          <w:rFonts w:ascii="Times New Roman" w:eastAsia="Times New Roman" w:hAnsi="Times New Roman" w:cs="Times New Roman"/>
          <w:iCs/>
          <w:color w:val="000000" w:themeColor="text1"/>
          <w:lang w:val="lv-LV"/>
        </w:rPr>
        <w:t xml:space="preserve">“Digitālā pasaule ir arī vidē, kurā var notikt noziegumi un cilvēku ekspluatācija”. </w:t>
      </w:r>
      <w:r w:rsidR="0037671D" w:rsidRPr="009026E9">
        <w:rPr>
          <w:rFonts w:ascii="Times New Roman" w:eastAsia="Times New Roman" w:hAnsi="Times New Roman" w:cs="Times New Roman"/>
          <w:iCs/>
          <w:color w:val="000000" w:themeColor="text1"/>
          <w:lang w:val="lv-LV"/>
        </w:rPr>
        <w:t>Tālāk s</w:t>
      </w:r>
      <w:r w:rsidR="000932D5" w:rsidRPr="009026E9">
        <w:rPr>
          <w:rFonts w:ascii="Times New Roman" w:eastAsia="Times New Roman" w:hAnsi="Times New Roman" w:cs="Times New Roman"/>
          <w:iCs/>
          <w:color w:val="000000" w:themeColor="text1"/>
          <w:lang w:val="lv-LV"/>
        </w:rPr>
        <w:t xml:space="preserve">kolotājs stāsta nereālu piemēru no filmas </w:t>
      </w:r>
      <w:r w:rsidR="007C2ECF" w:rsidRPr="009026E9">
        <w:rPr>
          <w:rFonts w:ascii="Times New Roman" w:eastAsia="Times New Roman" w:hAnsi="Times New Roman" w:cs="Times New Roman"/>
          <w:color w:val="000000" w:themeColor="text1"/>
          <w:lang w:val="lv-LV"/>
        </w:rPr>
        <w:t xml:space="preserve">“Untraceable” (Neizsekojamais): IT speciālists un slepkava savā neizsekojamā tīmekļa vietnē ievieto </w:t>
      </w:r>
      <w:r w:rsidR="000C3C4A" w:rsidRPr="009026E9">
        <w:rPr>
          <w:rFonts w:ascii="Times New Roman" w:eastAsia="Times New Roman" w:hAnsi="Times New Roman" w:cs="Times New Roman"/>
          <w:color w:val="000000" w:themeColor="text1"/>
          <w:lang w:val="lv-LV"/>
        </w:rPr>
        <w:t xml:space="preserve">video ar </w:t>
      </w:r>
      <w:r w:rsidR="007C2ECF" w:rsidRPr="009026E9">
        <w:rPr>
          <w:rFonts w:ascii="Times New Roman" w:eastAsia="Times New Roman" w:hAnsi="Times New Roman" w:cs="Times New Roman"/>
          <w:color w:val="000000" w:themeColor="text1"/>
          <w:lang w:val="lv-LV"/>
        </w:rPr>
        <w:t>sav</w:t>
      </w:r>
      <w:r w:rsidR="000C3C4A" w:rsidRPr="009026E9">
        <w:rPr>
          <w:rFonts w:ascii="Times New Roman" w:eastAsia="Times New Roman" w:hAnsi="Times New Roman" w:cs="Times New Roman"/>
          <w:color w:val="000000" w:themeColor="text1"/>
          <w:lang w:val="lv-LV"/>
        </w:rPr>
        <w:t>u</w:t>
      </w:r>
      <w:r w:rsidR="007C2ECF" w:rsidRPr="009026E9">
        <w:rPr>
          <w:rFonts w:ascii="Times New Roman" w:eastAsia="Times New Roman" w:hAnsi="Times New Roman" w:cs="Times New Roman"/>
          <w:color w:val="000000" w:themeColor="text1"/>
          <w:lang w:val="lv-LV"/>
        </w:rPr>
        <w:t xml:space="preserve"> vēl dzīv</w:t>
      </w:r>
      <w:r w:rsidR="000C3C4A" w:rsidRPr="009026E9">
        <w:rPr>
          <w:rFonts w:ascii="Times New Roman" w:eastAsia="Times New Roman" w:hAnsi="Times New Roman" w:cs="Times New Roman"/>
          <w:color w:val="000000" w:themeColor="text1"/>
          <w:lang w:val="lv-LV"/>
        </w:rPr>
        <w:t>o</w:t>
      </w:r>
      <w:r w:rsidR="007C2ECF" w:rsidRPr="009026E9">
        <w:rPr>
          <w:rFonts w:ascii="Times New Roman" w:eastAsia="Times New Roman" w:hAnsi="Times New Roman" w:cs="Times New Roman"/>
          <w:color w:val="000000" w:themeColor="text1"/>
          <w:lang w:val="lv-LV"/>
        </w:rPr>
        <w:t xml:space="preserve"> </w:t>
      </w:r>
      <w:r w:rsidR="00986028" w:rsidRPr="009026E9">
        <w:rPr>
          <w:rFonts w:ascii="Times New Roman" w:eastAsia="Times New Roman" w:hAnsi="Times New Roman" w:cs="Times New Roman"/>
          <w:color w:val="000000" w:themeColor="text1"/>
          <w:lang w:val="lv-LV"/>
        </w:rPr>
        <w:t xml:space="preserve">nākamo </w:t>
      </w:r>
      <w:r w:rsidR="007C2ECF" w:rsidRPr="009026E9">
        <w:rPr>
          <w:rFonts w:ascii="Times New Roman" w:eastAsia="Times New Roman" w:hAnsi="Times New Roman" w:cs="Times New Roman"/>
          <w:color w:val="000000" w:themeColor="text1"/>
          <w:lang w:val="lv-LV"/>
        </w:rPr>
        <w:t>upur</w:t>
      </w:r>
      <w:r w:rsidR="000C3C4A" w:rsidRPr="009026E9">
        <w:rPr>
          <w:rFonts w:ascii="Times New Roman" w:eastAsia="Times New Roman" w:hAnsi="Times New Roman" w:cs="Times New Roman"/>
          <w:color w:val="000000" w:themeColor="text1"/>
          <w:lang w:val="lv-LV"/>
        </w:rPr>
        <w:t>i</w:t>
      </w:r>
      <w:r w:rsidR="007C2ECF" w:rsidRPr="009026E9">
        <w:rPr>
          <w:rFonts w:ascii="Times New Roman" w:eastAsia="Times New Roman" w:hAnsi="Times New Roman" w:cs="Times New Roman"/>
          <w:color w:val="000000" w:themeColor="text1"/>
          <w:lang w:val="lv-LV"/>
        </w:rPr>
        <w:t xml:space="preserve">, kura liktenis ir atstāts sabiedrības rokās: </w:t>
      </w:r>
      <w:r w:rsidR="00C330E7" w:rsidRPr="009026E9">
        <w:rPr>
          <w:rFonts w:ascii="Times New Roman" w:eastAsia="Times New Roman" w:hAnsi="Times New Roman" w:cs="Times New Roman"/>
          <w:color w:val="000000" w:themeColor="text1"/>
          <w:lang w:val="lv-LV"/>
        </w:rPr>
        <w:t xml:space="preserve">upuris </w:t>
      </w:r>
      <w:r w:rsidR="007C2ECF" w:rsidRPr="009026E9">
        <w:rPr>
          <w:rFonts w:ascii="Times New Roman" w:eastAsia="Times New Roman" w:hAnsi="Times New Roman" w:cs="Times New Roman"/>
          <w:color w:val="000000" w:themeColor="text1"/>
          <w:lang w:val="lv-LV"/>
        </w:rPr>
        <w:t>pieslēgt</w:t>
      </w:r>
      <w:r w:rsidR="00C330E7" w:rsidRPr="009026E9">
        <w:rPr>
          <w:rFonts w:ascii="Times New Roman" w:eastAsia="Times New Roman" w:hAnsi="Times New Roman" w:cs="Times New Roman"/>
          <w:color w:val="000000" w:themeColor="text1"/>
          <w:lang w:val="lv-LV"/>
        </w:rPr>
        <w:t>s</w:t>
      </w:r>
      <w:r w:rsidR="007C2ECF" w:rsidRPr="009026E9">
        <w:rPr>
          <w:rFonts w:ascii="Times New Roman" w:eastAsia="Times New Roman" w:hAnsi="Times New Roman" w:cs="Times New Roman"/>
          <w:color w:val="000000" w:themeColor="text1"/>
          <w:lang w:val="lv-LV"/>
        </w:rPr>
        <w:t xml:space="preserve"> pie indēšanas mašīnas, un jo vairāk apmeklējumu saņem </w:t>
      </w:r>
      <w:r w:rsidR="00F11F19" w:rsidRPr="009026E9">
        <w:rPr>
          <w:rFonts w:ascii="Times New Roman" w:eastAsia="Times New Roman" w:hAnsi="Times New Roman" w:cs="Times New Roman"/>
          <w:color w:val="000000" w:themeColor="text1"/>
          <w:lang w:val="lv-LV"/>
        </w:rPr>
        <w:t xml:space="preserve">slepkava </w:t>
      </w:r>
      <w:r w:rsidR="007C2ECF" w:rsidRPr="009026E9">
        <w:rPr>
          <w:rFonts w:ascii="Times New Roman" w:eastAsia="Times New Roman" w:hAnsi="Times New Roman" w:cs="Times New Roman"/>
          <w:color w:val="000000" w:themeColor="text1"/>
          <w:lang w:val="lv-LV"/>
        </w:rPr>
        <w:t xml:space="preserve">vietne, jo ātrāk inde iet upura ķermenī un jo ātrāk tas mirst. </w:t>
      </w:r>
      <w:r w:rsidR="000932D5" w:rsidRPr="009026E9">
        <w:rPr>
          <w:rFonts w:ascii="Times New Roman" w:eastAsia="Times New Roman" w:hAnsi="Times New Roman" w:cs="Times New Roman"/>
          <w:color w:val="000000" w:themeColor="text1"/>
          <w:lang w:val="lv-LV"/>
        </w:rPr>
        <w:t xml:space="preserve">Uzklikšķinot </w:t>
      </w:r>
      <w:r w:rsidR="007C2ECF" w:rsidRPr="009026E9">
        <w:rPr>
          <w:rFonts w:ascii="Times New Roman" w:eastAsia="Times New Roman" w:hAnsi="Times New Roman" w:cs="Times New Roman"/>
          <w:color w:val="000000" w:themeColor="text1"/>
          <w:lang w:val="lv-LV"/>
        </w:rPr>
        <w:t>uz saiti, ar savu ziņkārību cilvēki paši nogalina upuri pamazām... [</w:t>
      </w:r>
      <w:r w:rsidR="007C2ECF" w:rsidRPr="009026E9">
        <w:rPr>
          <w:rFonts w:ascii="Times New Roman" w:eastAsia="Times New Roman" w:hAnsi="Times New Roman" w:cs="Times New Roman"/>
          <w:i/>
          <w:color w:val="000000" w:themeColor="text1"/>
          <w:lang w:val="lv-LV"/>
        </w:rPr>
        <w:t>Filmas treilers atrodams šeit</w:t>
      </w:r>
      <w:r w:rsidR="0037671D" w:rsidRPr="009026E9">
        <w:rPr>
          <w:rFonts w:ascii="Times New Roman" w:eastAsia="Times New Roman" w:hAnsi="Times New Roman" w:cs="Times New Roman"/>
          <w:i/>
          <w:color w:val="000000" w:themeColor="text1"/>
          <w:lang w:val="lv-LV"/>
        </w:rPr>
        <w:t xml:space="preserve">: </w:t>
      </w:r>
      <w:hyperlink r:id="rId12" w:history="1">
        <w:r w:rsidR="0037671D" w:rsidRPr="009026E9">
          <w:rPr>
            <w:rStyle w:val="Hyperlink"/>
            <w:rFonts w:ascii="Times New Roman" w:eastAsia="Times New Roman" w:hAnsi="Times New Roman" w:cs="Times New Roman"/>
            <w:i/>
            <w:lang w:val="lv-LV"/>
          </w:rPr>
          <w:t>https://www.youtube.com/watch?v=oIqnESZW0qc</w:t>
        </w:r>
      </w:hyperlink>
      <w:r w:rsidR="007B2374" w:rsidRPr="009026E9">
        <w:rPr>
          <w:rFonts w:ascii="Times New Roman" w:eastAsia="Times New Roman" w:hAnsi="Times New Roman" w:cs="Times New Roman"/>
          <w:i/>
          <w:color w:val="000000" w:themeColor="text1"/>
          <w:lang w:val="lv-LV"/>
        </w:rPr>
        <w:t>]</w:t>
      </w:r>
      <w:r w:rsidR="007C2ECF" w:rsidRPr="009026E9">
        <w:rPr>
          <w:rFonts w:ascii="Times New Roman" w:eastAsia="Times New Roman" w:hAnsi="Times New Roman" w:cs="Times New Roman"/>
          <w:i/>
          <w:color w:val="000000" w:themeColor="text1"/>
          <w:lang w:val="lv-LV"/>
        </w:rPr>
        <w:t xml:space="preserve"> </w:t>
      </w:r>
    </w:p>
    <w:p w14:paraId="5073CA29" w14:textId="77777777" w:rsidR="007C2ECF" w:rsidRPr="009026E9" w:rsidRDefault="007C2ECF" w:rsidP="007C2ECF">
      <w:pPr>
        <w:spacing w:after="200" w:line="276" w:lineRule="auto"/>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Pēc stāstījuma skolotājs var uzdot uzvedinošos jautājumus klasei:</w:t>
      </w:r>
    </w:p>
    <w:p w14:paraId="584F497E" w14:textId="755C6B0D" w:rsidR="0037671D" w:rsidRPr="009026E9" w:rsidRDefault="0037671D" w:rsidP="007C2ECF">
      <w:pPr>
        <w:pStyle w:val="ListParagraph"/>
        <w:numPr>
          <w:ilvl w:val="0"/>
          <w:numId w:val="5"/>
        </w:numPr>
        <w:spacing w:after="200" w:line="276" w:lineRule="auto"/>
        <w:rPr>
          <w:rFonts w:eastAsia="Times New Roman"/>
          <w:color w:val="000000" w:themeColor="text1"/>
        </w:rPr>
      </w:pPr>
      <w:r w:rsidRPr="009026E9">
        <w:rPr>
          <w:rFonts w:eastAsia="Times New Roman"/>
          <w:color w:val="000000" w:themeColor="text1"/>
        </w:rPr>
        <w:lastRenderedPageBreak/>
        <w:t>Kādi netikumi parādās šajā stāstījumā? (</w:t>
      </w:r>
      <w:r w:rsidR="00D26739" w:rsidRPr="009026E9">
        <w:rPr>
          <w:rFonts w:eastAsia="Times New Roman"/>
          <w:color w:val="000000" w:themeColor="text1"/>
        </w:rPr>
        <w:t xml:space="preserve">gan </w:t>
      </w:r>
      <w:r w:rsidRPr="009026E9">
        <w:rPr>
          <w:rFonts w:eastAsia="Times New Roman"/>
          <w:color w:val="000000" w:themeColor="text1"/>
        </w:rPr>
        <w:t>no slepkava, gan no sabiedrības)</w:t>
      </w:r>
      <w:r w:rsidR="00BF676D" w:rsidRPr="009026E9">
        <w:rPr>
          <w:rFonts w:eastAsia="Times New Roman"/>
          <w:color w:val="000000" w:themeColor="text1"/>
        </w:rPr>
        <w:t xml:space="preserve"> [</w:t>
      </w:r>
      <w:r w:rsidR="00F731EE" w:rsidRPr="009026E9">
        <w:rPr>
          <w:rFonts w:eastAsia="Times New Roman"/>
          <w:i/>
          <w:iCs/>
          <w:color w:val="000000" w:themeColor="text1"/>
        </w:rPr>
        <w:t xml:space="preserve">skolotājam: </w:t>
      </w:r>
      <w:r w:rsidR="00E551BD" w:rsidRPr="009026E9">
        <w:rPr>
          <w:rFonts w:eastAsia="Times New Roman"/>
          <w:i/>
          <w:iCs/>
          <w:color w:val="000000" w:themeColor="text1"/>
        </w:rPr>
        <w:t>piemēram</w:t>
      </w:r>
      <w:r w:rsidR="00104755" w:rsidRPr="009026E9">
        <w:rPr>
          <w:rFonts w:eastAsia="Times New Roman"/>
          <w:i/>
          <w:iCs/>
          <w:color w:val="000000" w:themeColor="text1"/>
        </w:rPr>
        <w:t>, c</w:t>
      </w:r>
      <w:r w:rsidR="00F731EE" w:rsidRPr="009026E9">
        <w:rPr>
          <w:rFonts w:eastAsia="Times New Roman"/>
          <w:i/>
          <w:iCs/>
          <w:color w:val="000000" w:themeColor="text1"/>
        </w:rPr>
        <w:t>ietsirdība, vardarbība; ziņkārība, nesavaldība, bezatbildība</w:t>
      </w:r>
      <w:r w:rsidR="00F731EE" w:rsidRPr="009026E9">
        <w:rPr>
          <w:rFonts w:eastAsia="Times New Roman"/>
          <w:color w:val="000000" w:themeColor="text1"/>
        </w:rPr>
        <w:t>…</w:t>
      </w:r>
      <w:r w:rsidR="00BF676D" w:rsidRPr="009026E9">
        <w:rPr>
          <w:rFonts w:eastAsia="Times New Roman"/>
          <w:color w:val="000000" w:themeColor="text1"/>
        </w:rPr>
        <w:t>]</w:t>
      </w:r>
    </w:p>
    <w:p w14:paraId="051F6323" w14:textId="7C515C4F" w:rsidR="007C2ECF" w:rsidRPr="009026E9" w:rsidRDefault="007C2ECF" w:rsidP="007C2ECF">
      <w:pPr>
        <w:pStyle w:val="ListParagraph"/>
        <w:numPr>
          <w:ilvl w:val="0"/>
          <w:numId w:val="5"/>
        </w:numPr>
        <w:spacing w:after="200" w:line="276" w:lineRule="auto"/>
        <w:rPr>
          <w:rFonts w:eastAsia="Times New Roman"/>
          <w:color w:val="000000" w:themeColor="text1"/>
        </w:rPr>
      </w:pPr>
      <w:r w:rsidRPr="009026E9">
        <w:rPr>
          <w:rFonts w:eastAsia="Times New Roman"/>
          <w:color w:val="000000" w:themeColor="text1"/>
        </w:rPr>
        <w:t xml:space="preserve">Cik lielā mērā ziņkārība pārmāca mūsu empātiju? </w:t>
      </w:r>
    </w:p>
    <w:p w14:paraId="202AD9D5" w14:textId="48B81E7E" w:rsidR="007C2ECF" w:rsidRPr="009026E9" w:rsidRDefault="007C2ECF" w:rsidP="007C2ECF">
      <w:pPr>
        <w:pStyle w:val="ListParagraph"/>
        <w:numPr>
          <w:ilvl w:val="0"/>
          <w:numId w:val="5"/>
        </w:numPr>
        <w:spacing w:after="200" w:line="276" w:lineRule="auto"/>
        <w:rPr>
          <w:rFonts w:eastAsia="Times New Roman"/>
          <w:color w:val="000000" w:themeColor="text1"/>
        </w:rPr>
      </w:pPr>
      <w:r w:rsidRPr="009026E9">
        <w:rPr>
          <w:rFonts w:eastAsia="Times New Roman"/>
          <w:color w:val="000000" w:themeColor="text1"/>
        </w:rPr>
        <w:t xml:space="preserve">Vai pastāv risks ‘pazust’, apklusināt savu sirdsapziņu internetā, ar domu, ka tas </w:t>
      </w:r>
      <w:r w:rsidR="00263EF4" w:rsidRPr="009026E9">
        <w:rPr>
          <w:rFonts w:eastAsia="Times New Roman"/>
          <w:color w:val="000000" w:themeColor="text1"/>
        </w:rPr>
        <w:t>esot</w:t>
      </w:r>
      <w:r w:rsidRPr="009026E9">
        <w:rPr>
          <w:rFonts w:eastAsia="Times New Roman"/>
          <w:color w:val="000000" w:themeColor="text1"/>
        </w:rPr>
        <w:t xml:space="preserve"> tikai izklaide? </w:t>
      </w:r>
    </w:p>
    <w:p w14:paraId="0536D29D" w14:textId="77777777" w:rsidR="007C2ECF" w:rsidRPr="009026E9" w:rsidRDefault="007C2ECF" w:rsidP="007C2ECF">
      <w:pPr>
        <w:spacing w:after="0"/>
        <w:rPr>
          <w:rFonts w:ascii="Times New Roman" w:eastAsia="Times New Roman" w:hAnsi="Times New Roman" w:cs="Times New Roman"/>
          <w:color w:val="000000" w:themeColor="text1"/>
          <w:lang w:val="lv-LV"/>
        </w:rPr>
      </w:pPr>
    </w:p>
    <w:p w14:paraId="233A7F45" w14:textId="77777777" w:rsidR="007C2ECF" w:rsidRPr="009026E9" w:rsidRDefault="007C2ECF" w:rsidP="007C2ECF">
      <w:pPr>
        <w:spacing w:after="0"/>
        <w:rPr>
          <w:rFonts w:ascii="Times New Roman" w:eastAsia="Times New Roman" w:hAnsi="Times New Roman" w:cs="Times New Roman"/>
          <w:b/>
          <w:bCs/>
          <w:color w:val="000000" w:themeColor="text1"/>
          <w:lang w:val="lv-LV"/>
        </w:rPr>
      </w:pPr>
      <w:r w:rsidRPr="009026E9">
        <w:rPr>
          <w:rFonts w:ascii="Times New Roman" w:eastAsia="Times New Roman" w:hAnsi="Times New Roman" w:cs="Times New Roman"/>
          <w:b/>
          <w:bCs/>
          <w:color w:val="000000" w:themeColor="text1"/>
          <w:lang w:val="lv-LV"/>
        </w:rPr>
        <w:t xml:space="preserve">2. aktivitāte.  Par sociālo taisnīgumu un internetu </w:t>
      </w:r>
    </w:p>
    <w:p w14:paraId="16313051" w14:textId="72FC1E80" w:rsidR="007C2ECF" w:rsidRPr="009026E9" w:rsidRDefault="0016102B" w:rsidP="007C2ECF">
      <w:pPr>
        <w:spacing w:after="0"/>
        <w:rPr>
          <w:rFonts w:ascii="Times New Roman" w:eastAsia="Times New Roman" w:hAnsi="Times New Roman" w:cs="Times New Roman"/>
          <w:i/>
          <w:iCs/>
          <w:color w:val="000000" w:themeColor="text1"/>
          <w:lang w:val="lv-LV"/>
        </w:rPr>
      </w:pPr>
      <w:r w:rsidRPr="009026E9">
        <w:rPr>
          <w:rFonts w:ascii="Times New Roman" w:eastAsia="Times New Roman" w:hAnsi="Times New Roman" w:cs="Times New Roman"/>
          <w:b/>
          <w:color w:val="000000" w:themeColor="text1"/>
          <w:lang w:val="lv-LV"/>
        </w:rPr>
        <w:t>[6. slaids]</w:t>
      </w:r>
      <w:r w:rsidRPr="009026E9">
        <w:rPr>
          <w:rFonts w:ascii="Times New Roman" w:eastAsia="Times New Roman" w:hAnsi="Times New Roman" w:cs="Times New Roman"/>
          <w:color w:val="000000" w:themeColor="text1"/>
          <w:lang w:val="lv-LV"/>
        </w:rPr>
        <w:t xml:space="preserve"> </w:t>
      </w:r>
      <w:r w:rsidR="00A321C2" w:rsidRPr="009026E9">
        <w:rPr>
          <w:rFonts w:ascii="Times New Roman" w:eastAsia="Times New Roman" w:hAnsi="Times New Roman" w:cs="Times New Roman"/>
          <w:color w:val="000000" w:themeColor="text1"/>
          <w:lang w:val="lv-LV"/>
        </w:rPr>
        <w:t xml:space="preserve">Skolotājs aicina skolēnus domāt kopā par šādu jautājumu: </w:t>
      </w:r>
      <w:r w:rsidR="007C2ECF" w:rsidRPr="009026E9">
        <w:rPr>
          <w:rFonts w:ascii="Times New Roman" w:eastAsia="Times New Roman" w:hAnsi="Times New Roman" w:cs="Times New Roman"/>
          <w:i/>
          <w:iCs/>
          <w:color w:val="000000" w:themeColor="text1"/>
          <w:lang w:val="lv-LV"/>
        </w:rPr>
        <w:t xml:space="preserve">Kādā mērā digitālā vide ietekmē mani un kāda mērā es ietekmēju digitālo vidi? </w:t>
      </w:r>
    </w:p>
    <w:p w14:paraId="78175A61" w14:textId="77777777" w:rsidR="007C2ECF" w:rsidRPr="009026E9" w:rsidRDefault="007C2ECF" w:rsidP="007C2ECF">
      <w:pPr>
        <w:spacing w:after="0"/>
        <w:rPr>
          <w:rFonts w:ascii="Times New Roman" w:eastAsia="Times New Roman" w:hAnsi="Times New Roman" w:cs="Times New Roman"/>
          <w:color w:val="000000" w:themeColor="text1"/>
          <w:lang w:val="lv-LV"/>
        </w:rPr>
      </w:pPr>
    </w:p>
    <w:p w14:paraId="3400E6D5" w14:textId="06C45BC5" w:rsidR="00A321C2" w:rsidRPr="009026E9" w:rsidRDefault="0016102B"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bCs/>
          <w:color w:val="000000" w:themeColor="text1"/>
          <w:lang w:val="lv-LV"/>
        </w:rPr>
        <w:t>[7. slaids]</w:t>
      </w:r>
      <w:r w:rsidRPr="009026E9">
        <w:rPr>
          <w:rFonts w:ascii="Times New Roman" w:eastAsia="Times New Roman" w:hAnsi="Times New Roman" w:cs="Times New Roman"/>
          <w:color w:val="000000" w:themeColor="text1"/>
          <w:lang w:val="lv-LV"/>
        </w:rPr>
        <w:t xml:space="preserve"> </w:t>
      </w:r>
      <w:r w:rsidR="007C2ECF" w:rsidRPr="009026E9">
        <w:rPr>
          <w:rFonts w:ascii="Times New Roman" w:eastAsia="Times New Roman" w:hAnsi="Times New Roman" w:cs="Times New Roman"/>
          <w:color w:val="000000" w:themeColor="text1"/>
          <w:lang w:val="lv-LV"/>
        </w:rPr>
        <w:t>1. solis</w:t>
      </w:r>
      <w:r w:rsidR="00210196">
        <w:rPr>
          <w:rFonts w:ascii="Times New Roman" w:eastAsia="Times New Roman" w:hAnsi="Times New Roman" w:cs="Times New Roman"/>
          <w:color w:val="000000" w:themeColor="text1"/>
          <w:lang w:val="lv-LV"/>
        </w:rPr>
        <w:t xml:space="preserve"> (A)</w:t>
      </w:r>
      <w:r w:rsidR="00A321C2" w:rsidRPr="009026E9">
        <w:rPr>
          <w:rFonts w:ascii="Times New Roman" w:eastAsia="Times New Roman" w:hAnsi="Times New Roman" w:cs="Times New Roman"/>
          <w:color w:val="000000" w:themeColor="text1"/>
          <w:lang w:val="lv-LV"/>
        </w:rPr>
        <w:t xml:space="preserve">. </w:t>
      </w:r>
      <w:r w:rsidR="00F318EC" w:rsidRPr="009026E9">
        <w:rPr>
          <w:rFonts w:ascii="Times New Roman" w:eastAsia="Times New Roman" w:hAnsi="Times New Roman" w:cs="Times New Roman"/>
          <w:color w:val="000000" w:themeColor="text1"/>
          <w:lang w:val="lv-LV"/>
        </w:rPr>
        <w:t>Sakumā</w:t>
      </w:r>
      <w:r w:rsidR="00A321C2" w:rsidRPr="009026E9">
        <w:rPr>
          <w:rFonts w:ascii="Times New Roman" w:eastAsia="Times New Roman" w:hAnsi="Times New Roman" w:cs="Times New Roman"/>
          <w:color w:val="000000" w:themeColor="text1"/>
          <w:lang w:val="lv-LV"/>
        </w:rPr>
        <w:t xml:space="preserve"> skolēni skatās treileru no dokumentālās filmas ‘The social dilemma’, kurā īsi raksturots, kā d</w:t>
      </w:r>
      <w:r w:rsidR="007C2ECF" w:rsidRPr="009026E9">
        <w:rPr>
          <w:rFonts w:ascii="Times New Roman" w:eastAsia="Times New Roman" w:hAnsi="Times New Roman" w:cs="Times New Roman"/>
          <w:color w:val="000000" w:themeColor="text1"/>
          <w:lang w:val="lv-LV"/>
        </w:rPr>
        <w:t>igitālā vide ietekmē katru no mums</w:t>
      </w:r>
      <w:r w:rsidR="00A321C2" w:rsidRPr="009026E9">
        <w:rPr>
          <w:rFonts w:ascii="Times New Roman" w:eastAsia="Times New Roman" w:hAnsi="Times New Roman" w:cs="Times New Roman"/>
          <w:color w:val="000000" w:themeColor="text1"/>
          <w:lang w:val="lv-LV"/>
        </w:rPr>
        <w:t xml:space="preserve">. </w:t>
      </w:r>
      <w:hyperlink r:id="rId13" w:history="1">
        <w:r w:rsidR="00A321C2" w:rsidRPr="009026E9">
          <w:rPr>
            <w:rStyle w:val="Hyperlink"/>
            <w:rFonts w:ascii="Times New Roman" w:eastAsia="Times New Roman" w:hAnsi="Times New Roman" w:cs="Times New Roman"/>
            <w:lang w:val="lv-LV"/>
          </w:rPr>
          <w:t>https://www.youtube.com/watch?v=uaaC57tcci0</w:t>
        </w:r>
      </w:hyperlink>
    </w:p>
    <w:p w14:paraId="32F33BF7" w14:textId="7E4D91F4" w:rsidR="007C2ECF" w:rsidRPr="009026E9" w:rsidRDefault="00F318EC"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Neliels treilera apraksts: “Mēs tvitojam, mēs liekam like un dalāmies, bet kādas ir sekas mūsu pieaugošajai atkarībai no sociālajiem medijiem? Tā kā digitālās platformas aizvien vairāk kļūst par galveno līdzekli, lai uzturētu saikni, Silikona ielejas pārstāvji atklāj, kā sociālie mediji pārprogrammē civilizāciju, atklājot, kas slēpjas ekrāna otrā pusē.”</w:t>
      </w:r>
    </w:p>
    <w:p w14:paraId="662A3DAB" w14:textId="77777777" w:rsidR="00F318EC" w:rsidRPr="009026E9" w:rsidRDefault="00F318EC" w:rsidP="007C2ECF">
      <w:pPr>
        <w:spacing w:after="0"/>
        <w:rPr>
          <w:rFonts w:ascii="Times New Roman" w:eastAsia="Times New Roman" w:hAnsi="Times New Roman" w:cs="Times New Roman"/>
          <w:color w:val="000000" w:themeColor="text1"/>
          <w:lang w:val="lv-LV"/>
        </w:rPr>
      </w:pPr>
    </w:p>
    <w:p w14:paraId="292D86F9" w14:textId="4BC84668" w:rsidR="00F318EC" w:rsidRPr="009026E9" w:rsidRDefault="00F318EC"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Skolotājs veido īsu diskusiju </w:t>
      </w:r>
      <w:r w:rsidR="007C2ECF" w:rsidRPr="009026E9">
        <w:rPr>
          <w:rFonts w:ascii="Times New Roman" w:eastAsia="Times New Roman" w:hAnsi="Times New Roman" w:cs="Times New Roman"/>
          <w:color w:val="000000" w:themeColor="text1"/>
          <w:lang w:val="lv-LV"/>
        </w:rPr>
        <w:t xml:space="preserve">ar visu klasi: </w:t>
      </w:r>
    </w:p>
    <w:p w14:paraId="6AE961B2" w14:textId="5FD75770" w:rsidR="00F318EC" w:rsidRPr="009026E9" w:rsidRDefault="00F318EC" w:rsidP="00F318EC">
      <w:pPr>
        <w:pStyle w:val="ListParagraph"/>
        <w:numPr>
          <w:ilvl w:val="0"/>
          <w:numId w:val="19"/>
        </w:numPr>
        <w:rPr>
          <w:rFonts w:eastAsia="Times New Roman"/>
          <w:color w:val="000000" w:themeColor="text1"/>
        </w:rPr>
      </w:pPr>
      <w:r w:rsidRPr="009026E9">
        <w:rPr>
          <w:rFonts w:eastAsia="Times New Roman"/>
          <w:color w:val="000000" w:themeColor="text1"/>
        </w:rPr>
        <w:t xml:space="preserve">Vai </w:t>
      </w:r>
      <w:r w:rsidR="007C2ECF" w:rsidRPr="009026E9">
        <w:rPr>
          <w:rFonts w:eastAsia="Times New Roman"/>
          <w:color w:val="000000" w:themeColor="text1"/>
        </w:rPr>
        <w:t xml:space="preserve">kaut kas </w:t>
      </w:r>
      <w:r w:rsidR="0000495D" w:rsidRPr="009026E9">
        <w:rPr>
          <w:rFonts w:eastAsia="Times New Roman"/>
          <w:color w:val="000000" w:themeColor="text1"/>
        </w:rPr>
        <w:t xml:space="preserve">jūs </w:t>
      </w:r>
      <w:r w:rsidR="007C2ECF" w:rsidRPr="009026E9">
        <w:rPr>
          <w:rFonts w:eastAsia="Times New Roman"/>
          <w:color w:val="000000" w:themeColor="text1"/>
        </w:rPr>
        <w:t xml:space="preserve">pārsteidza šajā īsajā video? </w:t>
      </w:r>
    </w:p>
    <w:p w14:paraId="1923B203" w14:textId="56753E71" w:rsidR="007C2ECF" w:rsidRPr="009026E9" w:rsidRDefault="007C2ECF" w:rsidP="00F318EC">
      <w:pPr>
        <w:pStyle w:val="ListParagraph"/>
        <w:numPr>
          <w:ilvl w:val="0"/>
          <w:numId w:val="19"/>
        </w:numPr>
        <w:rPr>
          <w:rFonts w:eastAsia="Times New Roman"/>
          <w:color w:val="000000" w:themeColor="text1"/>
        </w:rPr>
      </w:pPr>
      <w:r w:rsidRPr="009026E9">
        <w:rPr>
          <w:rFonts w:eastAsia="Times New Roman"/>
          <w:color w:val="000000" w:themeColor="text1"/>
        </w:rPr>
        <w:t xml:space="preserve">Vai piekrīti video vēstījumam? </w:t>
      </w:r>
    </w:p>
    <w:p w14:paraId="1C7DA722" w14:textId="77777777" w:rsidR="003106B0" w:rsidRPr="009026E9" w:rsidRDefault="003106B0" w:rsidP="003106B0">
      <w:pPr>
        <w:rPr>
          <w:rFonts w:ascii="Times New Roman" w:eastAsia="Times New Roman" w:hAnsi="Times New Roman" w:cs="Times New Roman"/>
          <w:color w:val="000000" w:themeColor="text1"/>
          <w:lang w:val="lv-LV"/>
        </w:rPr>
      </w:pPr>
    </w:p>
    <w:p w14:paraId="5A5F99D6" w14:textId="3E2664F5" w:rsidR="003106B0" w:rsidRPr="009026E9" w:rsidRDefault="003106B0" w:rsidP="00992F0F">
      <w:pPr>
        <w:pStyle w:val="Komentri"/>
      </w:pPr>
      <w:r w:rsidRPr="009026E9">
        <w:t xml:space="preserve">Komentāri no </w:t>
      </w:r>
      <w:r w:rsidR="00992F0F" w:rsidRPr="009026E9">
        <w:t>kolēģiem</w:t>
      </w:r>
      <w:r w:rsidRPr="009026E9">
        <w:t>;</w:t>
      </w:r>
    </w:p>
    <w:p w14:paraId="165371FB" w14:textId="3C5FF7C7" w:rsidR="00992F0F" w:rsidRPr="009026E9" w:rsidRDefault="00992F0F" w:rsidP="00992F0F">
      <w:pPr>
        <w:pStyle w:val="Komentri"/>
      </w:pPr>
      <w:r w:rsidRPr="009026E9">
        <w:t>Varbūt ir vērts padomāt par iespēju noskatīties visu filmu</w:t>
      </w:r>
      <w:r w:rsidR="00582656" w:rsidRPr="009026E9">
        <w:t xml:space="preserve"> (kā brīvprātīgs mājas darbs)</w:t>
      </w:r>
      <w:r w:rsidRPr="009026E9">
        <w:t xml:space="preserve">? Tā ir pieejama Netflix un piemēram šeit </w:t>
      </w:r>
      <w:hyperlink r:id="rId14" w:history="1">
        <w:r w:rsidRPr="009026E9">
          <w:rPr>
            <w:rStyle w:val="Hyperlink"/>
            <w:rFonts w:eastAsia="Times New Roman"/>
          </w:rPr>
          <w:t>https://vimeo.com/462049229</w:t>
        </w:r>
      </w:hyperlink>
      <w:r w:rsidRPr="009026E9">
        <w:t xml:space="preserve"> </w:t>
      </w:r>
    </w:p>
    <w:p w14:paraId="0970D105" w14:textId="77777777" w:rsidR="007C2ECF" w:rsidRPr="009026E9" w:rsidRDefault="007C2ECF" w:rsidP="007C2ECF">
      <w:pPr>
        <w:spacing w:after="0"/>
        <w:rPr>
          <w:rFonts w:ascii="Times New Roman" w:eastAsia="Times New Roman" w:hAnsi="Times New Roman" w:cs="Times New Roman"/>
          <w:color w:val="000000" w:themeColor="text1"/>
          <w:lang w:val="lv-LV"/>
        </w:rPr>
      </w:pPr>
    </w:p>
    <w:p w14:paraId="480F5B92" w14:textId="0D549932" w:rsidR="007C2ECF" w:rsidRPr="009026E9" w:rsidRDefault="00F318EC" w:rsidP="00F318EC">
      <w:pPr>
        <w:jc w:val="left"/>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lang w:val="lv-LV"/>
        </w:rPr>
        <w:t>[</w:t>
      </w:r>
      <w:r w:rsidR="00234D9C" w:rsidRPr="009026E9">
        <w:rPr>
          <w:rFonts w:ascii="Times New Roman" w:eastAsia="Times New Roman" w:hAnsi="Times New Roman" w:cs="Times New Roman"/>
          <w:b/>
          <w:lang w:val="lv-LV"/>
        </w:rPr>
        <w:t>8</w:t>
      </w:r>
      <w:r w:rsidRPr="009026E9">
        <w:rPr>
          <w:rFonts w:ascii="Times New Roman" w:eastAsia="Times New Roman" w:hAnsi="Times New Roman" w:cs="Times New Roman"/>
          <w:b/>
          <w:lang w:val="lv-LV"/>
        </w:rPr>
        <w:t xml:space="preserve">. slaids] </w:t>
      </w:r>
      <w:r w:rsidR="007C2ECF" w:rsidRPr="009026E9">
        <w:rPr>
          <w:rFonts w:ascii="Times New Roman" w:eastAsia="Times New Roman" w:hAnsi="Times New Roman" w:cs="Times New Roman"/>
          <w:lang w:val="lv-LV"/>
        </w:rPr>
        <w:t>2. solis</w:t>
      </w:r>
      <w:r w:rsidR="00210196">
        <w:rPr>
          <w:rFonts w:ascii="Times New Roman" w:eastAsia="Times New Roman" w:hAnsi="Times New Roman" w:cs="Times New Roman"/>
          <w:lang w:val="lv-LV"/>
        </w:rPr>
        <w:t xml:space="preserve"> (B)</w:t>
      </w:r>
      <w:r w:rsidRPr="009026E9">
        <w:rPr>
          <w:rFonts w:ascii="Times New Roman" w:eastAsia="Times New Roman" w:hAnsi="Times New Roman" w:cs="Times New Roman"/>
          <w:lang w:val="lv-LV"/>
        </w:rPr>
        <w:t xml:space="preserve">. Skolotājs uzdod klasei jautājumu: </w:t>
      </w:r>
      <w:r w:rsidR="000A6DED" w:rsidRPr="009026E9">
        <w:rPr>
          <w:rFonts w:ascii="Times New Roman" w:eastAsia="Times New Roman" w:hAnsi="Times New Roman" w:cs="Times New Roman"/>
          <w:lang w:val="lv-LV"/>
        </w:rPr>
        <w:t>“</w:t>
      </w:r>
      <w:r w:rsidRPr="009026E9">
        <w:rPr>
          <w:rFonts w:ascii="Times New Roman" w:eastAsia="Times New Roman" w:hAnsi="Times New Roman" w:cs="Times New Roman"/>
          <w:lang w:val="lv-LV"/>
        </w:rPr>
        <w:t xml:space="preserve">Bet vai un kā mēs varam ietekmēt </w:t>
      </w:r>
      <w:r w:rsidR="007C2ECF" w:rsidRPr="009026E9">
        <w:rPr>
          <w:rFonts w:ascii="Times New Roman" w:eastAsia="Times New Roman" w:hAnsi="Times New Roman" w:cs="Times New Roman"/>
          <w:lang w:val="lv-LV"/>
        </w:rPr>
        <w:t>digitālo vidi?</w:t>
      </w:r>
      <w:r w:rsidR="000A6DED" w:rsidRPr="009026E9">
        <w:rPr>
          <w:rFonts w:ascii="Times New Roman" w:eastAsia="Times New Roman" w:hAnsi="Times New Roman" w:cs="Times New Roman"/>
          <w:lang w:val="lv-LV"/>
        </w:rPr>
        <w:t>”</w:t>
      </w:r>
      <w:r w:rsidR="007C2ECF" w:rsidRPr="009026E9">
        <w:rPr>
          <w:rFonts w:ascii="Times New Roman" w:eastAsia="Times New Roman" w:hAnsi="Times New Roman" w:cs="Times New Roman"/>
          <w:lang w:val="lv-LV"/>
        </w:rPr>
        <w:t xml:space="preserve"> </w:t>
      </w:r>
    </w:p>
    <w:p w14:paraId="6F9F77A5" w14:textId="69C1532B" w:rsidR="007C2ECF" w:rsidRPr="009026E9" w:rsidRDefault="00F318EC" w:rsidP="00F318EC">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Atkarībā no skolēnu atbildēm, var rādīt </w:t>
      </w:r>
      <w:r w:rsidR="000A6DED" w:rsidRPr="009026E9">
        <w:rPr>
          <w:rFonts w:ascii="Times New Roman" w:eastAsia="Times New Roman" w:hAnsi="Times New Roman" w:cs="Times New Roman"/>
          <w:color w:val="000000" w:themeColor="text1"/>
          <w:lang w:val="lv-LV"/>
        </w:rPr>
        <w:t xml:space="preserve">ekrānā </w:t>
      </w:r>
      <w:r w:rsidRPr="009026E9">
        <w:rPr>
          <w:rFonts w:ascii="Times New Roman" w:eastAsia="Times New Roman" w:hAnsi="Times New Roman" w:cs="Times New Roman"/>
          <w:color w:val="000000" w:themeColor="text1"/>
          <w:lang w:val="lv-LV"/>
        </w:rPr>
        <w:t>iniciatīvu ‘</w:t>
      </w:r>
      <w:r w:rsidR="00125D88" w:rsidRPr="009026E9">
        <w:rPr>
          <w:rFonts w:ascii="Times New Roman" w:eastAsia="Times New Roman" w:hAnsi="Times New Roman" w:cs="Times New Roman"/>
          <w:color w:val="000000" w:themeColor="text1"/>
          <w:lang w:val="lv-LV"/>
        </w:rPr>
        <w:t xml:space="preserve">Digitālā </w:t>
      </w:r>
      <w:r w:rsidRPr="009026E9">
        <w:rPr>
          <w:rFonts w:ascii="Times New Roman" w:eastAsia="Times New Roman" w:hAnsi="Times New Roman" w:cs="Times New Roman"/>
          <w:color w:val="000000" w:themeColor="text1"/>
          <w:lang w:val="lv-LV"/>
        </w:rPr>
        <w:t>pārveide’. S</w:t>
      </w:r>
      <w:r w:rsidR="007C2ECF" w:rsidRPr="009026E9">
        <w:rPr>
          <w:rFonts w:ascii="Times New Roman" w:eastAsia="Times New Roman" w:hAnsi="Times New Roman" w:cs="Times New Roman"/>
          <w:color w:val="000000" w:themeColor="text1"/>
          <w:lang w:val="lv-LV"/>
        </w:rPr>
        <w:t>kolotājs palīdz skolēniem apzināties projektu “</w:t>
      </w:r>
      <w:r w:rsidR="007C2ECF" w:rsidRPr="009026E9">
        <w:rPr>
          <w:rFonts w:ascii="Times New Roman" w:eastAsia="Times New Roman" w:hAnsi="Times New Roman" w:cs="Times New Roman"/>
          <w:b/>
          <w:bCs/>
          <w:i/>
          <w:iCs/>
          <w:color w:val="000000" w:themeColor="text1"/>
          <w:lang w:val="lv-LV"/>
        </w:rPr>
        <w:t xml:space="preserve">Digitālā pārveide”, </w:t>
      </w:r>
      <w:r w:rsidR="007C2ECF" w:rsidRPr="009026E9">
        <w:rPr>
          <w:rFonts w:ascii="Times New Roman" w:eastAsia="Times New Roman" w:hAnsi="Times New Roman" w:cs="Times New Roman"/>
          <w:color w:val="000000" w:themeColor="text1"/>
          <w:lang w:val="lv-LV"/>
        </w:rPr>
        <w:t>kurā notiek vispārīgi pūliņi Eiropas līmenī: Informācija ir šajā saitē</w:t>
      </w:r>
      <w:r w:rsidR="004E2B3E">
        <w:rPr>
          <w:rFonts w:ascii="Times New Roman" w:eastAsia="Times New Roman" w:hAnsi="Times New Roman" w:cs="Times New Roman"/>
          <w:color w:val="000000" w:themeColor="text1"/>
          <w:lang w:val="lv-LV"/>
        </w:rPr>
        <w:t xml:space="preserve"> (arī pieejama prezentācijā)</w:t>
      </w:r>
      <w:r w:rsidR="007C2ECF" w:rsidRPr="009026E9">
        <w:rPr>
          <w:rFonts w:ascii="Times New Roman" w:eastAsia="Times New Roman" w:hAnsi="Times New Roman" w:cs="Times New Roman"/>
          <w:color w:val="000000" w:themeColor="text1"/>
          <w:lang w:val="lv-LV"/>
        </w:rPr>
        <w:t xml:space="preserve">:  </w:t>
      </w:r>
    </w:p>
    <w:p w14:paraId="53BDF84A" w14:textId="77777777" w:rsidR="007C2ECF" w:rsidRPr="009026E9" w:rsidRDefault="00000000" w:rsidP="007C2ECF">
      <w:pPr>
        <w:spacing w:after="0"/>
        <w:rPr>
          <w:rFonts w:ascii="Times New Roman" w:eastAsia="Times New Roman" w:hAnsi="Times New Roman" w:cs="Times New Roman"/>
          <w:color w:val="000000" w:themeColor="text1"/>
          <w:lang w:val="lv-LV"/>
        </w:rPr>
      </w:pPr>
      <w:hyperlink r:id="rId15">
        <w:r w:rsidR="007C2ECF" w:rsidRPr="009026E9">
          <w:rPr>
            <w:rStyle w:val="Hyperlink"/>
            <w:rFonts w:ascii="Times New Roman" w:eastAsia="Times New Roman" w:hAnsi="Times New Roman" w:cs="Times New Roman"/>
            <w:lang w:val="lv-LV"/>
          </w:rPr>
          <w:t>https://www.europarl.europa.eu/news/lv/headlines/society/20210414STO02010/digitala-parveide-nozime-ieguvumi-un-es-politika</w:t>
        </w:r>
      </w:hyperlink>
    </w:p>
    <w:p w14:paraId="22347A6A" w14:textId="77777777" w:rsidR="00F318EC" w:rsidRPr="009026E9" w:rsidRDefault="00F318EC" w:rsidP="007C2ECF">
      <w:pPr>
        <w:spacing w:after="0"/>
        <w:rPr>
          <w:rFonts w:ascii="Times New Roman" w:eastAsia="Times New Roman" w:hAnsi="Times New Roman" w:cs="Times New Roman"/>
          <w:color w:val="000000" w:themeColor="text1"/>
          <w:lang w:val="lv-LV"/>
        </w:rPr>
      </w:pPr>
    </w:p>
    <w:p w14:paraId="0CCF8C22" w14:textId="7AB6F293" w:rsidR="00F318EC" w:rsidRPr="009026E9" w:rsidRDefault="006D7BD1"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Šī r</w:t>
      </w:r>
      <w:r w:rsidR="007C2ECF" w:rsidRPr="009026E9">
        <w:rPr>
          <w:rFonts w:ascii="Times New Roman" w:eastAsia="Times New Roman" w:hAnsi="Times New Roman" w:cs="Times New Roman"/>
          <w:color w:val="000000" w:themeColor="text1"/>
          <w:lang w:val="lv-LV"/>
        </w:rPr>
        <w:t xml:space="preserve">aksta sākumā ir video (2’) ar Latviešu subtitriem, un pēc tam piedāvāta ‘digitālās pārveides’ definīcija: </w:t>
      </w:r>
    </w:p>
    <w:p w14:paraId="2D18CC37" w14:textId="77777777" w:rsidR="000A1917" w:rsidRPr="009026E9" w:rsidRDefault="000A1917" w:rsidP="007C2ECF">
      <w:pPr>
        <w:spacing w:after="0"/>
        <w:rPr>
          <w:rFonts w:ascii="Times New Roman" w:eastAsia="Times New Roman" w:hAnsi="Times New Roman" w:cs="Times New Roman"/>
          <w:color w:val="000000" w:themeColor="text1"/>
          <w:lang w:val="lv-LV"/>
        </w:rPr>
      </w:pPr>
    </w:p>
    <w:p w14:paraId="39EB18C2" w14:textId="5C0D7E63" w:rsidR="007C2ECF" w:rsidRPr="009026E9" w:rsidRDefault="007C2ECF" w:rsidP="007C2ECF">
      <w:pPr>
        <w:spacing w:after="0"/>
        <w:rPr>
          <w:rFonts w:ascii="Times New Roman" w:eastAsia="Times New Roman" w:hAnsi="Times New Roman" w:cs="Times New Roman"/>
          <w:i/>
          <w:iCs/>
          <w:color w:val="000000" w:themeColor="text1"/>
          <w:lang w:val="lv-LV"/>
        </w:rPr>
      </w:pPr>
      <w:r w:rsidRPr="009026E9">
        <w:rPr>
          <w:rFonts w:ascii="Times New Roman" w:eastAsia="Times New Roman" w:hAnsi="Times New Roman" w:cs="Times New Roman"/>
          <w:i/>
          <w:iCs/>
          <w:color w:val="000000" w:themeColor="text1"/>
          <w:lang w:val="lv-LV"/>
        </w:rPr>
        <w:t xml:space="preserve">Kas ir digitālā pārveide? Digitālā pārveide ir digitālo tehnoloģiju integrācija uzņēmumos un tehnoloģiju ietekme uz sabiedrību. </w:t>
      </w:r>
      <w:r w:rsidR="0040335D" w:rsidRPr="009026E9">
        <w:rPr>
          <w:rFonts w:ascii="Times New Roman" w:eastAsia="Times New Roman" w:hAnsi="Times New Roman" w:cs="Times New Roman"/>
          <w:i/>
          <w:iCs/>
          <w:color w:val="000000" w:themeColor="text1"/>
          <w:lang w:val="lv-LV"/>
        </w:rPr>
        <w:t xml:space="preserve">Tā </w:t>
      </w:r>
      <w:r w:rsidRPr="009026E9">
        <w:rPr>
          <w:rFonts w:ascii="Times New Roman" w:eastAsia="Times New Roman" w:hAnsi="Times New Roman" w:cs="Times New Roman"/>
          <w:i/>
          <w:iCs/>
          <w:color w:val="000000" w:themeColor="text1"/>
          <w:lang w:val="lv-LV"/>
        </w:rPr>
        <w:t xml:space="preserve">izmanto digitālās platformas, lietisko internetu, mākoņdatošanu un mākslīgo intelektu. Tehnoloģijas varētu palīdzēt samazināt </w:t>
      </w:r>
      <w:r w:rsidR="0025579A" w:rsidRPr="009026E9">
        <w:rPr>
          <w:rFonts w:ascii="Times New Roman" w:eastAsia="Times New Roman" w:hAnsi="Times New Roman" w:cs="Times New Roman"/>
          <w:i/>
          <w:iCs/>
          <w:color w:val="000000" w:themeColor="text1"/>
          <w:lang w:val="lv-LV"/>
        </w:rPr>
        <w:t>piesārņojošās</w:t>
      </w:r>
      <w:r w:rsidR="00A52CD0" w:rsidRPr="009026E9">
        <w:rPr>
          <w:rFonts w:ascii="Times New Roman" w:eastAsia="Times New Roman" w:hAnsi="Times New Roman" w:cs="Times New Roman"/>
          <w:i/>
          <w:iCs/>
          <w:color w:val="000000" w:themeColor="text1"/>
          <w:lang w:val="lv-LV"/>
        </w:rPr>
        <w:t xml:space="preserve"> </w:t>
      </w:r>
      <w:r w:rsidRPr="009026E9">
        <w:rPr>
          <w:rFonts w:ascii="Times New Roman" w:eastAsia="Times New Roman" w:hAnsi="Times New Roman" w:cs="Times New Roman"/>
          <w:i/>
          <w:iCs/>
          <w:color w:val="000000" w:themeColor="text1"/>
          <w:lang w:val="lv-LV"/>
        </w:rPr>
        <w:t>emisijas un atkritumus, uzlabot telekomunikāciju</w:t>
      </w:r>
      <w:r w:rsidR="00367004" w:rsidRPr="009026E9">
        <w:rPr>
          <w:rFonts w:ascii="Times New Roman" w:eastAsia="Times New Roman" w:hAnsi="Times New Roman" w:cs="Times New Roman"/>
          <w:i/>
          <w:iCs/>
          <w:color w:val="000000" w:themeColor="text1"/>
          <w:lang w:val="lv-LV"/>
        </w:rPr>
        <w:t xml:space="preserve"> un</w:t>
      </w:r>
      <w:r w:rsidRPr="009026E9">
        <w:rPr>
          <w:rFonts w:ascii="Times New Roman" w:eastAsia="Times New Roman" w:hAnsi="Times New Roman" w:cs="Times New Roman"/>
          <w:i/>
          <w:iCs/>
          <w:color w:val="000000" w:themeColor="text1"/>
          <w:lang w:val="lv-LV"/>
        </w:rPr>
        <w:t xml:space="preserve"> veselības aprūpi, kā arī pārveidot cilvēku dzīvi.</w:t>
      </w:r>
    </w:p>
    <w:p w14:paraId="0B219735" w14:textId="2B5F213D" w:rsidR="007C2ECF" w:rsidRPr="009026E9" w:rsidRDefault="007C2ECF" w:rsidP="007C2ECF">
      <w:pPr>
        <w:spacing w:after="0"/>
        <w:rPr>
          <w:rFonts w:ascii="Times New Roman" w:eastAsia="Times New Roman" w:hAnsi="Times New Roman" w:cs="Times New Roman"/>
          <w:color w:val="000000" w:themeColor="text1"/>
          <w:lang w:val="lv-LV"/>
        </w:rPr>
      </w:pPr>
    </w:p>
    <w:p w14:paraId="7B8AF108" w14:textId="3AB51F0B" w:rsidR="000A1917" w:rsidRPr="009026E9" w:rsidRDefault="000A1917"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Skolotājs aicina skolēniem izteikties: </w:t>
      </w:r>
    </w:p>
    <w:p w14:paraId="22B27FBB" w14:textId="77777777" w:rsidR="007C2ECF" w:rsidRPr="009026E9" w:rsidRDefault="007C2ECF" w:rsidP="000A1917">
      <w:pPr>
        <w:pStyle w:val="ListParagraph"/>
        <w:numPr>
          <w:ilvl w:val="0"/>
          <w:numId w:val="20"/>
        </w:numPr>
        <w:rPr>
          <w:rFonts w:eastAsia="Times New Roman"/>
          <w:color w:val="000000" w:themeColor="text1"/>
        </w:rPr>
      </w:pPr>
      <w:r w:rsidRPr="009026E9">
        <w:rPr>
          <w:rFonts w:eastAsia="Times New Roman"/>
          <w:color w:val="000000" w:themeColor="text1"/>
        </w:rPr>
        <w:t xml:space="preserve">Vai skolēni zina citus pozitīvus piemērus? </w:t>
      </w:r>
    </w:p>
    <w:p w14:paraId="33EE16A6" w14:textId="036B0153" w:rsidR="00D43DE8" w:rsidRPr="009026E9" w:rsidRDefault="00D43DE8" w:rsidP="00D43DE8">
      <w:pPr>
        <w:rPr>
          <w:rFonts w:ascii="Times New Roman" w:eastAsia="Times New Roman" w:hAnsi="Times New Roman" w:cs="Times New Roman"/>
          <w:color w:val="000000" w:themeColor="text1"/>
        </w:rPr>
      </w:pPr>
      <w:r w:rsidRPr="009026E9">
        <w:rPr>
          <w:rFonts w:ascii="Times New Roman" w:eastAsia="Times New Roman" w:hAnsi="Times New Roman" w:cs="Times New Roman"/>
          <w:color w:val="000000" w:themeColor="text1"/>
        </w:rPr>
        <w:t xml:space="preserve">Šāds jautājums varētu </w:t>
      </w:r>
      <w:r w:rsidR="007A09AC" w:rsidRPr="009026E9">
        <w:rPr>
          <w:rFonts w:ascii="Times New Roman" w:eastAsia="Times New Roman" w:hAnsi="Times New Roman" w:cs="Times New Roman"/>
          <w:color w:val="000000" w:themeColor="text1"/>
        </w:rPr>
        <w:t xml:space="preserve">sekmēt skolēnu </w:t>
      </w:r>
      <w:r w:rsidR="009031F2" w:rsidRPr="009026E9">
        <w:rPr>
          <w:rFonts w:ascii="Times New Roman" w:eastAsia="Times New Roman" w:hAnsi="Times New Roman" w:cs="Times New Roman"/>
          <w:color w:val="000000" w:themeColor="text1"/>
        </w:rPr>
        <w:t xml:space="preserve">pašiniciatīvu, </w:t>
      </w:r>
      <w:r w:rsidR="001D5F1A" w:rsidRPr="009026E9">
        <w:rPr>
          <w:rFonts w:ascii="Times New Roman" w:eastAsia="Times New Roman" w:hAnsi="Times New Roman" w:cs="Times New Roman"/>
          <w:color w:val="000000" w:themeColor="text1"/>
        </w:rPr>
        <w:t>atvērtība jaunajam</w:t>
      </w:r>
    </w:p>
    <w:p w14:paraId="5E21F814" w14:textId="6D592991" w:rsidR="00F318EC" w:rsidRPr="009026E9" w:rsidRDefault="00F318EC" w:rsidP="007C2ECF">
      <w:pPr>
        <w:spacing w:after="0"/>
        <w:rPr>
          <w:rFonts w:ascii="Times New Roman" w:eastAsia="Times New Roman" w:hAnsi="Times New Roman" w:cs="Times New Roman"/>
          <w:color w:val="000000" w:themeColor="text1"/>
          <w:lang w:val="lv-LV"/>
        </w:rPr>
      </w:pPr>
    </w:p>
    <w:p w14:paraId="2D0A392A" w14:textId="1E64D83F" w:rsidR="00641CC5" w:rsidRPr="009026E9" w:rsidRDefault="00641CC5" w:rsidP="00641CC5">
      <w:pPr>
        <w:spacing w:after="0"/>
        <w:rPr>
          <w:rFonts w:ascii="Times New Roman" w:eastAsia="Times New Roman" w:hAnsi="Times New Roman" w:cs="Times New Roman"/>
          <w:b/>
          <w:bCs/>
          <w:color w:val="000000" w:themeColor="text1"/>
          <w:lang w:val="lv-LV"/>
        </w:rPr>
      </w:pPr>
    </w:p>
    <w:p w14:paraId="4FCCE5B3" w14:textId="570FF1A5" w:rsidR="007C2ECF" w:rsidRPr="009026E9" w:rsidRDefault="000A1917" w:rsidP="00641CC5">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lang w:val="lv-LV"/>
        </w:rPr>
        <w:t>[</w:t>
      </w:r>
      <w:r w:rsidR="009F5131" w:rsidRPr="009026E9">
        <w:rPr>
          <w:rFonts w:ascii="Times New Roman" w:eastAsia="Times New Roman" w:hAnsi="Times New Roman" w:cs="Times New Roman"/>
          <w:b/>
          <w:lang w:val="lv-LV"/>
        </w:rPr>
        <w:t>9</w:t>
      </w:r>
      <w:r w:rsidRPr="009026E9">
        <w:rPr>
          <w:rFonts w:ascii="Times New Roman" w:eastAsia="Times New Roman" w:hAnsi="Times New Roman" w:cs="Times New Roman"/>
          <w:b/>
          <w:lang w:val="lv-LV"/>
        </w:rPr>
        <w:t>. slaids]</w:t>
      </w:r>
      <w:r w:rsidR="007C2ECF" w:rsidRPr="009026E9">
        <w:rPr>
          <w:rFonts w:ascii="Times New Roman" w:eastAsia="Times New Roman" w:hAnsi="Times New Roman" w:cs="Times New Roman"/>
          <w:lang w:val="lv-LV"/>
        </w:rPr>
        <w:t xml:space="preserve"> Ko es varu darīt? </w:t>
      </w:r>
    </w:p>
    <w:p w14:paraId="490EE94E" w14:textId="2D8169DA" w:rsidR="00F318EC" w:rsidRPr="009026E9" w:rsidRDefault="007C2ECF"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Skolotājs sākumā aicina skolēniem domāt pie sevis</w:t>
      </w:r>
      <w:r w:rsidR="00F318EC" w:rsidRPr="009026E9">
        <w:rPr>
          <w:rFonts w:ascii="Times New Roman" w:eastAsia="Times New Roman" w:hAnsi="Times New Roman" w:cs="Times New Roman"/>
          <w:color w:val="000000" w:themeColor="text1"/>
          <w:lang w:val="lv-LV"/>
        </w:rPr>
        <w:t xml:space="preserve"> un </w:t>
      </w:r>
      <w:r w:rsidR="00641CC5" w:rsidRPr="009026E9">
        <w:rPr>
          <w:rFonts w:ascii="Times New Roman" w:eastAsia="Times New Roman" w:hAnsi="Times New Roman" w:cs="Times New Roman"/>
          <w:color w:val="000000" w:themeColor="text1"/>
          <w:lang w:val="lv-LV"/>
        </w:rPr>
        <w:t xml:space="preserve">tad skaļā balsī pateikt problēmas, </w:t>
      </w:r>
      <w:r w:rsidR="00AD2D72" w:rsidRPr="009026E9">
        <w:rPr>
          <w:rFonts w:ascii="Times New Roman" w:eastAsia="Times New Roman" w:hAnsi="Times New Roman" w:cs="Times New Roman"/>
          <w:color w:val="000000" w:themeColor="text1"/>
          <w:lang w:val="lv-LV"/>
        </w:rPr>
        <w:t xml:space="preserve">kas saistītas ar digitālo pasauli, un ko </w:t>
      </w:r>
      <w:r w:rsidR="00641CC5" w:rsidRPr="009026E9">
        <w:rPr>
          <w:rFonts w:ascii="Times New Roman" w:eastAsia="Times New Roman" w:hAnsi="Times New Roman" w:cs="Times New Roman"/>
          <w:color w:val="000000" w:themeColor="text1"/>
          <w:lang w:val="lv-LV"/>
        </w:rPr>
        <w:t>vajadzētu risināt</w:t>
      </w:r>
      <w:r w:rsidR="00F318EC" w:rsidRPr="009026E9">
        <w:rPr>
          <w:rFonts w:ascii="Times New Roman" w:eastAsia="Times New Roman" w:hAnsi="Times New Roman" w:cs="Times New Roman"/>
          <w:color w:val="000000" w:themeColor="text1"/>
          <w:lang w:val="lv-LV"/>
        </w:rPr>
        <w:t xml:space="preserve">: </w:t>
      </w:r>
    </w:p>
    <w:p w14:paraId="10FF3C04" w14:textId="58C6AD08" w:rsidR="00F318EC" w:rsidRPr="009026E9" w:rsidRDefault="007C2ECF" w:rsidP="007C2ECF">
      <w:pPr>
        <w:spacing w:after="0"/>
        <w:rPr>
          <w:rFonts w:ascii="Times New Roman" w:eastAsia="Times New Roman" w:hAnsi="Times New Roman" w:cs="Times New Roman"/>
          <w:i/>
          <w:color w:val="000000" w:themeColor="text1"/>
          <w:lang w:val="lv-LV"/>
        </w:rPr>
      </w:pPr>
      <w:r w:rsidRPr="009026E9">
        <w:rPr>
          <w:rFonts w:ascii="Times New Roman" w:eastAsia="Times New Roman" w:hAnsi="Times New Roman" w:cs="Times New Roman"/>
          <w:i/>
          <w:color w:val="000000" w:themeColor="text1"/>
          <w:lang w:val="lv-LV"/>
        </w:rPr>
        <w:t xml:space="preserve">Kādas problēmas viņi vēlētos, lai digitālajai pasaulei nebūtu? </w:t>
      </w:r>
    </w:p>
    <w:p w14:paraId="344A0896" w14:textId="7C96FAD6" w:rsidR="0076762B" w:rsidRPr="009026E9" w:rsidRDefault="0076762B" w:rsidP="007C2ECF">
      <w:pPr>
        <w:spacing w:after="0"/>
        <w:rPr>
          <w:rFonts w:ascii="Times New Roman" w:eastAsia="Times New Roman" w:hAnsi="Times New Roman" w:cs="Times New Roman"/>
          <w:iCs/>
          <w:color w:val="000000" w:themeColor="text1"/>
          <w:lang w:val="lv-LV"/>
        </w:rPr>
      </w:pPr>
      <w:r w:rsidRPr="009026E9">
        <w:rPr>
          <w:rFonts w:ascii="Times New Roman" w:eastAsia="Times New Roman" w:hAnsi="Times New Roman" w:cs="Times New Roman"/>
          <w:iCs/>
          <w:color w:val="000000" w:themeColor="text1"/>
          <w:lang w:val="lv-LV"/>
        </w:rPr>
        <w:t>Š</w:t>
      </w:r>
      <w:r w:rsidR="00E33C15" w:rsidRPr="009026E9">
        <w:rPr>
          <w:rFonts w:ascii="Times New Roman" w:eastAsia="Times New Roman" w:hAnsi="Times New Roman" w:cs="Times New Roman"/>
          <w:iCs/>
          <w:color w:val="000000" w:themeColor="text1"/>
          <w:lang w:val="lv-LV"/>
        </w:rPr>
        <w:t>ā</w:t>
      </w:r>
      <w:r w:rsidRPr="009026E9">
        <w:rPr>
          <w:rFonts w:ascii="Times New Roman" w:eastAsia="Times New Roman" w:hAnsi="Times New Roman" w:cs="Times New Roman"/>
          <w:iCs/>
          <w:color w:val="000000" w:themeColor="text1"/>
          <w:lang w:val="lv-LV"/>
        </w:rPr>
        <w:t xml:space="preserve">da diskusija var palīdzēt skolēniem </w:t>
      </w:r>
      <w:r w:rsidR="00E33C15" w:rsidRPr="009026E9">
        <w:rPr>
          <w:rFonts w:ascii="Times New Roman" w:eastAsia="Times New Roman" w:hAnsi="Times New Roman" w:cs="Times New Roman"/>
          <w:iCs/>
          <w:color w:val="000000" w:themeColor="text1"/>
          <w:lang w:val="lv-LV"/>
        </w:rPr>
        <w:t xml:space="preserve">aizdomāties par </w:t>
      </w:r>
      <w:r w:rsidR="001637BF" w:rsidRPr="009026E9">
        <w:rPr>
          <w:rFonts w:ascii="Times New Roman" w:eastAsia="Times New Roman" w:hAnsi="Times New Roman" w:cs="Times New Roman"/>
          <w:iCs/>
          <w:color w:val="000000" w:themeColor="text1"/>
          <w:lang w:val="lv-LV"/>
        </w:rPr>
        <w:t>solidaritāti, taisnīgumu</w:t>
      </w:r>
      <w:r w:rsidR="00E33C15" w:rsidRPr="009026E9">
        <w:rPr>
          <w:rFonts w:ascii="Times New Roman" w:eastAsia="Times New Roman" w:hAnsi="Times New Roman" w:cs="Times New Roman"/>
          <w:iCs/>
          <w:color w:val="000000" w:themeColor="text1"/>
          <w:lang w:val="lv-LV"/>
        </w:rPr>
        <w:t>, līdzcietību…)</w:t>
      </w:r>
    </w:p>
    <w:p w14:paraId="40BF280E" w14:textId="77777777" w:rsidR="00641CC5" w:rsidRPr="009026E9" w:rsidRDefault="00641CC5" w:rsidP="007C2ECF">
      <w:pPr>
        <w:spacing w:after="0"/>
        <w:rPr>
          <w:rFonts w:ascii="Times New Roman" w:eastAsia="Times New Roman" w:hAnsi="Times New Roman" w:cs="Times New Roman"/>
          <w:color w:val="000000" w:themeColor="text1"/>
          <w:lang w:val="lv-LV"/>
        </w:rPr>
      </w:pPr>
    </w:p>
    <w:p w14:paraId="4FF286FA" w14:textId="330D9E54" w:rsidR="00641CC5" w:rsidRPr="009026E9" w:rsidRDefault="00641CC5" w:rsidP="00641CC5">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Tad skolotājs mudina skolēniem padomāt</w:t>
      </w:r>
      <w:r w:rsidR="00AD2D72" w:rsidRPr="009026E9">
        <w:rPr>
          <w:rFonts w:ascii="Times New Roman" w:eastAsia="Times New Roman" w:hAnsi="Times New Roman" w:cs="Times New Roman"/>
          <w:color w:val="000000" w:themeColor="text1"/>
          <w:lang w:val="lv-LV"/>
        </w:rPr>
        <w:t xml:space="preserve"> 3 soļos</w:t>
      </w:r>
      <w:r w:rsidRPr="009026E9">
        <w:rPr>
          <w:rFonts w:ascii="Times New Roman" w:eastAsia="Times New Roman" w:hAnsi="Times New Roman" w:cs="Times New Roman"/>
          <w:color w:val="000000" w:themeColor="text1"/>
          <w:lang w:val="lv-LV"/>
        </w:rPr>
        <w:t xml:space="preserve">: </w:t>
      </w:r>
    </w:p>
    <w:p w14:paraId="7B404248" w14:textId="77113AA5" w:rsidR="00641CC5" w:rsidRPr="009026E9" w:rsidRDefault="00AD2D72" w:rsidP="00641CC5">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1) </w:t>
      </w:r>
      <w:r w:rsidR="00641CC5" w:rsidRPr="009026E9">
        <w:rPr>
          <w:rFonts w:ascii="Times New Roman" w:eastAsia="Times New Roman" w:hAnsi="Times New Roman" w:cs="Times New Roman"/>
          <w:color w:val="000000" w:themeColor="text1"/>
          <w:lang w:val="lv-LV"/>
        </w:rPr>
        <w:t xml:space="preserve">Izvēlies kādu no minētajām problēmām, kas Tev pašlaik ir aktuālāka, un </w:t>
      </w:r>
      <w:r w:rsidR="004A5B24" w:rsidRPr="009026E9">
        <w:rPr>
          <w:rFonts w:ascii="Times New Roman" w:eastAsia="Times New Roman" w:hAnsi="Times New Roman" w:cs="Times New Roman"/>
          <w:color w:val="000000" w:themeColor="text1"/>
          <w:lang w:val="lv-LV"/>
        </w:rPr>
        <w:t>ko tu vēlētos risināt</w:t>
      </w:r>
      <w:r w:rsidR="00641CC5" w:rsidRPr="009026E9">
        <w:rPr>
          <w:rFonts w:ascii="Times New Roman" w:eastAsia="Times New Roman" w:hAnsi="Times New Roman" w:cs="Times New Roman"/>
          <w:color w:val="000000" w:themeColor="text1"/>
          <w:lang w:val="lv-LV"/>
        </w:rPr>
        <w:t xml:space="preserve">!” </w:t>
      </w:r>
    </w:p>
    <w:p w14:paraId="1AF8F12B" w14:textId="5D90C0F1" w:rsidR="00641CC5" w:rsidRPr="009026E9" w:rsidRDefault="00641CC5" w:rsidP="001D7AAD">
      <w:pPr>
        <w:spacing w:after="0"/>
        <w:ind w:left="72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Skolēni skaidri formulē sasniedzamo mērķi vienā rindiņā savā dienas grāmatā</w:t>
      </w:r>
    </w:p>
    <w:p w14:paraId="63463FBA" w14:textId="77777777" w:rsidR="00AD2D72" w:rsidRPr="009026E9" w:rsidRDefault="00641CC5" w:rsidP="001D7AAD">
      <w:pPr>
        <w:spacing w:after="0"/>
        <w:ind w:left="72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Skolotājs mudina skolēnus domāt tālāk: </w:t>
      </w:r>
    </w:p>
    <w:p w14:paraId="2D3BF267" w14:textId="7E0D6770" w:rsidR="00641CC5" w:rsidRPr="009026E9" w:rsidRDefault="00AD2D72" w:rsidP="001D7AAD">
      <w:pPr>
        <w:spacing w:after="0"/>
        <w:ind w:left="72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“U</w:t>
      </w:r>
      <w:r w:rsidR="00641CC5" w:rsidRPr="009026E9">
        <w:rPr>
          <w:rFonts w:ascii="Times New Roman" w:eastAsia="Times New Roman" w:hAnsi="Times New Roman" w:cs="Times New Roman"/>
          <w:color w:val="000000" w:themeColor="text1"/>
          <w:lang w:val="lv-LV"/>
        </w:rPr>
        <w:t>n tagad apraksti:</w:t>
      </w:r>
    </w:p>
    <w:p w14:paraId="6FCF3667" w14:textId="516FF19F" w:rsidR="00641CC5" w:rsidRPr="009026E9" w:rsidRDefault="00641CC5" w:rsidP="00641CC5">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2) Kādi ir iekšējie vai ārējie šķēršļi, kas pašlaik kavē </w:t>
      </w:r>
      <w:r w:rsidR="00355DAD" w:rsidRPr="009026E9">
        <w:rPr>
          <w:rFonts w:ascii="Times New Roman" w:eastAsia="Times New Roman" w:hAnsi="Times New Roman" w:cs="Times New Roman"/>
          <w:color w:val="000000" w:themeColor="text1"/>
          <w:lang w:val="lv-LV"/>
        </w:rPr>
        <w:t>šo problēmu risināt</w:t>
      </w:r>
      <w:r w:rsidRPr="009026E9">
        <w:rPr>
          <w:rFonts w:ascii="Times New Roman" w:eastAsia="Times New Roman" w:hAnsi="Times New Roman" w:cs="Times New Roman"/>
          <w:color w:val="000000" w:themeColor="text1"/>
          <w:lang w:val="lv-LV"/>
        </w:rPr>
        <w:t>?</w:t>
      </w:r>
      <w:r w:rsidR="00AD2D72" w:rsidRPr="009026E9">
        <w:rPr>
          <w:rFonts w:ascii="Times New Roman" w:eastAsia="Times New Roman" w:hAnsi="Times New Roman" w:cs="Times New Roman"/>
          <w:color w:val="000000" w:themeColor="text1"/>
          <w:lang w:val="lv-LV"/>
        </w:rPr>
        <w:t xml:space="preserve"> (skolēni formulē 2-3 šķēršļus)</w:t>
      </w:r>
      <w:r w:rsidR="0037259A" w:rsidRPr="009026E9">
        <w:rPr>
          <w:rFonts w:ascii="Times New Roman" w:eastAsia="Times New Roman" w:hAnsi="Times New Roman" w:cs="Times New Roman"/>
          <w:color w:val="000000" w:themeColor="text1"/>
          <w:lang w:val="lv-LV"/>
        </w:rPr>
        <w:t>.</w:t>
      </w:r>
    </w:p>
    <w:p w14:paraId="1C09B65B" w14:textId="4E954983" w:rsidR="00641CC5" w:rsidRPr="009026E9" w:rsidRDefault="00641CC5" w:rsidP="00641CC5">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3) Kā Tu sasniegsi savu mērķi? Ko, kā un kad Tu to darīsi</w:t>
      </w:r>
      <w:r w:rsidR="0092093C" w:rsidRPr="009026E9">
        <w:rPr>
          <w:rFonts w:ascii="Times New Roman" w:eastAsia="Times New Roman" w:hAnsi="Times New Roman" w:cs="Times New Roman"/>
          <w:color w:val="000000" w:themeColor="text1"/>
          <w:lang w:val="lv-LV"/>
        </w:rPr>
        <w:t>, lai tos pārvarētu</w:t>
      </w:r>
      <w:r w:rsidRPr="009026E9">
        <w:rPr>
          <w:rFonts w:ascii="Times New Roman" w:eastAsia="Times New Roman" w:hAnsi="Times New Roman" w:cs="Times New Roman"/>
          <w:color w:val="000000" w:themeColor="text1"/>
          <w:lang w:val="lv-LV"/>
        </w:rPr>
        <w:t>?</w:t>
      </w:r>
      <w:r w:rsidR="00AD2D72" w:rsidRPr="009026E9">
        <w:rPr>
          <w:rFonts w:ascii="Times New Roman" w:eastAsia="Times New Roman" w:hAnsi="Times New Roman" w:cs="Times New Roman"/>
          <w:color w:val="000000" w:themeColor="text1"/>
          <w:lang w:val="lv-LV"/>
        </w:rPr>
        <w:t xml:space="preserve"> (skolēni formulē rīcības plānu)</w:t>
      </w:r>
      <w:r w:rsidR="0037259A" w:rsidRPr="009026E9">
        <w:rPr>
          <w:rFonts w:ascii="Times New Roman" w:eastAsia="Times New Roman" w:hAnsi="Times New Roman" w:cs="Times New Roman"/>
          <w:color w:val="000000" w:themeColor="text1"/>
          <w:lang w:val="lv-LV"/>
        </w:rPr>
        <w:t>.</w:t>
      </w:r>
    </w:p>
    <w:p w14:paraId="157AF41D" w14:textId="77777777" w:rsidR="001A42BE" w:rsidRPr="009026E9" w:rsidRDefault="001A42BE" w:rsidP="00641CC5">
      <w:pPr>
        <w:spacing w:after="0"/>
        <w:rPr>
          <w:rFonts w:ascii="Times New Roman" w:eastAsia="Times New Roman" w:hAnsi="Times New Roman" w:cs="Times New Roman"/>
          <w:color w:val="000000" w:themeColor="text1"/>
          <w:lang w:val="lv-LV"/>
        </w:rPr>
      </w:pPr>
    </w:p>
    <w:p w14:paraId="27BFB43F" w14:textId="02469A76" w:rsidR="001A42BE" w:rsidRPr="009026E9" w:rsidRDefault="001A42BE" w:rsidP="00641CC5">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w:t>
      </w:r>
      <w:r w:rsidR="0037259A" w:rsidRPr="009026E9">
        <w:rPr>
          <w:rFonts w:ascii="Times New Roman" w:eastAsia="Times New Roman" w:hAnsi="Times New Roman" w:cs="Times New Roman"/>
          <w:i/>
          <w:iCs/>
          <w:color w:val="000000" w:themeColor="text1"/>
          <w:lang w:val="lv-LV"/>
        </w:rPr>
        <w:t>Skolotājam</w:t>
      </w:r>
      <w:r w:rsidR="0037259A" w:rsidRPr="009026E9">
        <w:rPr>
          <w:rFonts w:ascii="Times New Roman" w:eastAsia="Times New Roman" w:hAnsi="Times New Roman" w:cs="Times New Roman"/>
          <w:color w:val="000000" w:themeColor="text1"/>
          <w:lang w:val="lv-LV"/>
        </w:rPr>
        <w:t xml:space="preserve">: </w:t>
      </w:r>
      <w:r w:rsidR="00AE54E5" w:rsidRPr="009026E9">
        <w:rPr>
          <w:rFonts w:ascii="Times New Roman" w:eastAsia="Times New Roman" w:hAnsi="Times New Roman" w:cs="Times New Roman"/>
          <w:color w:val="000000" w:themeColor="text1"/>
          <w:lang w:val="lv-LV"/>
        </w:rPr>
        <w:t>piemēram</w:t>
      </w:r>
      <w:r w:rsidRPr="009026E9">
        <w:rPr>
          <w:rFonts w:ascii="Times New Roman" w:eastAsia="Times New Roman" w:hAnsi="Times New Roman" w:cs="Times New Roman"/>
          <w:color w:val="000000" w:themeColor="text1"/>
          <w:lang w:val="lv-LV"/>
        </w:rPr>
        <w:t xml:space="preserve"> – problēma (1. solis) varētu būt vientulība, izolācija; šķērsli</w:t>
      </w:r>
      <w:r w:rsidR="00117F8B" w:rsidRPr="009026E9">
        <w:rPr>
          <w:rFonts w:ascii="Times New Roman" w:eastAsia="Times New Roman" w:hAnsi="Times New Roman" w:cs="Times New Roman"/>
          <w:color w:val="000000" w:themeColor="text1"/>
          <w:lang w:val="lv-LV"/>
        </w:rPr>
        <w:t xml:space="preserve"> (2. solis)</w:t>
      </w:r>
      <w:r w:rsidRPr="009026E9">
        <w:rPr>
          <w:rFonts w:ascii="Times New Roman" w:eastAsia="Times New Roman" w:hAnsi="Times New Roman" w:cs="Times New Roman"/>
          <w:color w:val="000000" w:themeColor="text1"/>
          <w:lang w:val="lv-LV"/>
        </w:rPr>
        <w:t xml:space="preserve">: </w:t>
      </w:r>
      <w:r w:rsidR="00424646" w:rsidRPr="009026E9">
        <w:rPr>
          <w:rFonts w:ascii="Times New Roman" w:eastAsia="Times New Roman" w:hAnsi="Times New Roman" w:cs="Times New Roman"/>
          <w:color w:val="000000" w:themeColor="text1"/>
          <w:lang w:val="lv-LV"/>
        </w:rPr>
        <w:t>atkarība</w:t>
      </w:r>
      <w:r w:rsidRPr="009026E9">
        <w:rPr>
          <w:rFonts w:ascii="Times New Roman" w:eastAsia="Times New Roman" w:hAnsi="Times New Roman" w:cs="Times New Roman"/>
          <w:color w:val="000000" w:themeColor="text1"/>
          <w:lang w:val="lv-LV"/>
        </w:rPr>
        <w:t xml:space="preserve"> no spēlēm; </w:t>
      </w:r>
      <w:r w:rsidR="00424646" w:rsidRPr="009026E9">
        <w:rPr>
          <w:rFonts w:ascii="Times New Roman" w:eastAsia="Times New Roman" w:hAnsi="Times New Roman" w:cs="Times New Roman"/>
          <w:color w:val="000000" w:themeColor="text1"/>
          <w:lang w:val="lv-LV"/>
        </w:rPr>
        <w:t xml:space="preserve">ieinteresētības trūkums; risinājumi </w:t>
      </w:r>
      <w:r w:rsidR="00D016F0" w:rsidRPr="009026E9">
        <w:rPr>
          <w:rFonts w:ascii="Times New Roman" w:eastAsia="Times New Roman" w:hAnsi="Times New Roman" w:cs="Times New Roman"/>
          <w:color w:val="000000" w:themeColor="text1"/>
          <w:lang w:val="lv-LV"/>
        </w:rPr>
        <w:t xml:space="preserve">(3. solis) </w:t>
      </w:r>
      <w:r w:rsidR="00AE54E5" w:rsidRPr="009026E9">
        <w:rPr>
          <w:rFonts w:ascii="Times New Roman" w:eastAsia="Times New Roman" w:hAnsi="Times New Roman" w:cs="Times New Roman"/>
          <w:color w:val="000000" w:themeColor="text1"/>
          <w:lang w:val="lv-LV"/>
        </w:rPr>
        <w:t>–</w:t>
      </w:r>
      <w:r w:rsidR="00424646" w:rsidRPr="009026E9">
        <w:rPr>
          <w:rFonts w:ascii="Times New Roman" w:eastAsia="Times New Roman" w:hAnsi="Times New Roman" w:cs="Times New Roman"/>
          <w:color w:val="000000" w:themeColor="text1"/>
          <w:lang w:val="lv-LV"/>
        </w:rPr>
        <w:t xml:space="preserve"> </w:t>
      </w:r>
      <w:r w:rsidR="00AE54E5" w:rsidRPr="009026E9">
        <w:rPr>
          <w:rFonts w:ascii="Times New Roman" w:eastAsia="Times New Roman" w:hAnsi="Times New Roman" w:cs="Times New Roman"/>
          <w:color w:val="000000" w:themeColor="text1"/>
          <w:lang w:val="lv-LV"/>
        </w:rPr>
        <w:t xml:space="preserve">ierobežot telefona izmantošanu; </w:t>
      </w:r>
      <w:r w:rsidR="005E4DC1" w:rsidRPr="009026E9">
        <w:rPr>
          <w:rFonts w:ascii="Times New Roman" w:eastAsia="Times New Roman" w:hAnsi="Times New Roman" w:cs="Times New Roman"/>
          <w:color w:val="000000" w:themeColor="text1"/>
          <w:lang w:val="lv-LV"/>
        </w:rPr>
        <w:t>iesaistīties</w:t>
      </w:r>
      <w:r w:rsidR="00AE54E5" w:rsidRPr="009026E9">
        <w:rPr>
          <w:rFonts w:ascii="Times New Roman" w:eastAsia="Times New Roman" w:hAnsi="Times New Roman" w:cs="Times New Roman"/>
          <w:color w:val="000000" w:themeColor="text1"/>
          <w:lang w:val="lv-LV"/>
        </w:rPr>
        <w:t xml:space="preserve"> sporta aktivitātēs, amatiermākslas kolektīvā</w:t>
      </w:r>
      <w:r w:rsidR="00917827" w:rsidRPr="009026E9">
        <w:rPr>
          <w:rFonts w:ascii="Times New Roman" w:eastAsia="Times New Roman" w:hAnsi="Times New Roman" w:cs="Times New Roman"/>
          <w:color w:val="000000" w:themeColor="text1"/>
          <w:lang w:val="lv-LV"/>
        </w:rPr>
        <w:t>…</w:t>
      </w:r>
      <w:r w:rsidR="005E4DC1" w:rsidRPr="009026E9">
        <w:rPr>
          <w:rFonts w:ascii="Times New Roman" w:eastAsia="Times New Roman" w:hAnsi="Times New Roman" w:cs="Times New Roman"/>
          <w:color w:val="000000" w:themeColor="text1"/>
          <w:lang w:val="lv-LV"/>
        </w:rPr>
        <w:t xml:space="preserve"> </w:t>
      </w:r>
    </w:p>
    <w:p w14:paraId="51FDAB9E" w14:textId="77777777" w:rsidR="00AD2D72" w:rsidRPr="009026E9" w:rsidRDefault="00AD2D72" w:rsidP="007C2ECF">
      <w:pPr>
        <w:spacing w:after="0"/>
        <w:rPr>
          <w:rFonts w:ascii="Times New Roman" w:eastAsia="Times New Roman" w:hAnsi="Times New Roman" w:cs="Times New Roman"/>
          <w:color w:val="000000" w:themeColor="text1"/>
          <w:lang w:val="lv-LV"/>
        </w:rPr>
      </w:pPr>
    </w:p>
    <w:p w14:paraId="77308882" w14:textId="1751559A" w:rsidR="007C2ECF" w:rsidRPr="009026E9" w:rsidRDefault="007C2ECF"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Šis aktivitātes beigās veidojas rīcības plāns </w:t>
      </w:r>
      <w:r w:rsidR="001C74B8" w:rsidRPr="009026E9">
        <w:rPr>
          <w:rFonts w:ascii="Times New Roman" w:eastAsia="Times New Roman" w:hAnsi="Times New Roman" w:cs="Times New Roman"/>
          <w:color w:val="000000" w:themeColor="text1"/>
          <w:lang w:val="lv-LV"/>
        </w:rPr>
        <w:t>–</w:t>
      </w:r>
      <w:r w:rsidRPr="009026E9">
        <w:rPr>
          <w:rFonts w:ascii="Times New Roman" w:eastAsia="Times New Roman" w:hAnsi="Times New Roman" w:cs="Times New Roman"/>
          <w:color w:val="000000" w:themeColor="text1"/>
          <w:lang w:val="lv-LV"/>
        </w:rPr>
        <w:t xml:space="preserve"> ko</w:t>
      </w:r>
      <w:r w:rsidR="001C74B8" w:rsidRPr="009026E9">
        <w:rPr>
          <w:rFonts w:ascii="Times New Roman" w:eastAsia="Times New Roman" w:hAnsi="Times New Roman" w:cs="Times New Roman"/>
          <w:color w:val="000000" w:themeColor="text1"/>
          <w:lang w:val="lv-LV"/>
        </w:rPr>
        <w:t xml:space="preserve"> </w:t>
      </w:r>
      <w:r w:rsidRPr="009026E9">
        <w:rPr>
          <w:rFonts w:ascii="Times New Roman" w:eastAsia="Times New Roman" w:hAnsi="Times New Roman" w:cs="Times New Roman"/>
          <w:color w:val="000000" w:themeColor="text1"/>
          <w:lang w:val="lv-LV"/>
        </w:rPr>
        <w:t xml:space="preserve">darīt, lai </w:t>
      </w:r>
      <w:r w:rsidR="00AD2D72" w:rsidRPr="009026E9">
        <w:rPr>
          <w:rFonts w:ascii="Times New Roman" w:eastAsia="Times New Roman" w:hAnsi="Times New Roman" w:cs="Times New Roman"/>
          <w:color w:val="000000" w:themeColor="text1"/>
          <w:lang w:val="lv-LV"/>
        </w:rPr>
        <w:t xml:space="preserve">sasniegtu savu mērķi un uzlabotu </w:t>
      </w:r>
      <w:r w:rsidRPr="009026E9">
        <w:rPr>
          <w:rFonts w:ascii="Times New Roman" w:eastAsia="Times New Roman" w:hAnsi="Times New Roman" w:cs="Times New Roman"/>
          <w:color w:val="000000" w:themeColor="text1"/>
          <w:lang w:val="lv-LV"/>
        </w:rPr>
        <w:t>digitālo pasauli!</w:t>
      </w:r>
    </w:p>
    <w:p w14:paraId="4D1A089E" w14:textId="77777777" w:rsidR="006A5C6E" w:rsidRPr="009026E9" w:rsidRDefault="006A5C6E" w:rsidP="007C2ECF">
      <w:pPr>
        <w:spacing w:after="0"/>
        <w:rPr>
          <w:rFonts w:ascii="Times New Roman" w:eastAsia="Times New Roman" w:hAnsi="Times New Roman" w:cs="Times New Roman"/>
          <w:color w:val="000000" w:themeColor="text1"/>
          <w:lang w:val="lv-LV"/>
        </w:rPr>
      </w:pPr>
    </w:p>
    <w:p w14:paraId="1BC8F3D4" w14:textId="4D87DA24" w:rsidR="006A5C6E" w:rsidRPr="009026E9" w:rsidRDefault="006A5C6E" w:rsidP="00B215CE">
      <w:pPr>
        <w:pStyle w:val="Komentri"/>
      </w:pPr>
      <w:r w:rsidRPr="009026E9">
        <w:t>Komentāri no kolēģiem</w:t>
      </w:r>
    </w:p>
    <w:p w14:paraId="5EC2CC55" w14:textId="7A2F5178" w:rsidR="00C834B1" w:rsidRPr="009026E9" w:rsidRDefault="00B215CE" w:rsidP="00B215CE">
      <w:pPr>
        <w:pStyle w:val="Komentri"/>
      </w:pPr>
      <w:r w:rsidRPr="009026E9">
        <w:t xml:space="preserve">Varbūt varētu piedāvāt bērniem novērtēt arī savu ieguldījumu skolas digitālajā vidē, proti viņi varētu popularizēt skolas vārdu, piedaloties sacensībās un vēlāk digitālajā vidē dalīties ar iespaidiem un kādām fotogrāfijām (kā piemērs). </w:t>
      </w:r>
    </w:p>
    <w:p w14:paraId="675AB5E4" w14:textId="77777777" w:rsidR="00AD2D72" w:rsidRPr="009026E9" w:rsidRDefault="00AD2D72" w:rsidP="007C2ECF">
      <w:pPr>
        <w:spacing w:after="0"/>
        <w:rPr>
          <w:rFonts w:ascii="Times New Roman" w:eastAsia="Times New Roman" w:hAnsi="Times New Roman" w:cs="Times New Roman"/>
          <w:b/>
          <w:bCs/>
          <w:color w:val="000000" w:themeColor="text1"/>
          <w:lang w:val="lv-LV"/>
        </w:rPr>
      </w:pPr>
    </w:p>
    <w:p w14:paraId="3864DC71" w14:textId="237F57DE" w:rsidR="00AD2D72" w:rsidRPr="009026E9" w:rsidRDefault="00AD2D72"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bCs/>
          <w:color w:val="000000" w:themeColor="text1"/>
          <w:lang w:val="lv-LV"/>
        </w:rPr>
        <w:t>Refleksija</w:t>
      </w:r>
    </w:p>
    <w:p w14:paraId="74FC6939" w14:textId="1E9C7D4E" w:rsidR="003D692C" w:rsidRPr="009026E9" w:rsidRDefault="00641CC5" w:rsidP="007C2ECF">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b/>
          <w:color w:val="000000" w:themeColor="text1"/>
          <w:lang w:val="lv-LV"/>
        </w:rPr>
        <w:t>[</w:t>
      </w:r>
      <w:r w:rsidR="00D143E9" w:rsidRPr="009026E9">
        <w:rPr>
          <w:rFonts w:ascii="Times New Roman" w:eastAsia="Times New Roman" w:hAnsi="Times New Roman" w:cs="Times New Roman"/>
          <w:b/>
          <w:color w:val="000000" w:themeColor="text1"/>
          <w:lang w:val="lv-LV"/>
        </w:rPr>
        <w:t>10</w:t>
      </w:r>
      <w:r w:rsidRPr="009026E9">
        <w:rPr>
          <w:rFonts w:ascii="Times New Roman" w:eastAsia="Times New Roman" w:hAnsi="Times New Roman" w:cs="Times New Roman"/>
          <w:b/>
          <w:color w:val="000000" w:themeColor="text1"/>
          <w:lang w:val="lv-LV"/>
        </w:rPr>
        <w:t>. slaids]</w:t>
      </w:r>
      <w:r w:rsidRPr="009026E9">
        <w:rPr>
          <w:rFonts w:ascii="Times New Roman" w:eastAsia="Times New Roman" w:hAnsi="Times New Roman" w:cs="Times New Roman"/>
          <w:color w:val="000000" w:themeColor="text1"/>
          <w:lang w:val="lv-LV"/>
        </w:rPr>
        <w:t xml:space="preserve"> </w:t>
      </w:r>
      <w:r w:rsidR="007C2ECF" w:rsidRPr="009026E9">
        <w:rPr>
          <w:rFonts w:ascii="Times New Roman" w:eastAsia="Times New Roman" w:hAnsi="Times New Roman" w:cs="Times New Roman"/>
          <w:color w:val="000000" w:themeColor="text1"/>
          <w:lang w:val="lv-LV"/>
        </w:rPr>
        <w:t xml:space="preserve">Skolēni individuāli domā: </w:t>
      </w:r>
    </w:p>
    <w:p w14:paraId="04E6E2A6" w14:textId="53A37A51" w:rsidR="003D692C" w:rsidRPr="009026E9" w:rsidRDefault="007C2ECF" w:rsidP="00641CC5">
      <w:pPr>
        <w:pStyle w:val="ListParagraph"/>
        <w:numPr>
          <w:ilvl w:val="0"/>
          <w:numId w:val="21"/>
        </w:numPr>
        <w:rPr>
          <w:rFonts w:eastAsia="Times New Roman"/>
          <w:color w:val="000000" w:themeColor="text1"/>
        </w:rPr>
      </w:pPr>
      <w:r w:rsidRPr="009026E9">
        <w:rPr>
          <w:rFonts w:eastAsia="Times New Roman"/>
          <w:color w:val="000000" w:themeColor="text1"/>
        </w:rPr>
        <w:t xml:space="preserve">Kādi tikumi ir vajadzīgi, lai īstenotu šo rīcības plānu? </w:t>
      </w:r>
      <w:r w:rsidR="00F87113" w:rsidRPr="009026E9">
        <w:rPr>
          <w:rFonts w:eastAsia="Times New Roman"/>
          <w:color w:val="000000" w:themeColor="text1"/>
        </w:rPr>
        <w:t>(Piemēram: pašinici</w:t>
      </w:r>
      <w:r w:rsidR="005D42C3" w:rsidRPr="009026E9">
        <w:rPr>
          <w:rFonts w:eastAsia="Times New Roman"/>
          <w:color w:val="000000" w:themeColor="text1"/>
        </w:rPr>
        <w:t xml:space="preserve">atīva, </w:t>
      </w:r>
      <w:r w:rsidR="002B1B87" w:rsidRPr="009026E9">
        <w:rPr>
          <w:rFonts w:eastAsia="Times New Roman"/>
          <w:color w:val="000000" w:themeColor="text1"/>
        </w:rPr>
        <w:t>centība</w:t>
      </w:r>
      <w:r w:rsidR="001B0786" w:rsidRPr="009026E9">
        <w:rPr>
          <w:rFonts w:eastAsia="Times New Roman"/>
          <w:color w:val="000000" w:themeColor="text1"/>
        </w:rPr>
        <w:t>, atbildība</w:t>
      </w:r>
      <w:r w:rsidR="00F87113" w:rsidRPr="009026E9">
        <w:rPr>
          <w:rFonts w:eastAsia="Times New Roman"/>
          <w:color w:val="000000" w:themeColor="text1"/>
        </w:rPr>
        <w:t>)</w:t>
      </w:r>
    </w:p>
    <w:p w14:paraId="783A7E06" w14:textId="021A52EA" w:rsidR="003D692C" w:rsidRPr="009026E9" w:rsidRDefault="007C2ECF" w:rsidP="00641CC5">
      <w:pPr>
        <w:pStyle w:val="ListParagraph"/>
        <w:numPr>
          <w:ilvl w:val="0"/>
          <w:numId w:val="21"/>
        </w:numPr>
        <w:rPr>
          <w:rFonts w:eastAsia="Times New Roman"/>
          <w:color w:val="000000" w:themeColor="text1"/>
        </w:rPr>
      </w:pPr>
      <w:r w:rsidRPr="009026E9">
        <w:rPr>
          <w:rFonts w:eastAsia="Times New Roman"/>
          <w:color w:val="000000" w:themeColor="text1"/>
        </w:rPr>
        <w:t>Kurus</w:t>
      </w:r>
      <w:r w:rsidR="00AD2D72" w:rsidRPr="009026E9">
        <w:rPr>
          <w:rFonts w:eastAsia="Times New Roman"/>
          <w:color w:val="000000" w:themeColor="text1"/>
        </w:rPr>
        <w:t xml:space="preserve"> no tiem</w:t>
      </w:r>
      <w:r w:rsidRPr="009026E9">
        <w:rPr>
          <w:rFonts w:eastAsia="Times New Roman"/>
          <w:color w:val="000000" w:themeColor="text1"/>
        </w:rPr>
        <w:t xml:space="preserve"> man pašam vajadzēs attīstīt? </w:t>
      </w:r>
    </w:p>
    <w:p w14:paraId="72EF567D" w14:textId="12746FB3" w:rsidR="00641CC5" w:rsidRPr="009026E9" w:rsidRDefault="00641CC5" w:rsidP="00641CC5">
      <w:pPr>
        <w:pStyle w:val="ListParagraph"/>
        <w:numPr>
          <w:ilvl w:val="0"/>
          <w:numId w:val="21"/>
        </w:numPr>
        <w:rPr>
          <w:rFonts w:eastAsia="Times New Roman"/>
          <w:color w:val="000000" w:themeColor="text1"/>
        </w:rPr>
      </w:pPr>
      <w:r w:rsidRPr="009026E9">
        <w:rPr>
          <w:rFonts w:eastAsia="Times New Roman"/>
          <w:color w:val="000000" w:themeColor="text1"/>
        </w:rPr>
        <w:t>Ko es varu darīt</w:t>
      </w:r>
      <w:r w:rsidR="00AD2D72" w:rsidRPr="009026E9">
        <w:rPr>
          <w:rFonts w:eastAsia="Times New Roman"/>
          <w:color w:val="000000" w:themeColor="text1"/>
        </w:rPr>
        <w:t xml:space="preserve"> ikdienā</w:t>
      </w:r>
      <w:r w:rsidRPr="009026E9">
        <w:rPr>
          <w:rFonts w:eastAsia="Times New Roman"/>
          <w:color w:val="000000" w:themeColor="text1"/>
        </w:rPr>
        <w:t xml:space="preserve">, lai attīstītu šos tikumus mērķtiecīgi? </w:t>
      </w:r>
    </w:p>
    <w:p w14:paraId="7CF2E9D6" w14:textId="77777777" w:rsidR="005573DC" w:rsidRPr="009026E9" w:rsidRDefault="005573DC" w:rsidP="00AD2D72">
      <w:pPr>
        <w:spacing w:after="0"/>
        <w:rPr>
          <w:rFonts w:ascii="Times New Roman" w:eastAsia="Times New Roman" w:hAnsi="Times New Roman" w:cs="Times New Roman"/>
          <w:color w:val="000000" w:themeColor="text1"/>
          <w:lang w:val="lv-LV"/>
        </w:rPr>
      </w:pPr>
    </w:p>
    <w:p w14:paraId="41EFCC0F" w14:textId="1565C994" w:rsidR="00DD26D6" w:rsidRPr="009026E9" w:rsidRDefault="007C2ECF" w:rsidP="00AD2D72">
      <w:pPr>
        <w:spacing w:after="0"/>
        <w:rPr>
          <w:rFonts w:ascii="Times New Roman" w:eastAsia="Times New Roman" w:hAnsi="Times New Roman" w:cs="Times New Roman"/>
          <w:color w:val="000000" w:themeColor="text1"/>
          <w:lang w:val="lv-LV"/>
        </w:rPr>
      </w:pPr>
      <w:r w:rsidRPr="009026E9">
        <w:rPr>
          <w:rFonts w:ascii="Times New Roman" w:eastAsia="Times New Roman" w:hAnsi="Times New Roman" w:cs="Times New Roman"/>
          <w:color w:val="000000" w:themeColor="text1"/>
          <w:lang w:val="lv-LV"/>
        </w:rPr>
        <w:t xml:space="preserve">Viņi veido īsu ierakstu savā kladē, atbildot uz šiem jautājumiem.  </w:t>
      </w:r>
    </w:p>
    <w:p w14:paraId="695F32FA" w14:textId="77777777" w:rsidR="006D75D9" w:rsidRPr="009026E9" w:rsidRDefault="006D75D9" w:rsidP="00AD2D72">
      <w:pPr>
        <w:spacing w:after="0"/>
        <w:rPr>
          <w:rFonts w:ascii="Times New Roman" w:eastAsia="Times New Roman" w:hAnsi="Times New Roman" w:cs="Times New Roman"/>
          <w:color w:val="000000" w:themeColor="text1"/>
          <w:lang w:val="lv-LV"/>
        </w:rPr>
      </w:pPr>
    </w:p>
    <w:p w14:paraId="471D89BF" w14:textId="145E868E" w:rsidR="006D75D9" w:rsidRPr="009026E9" w:rsidRDefault="006D75D9" w:rsidP="003A5FA9">
      <w:pPr>
        <w:pStyle w:val="Komentri"/>
      </w:pPr>
      <w:r w:rsidRPr="009026E9">
        <w:t>Komentāri no kolēģiem</w:t>
      </w:r>
    </w:p>
    <w:p w14:paraId="406C64A4" w14:textId="4840EA89" w:rsidR="006D75D9" w:rsidRPr="009026E9" w:rsidRDefault="006D75D9" w:rsidP="003A5FA9">
      <w:pPr>
        <w:pStyle w:val="Komentri"/>
      </w:pPr>
      <w:r w:rsidRPr="009026E9">
        <w:t>Ieteiktu arī pēc nodarbības jautāt, lai katrs novērtē sevi vēlreiz 10 ballu skalā, padomāt kāpēc skaitlis atšķiras vai tieši neatšķiras</w:t>
      </w:r>
      <w:r w:rsidR="003A5FA9" w:rsidRPr="009026E9">
        <w:t xml:space="preserve"> ar sākotnējo vērtējumu (no 4. slaidā)</w:t>
      </w:r>
      <w:r w:rsidRPr="009026E9">
        <w:t>.</w:t>
      </w:r>
    </w:p>
    <w:p w14:paraId="5FE832B4" w14:textId="3906D9B0" w:rsidR="00E33202" w:rsidRPr="009026E9" w:rsidRDefault="00E33202" w:rsidP="003A5FA9">
      <w:pPr>
        <w:pStyle w:val="Komentri"/>
      </w:pPr>
      <w:r w:rsidRPr="009026E9">
        <w:t>Ieteiktu sevi vērtēt 10 ballu skalā gan sākumā, gan stundas beigās. Veidot dialogu par šo skaitļu sakritību vai atšķirību</w:t>
      </w:r>
    </w:p>
    <w:p w14:paraId="6D5F4013" w14:textId="77777777" w:rsidR="00887C9F" w:rsidRPr="009026E9" w:rsidRDefault="00887C9F" w:rsidP="00AD2D72">
      <w:pPr>
        <w:spacing w:after="0"/>
        <w:rPr>
          <w:rFonts w:ascii="Times New Roman" w:eastAsia="Times New Roman" w:hAnsi="Times New Roman" w:cs="Times New Roman"/>
          <w:color w:val="000000" w:themeColor="text1"/>
          <w:lang w:val="lv-LV"/>
        </w:rPr>
      </w:pPr>
    </w:p>
    <w:p w14:paraId="3A2C287D" w14:textId="77777777" w:rsidR="00887C9F" w:rsidRPr="009026E9" w:rsidRDefault="00887C9F" w:rsidP="00AD2D72">
      <w:pPr>
        <w:spacing w:after="0"/>
        <w:rPr>
          <w:rFonts w:ascii="Times New Roman" w:eastAsia="Times New Roman" w:hAnsi="Times New Roman" w:cs="Times New Roman"/>
          <w:color w:val="000000" w:themeColor="text1"/>
          <w:lang w:val="lv-LV"/>
        </w:rPr>
      </w:pPr>
    </w:p>
    <w:p w14:paraId="410C9283" w14:textId="0C6B4C49" w:rsidR="00887C9F" w:rsidRPr="009026E9" w:rsidRDefault="00887C9F" w:rsidP="000E1F25">
      <w:pPr>
        <w:pStyle w:val="aktivitte"/>
      </w:pPr>
      <w:r w:rsidRPr="009026E9">
        <w:t>Citi materiāli</w:t>
      </w:r>
    </w:p>
    <w:p w14:paraId="227252FF" w14:textId="77777777" w:rsidR="00887C9F" w:rsidRPr="009026E9" w:rsidRDefault="00887C9F" w:rsidP="00AD2D72">
      <w:pPr>
        <w:spacing w:after="0"/>
        <w:rPr>
          <w:rFonts w:ascii="Times New Roman" w:eastAsia="Times New Roman" w:hAnsi="Times New Roman" w:cs="Times New Roman"/>
          <w:color w:val="000000" w:themeColor="text1"/>
          <w:lang w:val="lv-LV"/>
        </w:rPr>
      </w:pPr>
    </w:p>
    <w:p w14:paraId="302799B4" w14:textId="778787C7" w:rsidR="00887C9F" w:rsidRPr="009026E9" w:rsidRDefault="00887C9F" w:rsidP="00887C9F">
      <w:pPr>
        <w:pStyle w:val="Komentri"/>
      </w:pPr>
      <w:r w:rsidRPr="009026E9">
        <w:t>Komentāri no kolēģiem</w:t>
      </w:r>
    </w:p>
    <w:p w14:paraId="75DD31A7" w14:textId="3459FE46" w:rsidR="00887C9F" w:rsidRPr="009026E9" w:rsidRDefault="00887C9F" w:rsidP="00887C9F">
      <w:pPr>
        <w:pStyle w:val="Komentri"/>
      </w:pPr>
      <w:r w:rsidRPr="009026E9">
        <w:t>Tēma ir izvēlēta ļoti labi. Tā ir aktuāla un saistoša jauniešiem, kuri izmanot sociālos tīklus.</w:t>
      </w:r>
    </w:p>
    <w:p w14:paraId="3298504C" w14:textId="6EC80D45" w:rsidR="00691681" w:rsidRPr="009026E9" w:rsidRDefault="00691681" w:rsidP="00887C9F">
      <w:pPr>
        <w:pStyle w:val="Komentri"/>
      </w:pPr>
      <w:r w:rsidRPr="009026E9">
        <w:t>Manuprāt ir superīgi, ka nodarbība nav monotona un skolēniem ir iespēja, gan apskatīt vizuālus materiālus, gan diskutēt savā starpā.</w:t>
      </w:r>
    </w:p>
    <w:p w14:paraId="5BA08FAE" w14:textId="072846C5" w:rsidR="00072244" w:rsidRPr="009026E9" w:rsidRDefault="00072244" w:rsidP="00887C9F">
      <w:pPr>
        <w:pStyle w:val="Komentri"/>
      </w:pPr>
      <w:r w:rsidRPr="009026E9">
        <w:t>Labi ir tas, ka tiek izmantoti video klipi, kas pastāsta par problēmām, ar ko jaunieši saskarās. Tas viņiem būs daudz vieglāk uztverams, nekā teksta lasīšana. Labi ir tas</w:t>
      </w:r>
      <w:r w:rsidR="005461AA" w:rsidRPr="009026E9">
        <w:t xml:space="preserve">, </w:t>
      </w:r>
      <w:r w:rsidRPr="009026E9">
        <w:t>ka var par to diskutēt, jo dažiem jauniešiem ir grūti runāt par viņu problēmām, un tādā veidā viņiem šis palīdz saprast, ka viņi nav vieni, tie var diskutēt ar klasesbiedriem un kopā apkarot problēmu.</w:t>
      </w:r>
    </w:p>
    <w:p w14:paraId="6F113FBE" w14:textId="526FA255" w:rsidR="009947D1" w:rsidRPr="009026E9" w:rsidRDefault="009947D1" w:rsidP="00887C9F">
      <w:pPr>
        <w:pStyle w:val="Komentri"/>
      </w:pPr>
      <w:r w:rsidRPr="009026E9">
        <w:t>Pievienotie videomateriāli padara stundas tēmu daudz interesantāku, kā arī var raisīt diskusijas. Arī ir liels uzsvars uz skolēnu pašvērtēšanu. Arī jautājumi, kas tiek uzdoti tēmas laikā ir aktuāli un domas raisoši.</w:t>
      </w:r>
    </w:p>
    <w:sectPr w:rsidR="009947D1" w:rsidRPr="009026E9" w:rsidSect="001163D6">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E76E" w14:textId="77777777" w:rsidR="00C21651" w:rsidRDefault="00C21651" w:rsidP="00FE37EB">
      <w:pPr>
        <w:spacing w:after="0"/>
      </w:pPr>
      <w:r>
        <w:separator/>
      </w:r>
    </w:p>
  </w:endnote>
  <w:endnote w:type="continuationSeparator" w:id="0">
    <w:p w14:paraId="47804CAD" w14:textId="77777777" w:rsidR="00C21651" w:rsidRDefault="00C21651" w:rsidP="00FE37EB">
      <w:pPr>
        <w:spacing w:after="0"/>
      </w:pPr>
      <w:r>
        <w:continuationSeparator/>
      </w:r>
    </w:p>
  </w:endnote>
  <w:endnote w:type="continuationNotice" w:id="1">
    <w:p w14:paraId="47930177" w14:textId="77777777" w:rsidR="00C21651" w:rsidRDefault="00C216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04A" w14:textId="77777777" w:rsidR="005054C4" w:rsidRDefault="0050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0932D5" w14:paraId="6B5AA7B2" w14:textId="77777777" w:rsidTr="0A9A436F">
      <w:tc>
        <w:tcPr>
          <w:tcW w:w="3115" w:type="dxa"/>
        </w:tcPr>
        <w:p w14:paraId="109C8882" w14:textId="76DFCE1A" w:rsidR="000932D5" w:rsidRDefault="000932D5" w:rsidP="0A9A436F">
          <w:pPr>
            <w:pStyle w:val="Header"/>
            <w:ind w:left="-115"/>
            <w:jc w:val="left"/>
          </w:pPr>
        </w:p>
      </w:tc>
      <w:tc>
        <w:tcPr>
          <w:tcW w:w="3115" w:type="dxa"/>
        </w:tcPr>
        <w:p w14:paraId="07AFCC5D" w14:textId="3C6085CA" w:rsidR="000932D5" w:rsidRDefault="000932D5" w:rsidP="0A9A436F">
          <w:pPr>
            <w:pStyle w:val="Header"/>
            <w:jc w:val="center"/>
          </w:pPr>
        </w:p>
      </w:tc>
      <w:tc>
        <w:tcPr>
          <w:tcW w:w="3115" w:type="dxa"/>
        </w:tcPr>
        <w:p w14:paraId="7C20CC3D" w14:textId="7BFD05B2" w:rsidR="000932D5" w:rsidRDefault="000932D5" w:rsidP="0A9A436F">
          <w:pPr>
            <w:pStyle w:val="Header"/>
            <w:ind w:right="-115"/>
            <w:jc w:val="right"/>
          </w:pPr>
        </w:p>
      </w:tc>
    </w:tr>
  </w:tbl>
  <w:p w14:paraId="6343F16C" w14:textId="323C36FF" w:rsidR="000932D5" w:rsidRDefault="000932D5" w:rsidP="0A9A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1DB4" w14:textId="77777777" w:rsidR="005054C4" w:rsidRDefault="0050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BF4DF" w14:textId="77777777" w:rsidR="00C21651" w:rsidRDefault="00C21651" w:rsidP="00FE37EB">
      <w:pPr>
        <w:spacing w:after="0"/>
      </w:pPr>
      <w:r>
        <w:separator/>
      </w:r>
    </w:p>
  </w:footnote>
  <w:footnote w:type="continuationSeparator" w:id="0">
    <w:p w14:paraId="5F61DECA" w14:textId="77777777" w:rsidR="00C21651" w:rsidRDefault="00C21651" w:rsidP="00FE37EB">
      <w:pPr>
        <w:spacing w:after="0"/>
      </w:pPr>
      <w:r>
        <w:continuationSeparator/>
      </w:r>
    </w:p>
  </w:footnote>
  <w:footnote w:type="continuationNotice" w:id="1">
    <w:p w14:paraId="26BDD164" w14:textId="77777777" w:rsidR="00C21651" w:rsidRDefault="00C2165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79FC" w14:textId="77777777" w:rsidR="005054C4" w:rsidRDefault="0050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659132B8" w:rsidR="000932D5" w:rsidRPr="00671F85" w:rsidRDefault="000932D5" w:rsidP="00671F85">
    <w:pPr>
      <w:pStyle w:val="A-galvene"/>
    </w:pPr>
    <w:r w:rsidRPr="00261330">
      <w:rPr>
        <w:noProof/>
      </w:rPr>
      <w:drawing>
        <wp:anchor distT="0" distB="0" distL="114300" distR="114300" simplePos="0" relativeHeight="251658240" behindDoc="0" locked="0" layoutInCell="1" allowOverlap="1" wp14:anchorId="3A677793" wp14:editId="5A320849">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Pr="00671F85">
      <w:t>11. klase</w:t>
    </w:r>
    <w:r>
      <w:t>, 4. modulis</w:t>
    </w:r>
    <w:r w:rsidR="005054C4">
      <w:t xml:space="preserve">: </w:t>
    </w:r>
    <w:r>
      <w:t>Uzplaukums digitālajā vidē</w:t>
    </w:r>
  </w:p>
  <w:p w14:paraId="25D4BAF4" w14:textId="3AC25270" w:rsidR="000932D5" w:rsidRPr="00671F85" w:rsidRDefault="000932D5" w:rsidP="00671F85">
    <w:pPr>
      <w:pStyle w:val="A-galvene"/>
    </w:pPr>
    <w:r>
      <w:t>Tēma: Attīstība digitālajā pasaulē</w:t>
    </w:r>
  </w:p>
  <w:p w14:paraId="6D14EE77" w14:textId="7037D140" w:rsidR="000932D5" w:rsidRDefault="000932D5" w:rsidP="00671F85">
    <w:pPr>
      <w:pStyle w:val="A-galvene"/>
    </w:pPr>
    <w:r>
      <w:t>3. nodarbība</w:t>
    </w:r>
    <w:r w:rsidR="005054C4">
      <w:t xml:space="preserve">: </w:t>
    </w:r>
    <w:r>
      <w:t>Digitālā vide un pilsoniskums nākotnes sabiedrībā</w:t>
    </w:r>
  </w:p>
  <w:p w14:paraId="570D448A" w14:textId="77777777" w:rsidR="000932D5" w:rsidRPr="00671F85" w:rsidRDefault="000932D5" w:rsidP="00671F85">
    <w:pPr>
      <w:pStyle w:val="A-galvene"/>
    </w:pPr>
  </w:p>
  <w:p w14:paraId="330B3EF8" w14:textId="77777777" w:rsidR="000932D5" w:rsidRPr="00671F85" w:rsidRDefault="000932D5" w:rsidP="00671F85">
    <w:pPr>
      <w:pStyle w:val="A-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2F7B" w14:textId="77777777" w:rsidR="005054C4" w:rsidRDefault="0050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890"/>
    <w:multiLevelType w:val="hybridMultilevel"/>
    <w:tmpl w:val="71F416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0DA1D68"/>
    <w:multiLevelType w:val="hybridMultilevel"/>
    <w:tmpl w:val="C700C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557566"/>
    <w:multiLevelType w:val="hybridMultilevel"/>
    <w:tmpl w:val="483EC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33C29"/>
    <w:multiLevelType w:val="hybridMultilevel"/>
    <w:tmpl w:val="7688D5B4"/>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3767CB"/>
    <w:multiLevelType w:val="hybridMultilevel"/>
    <w:tmpl w:val="5164F862"/>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9C0E1D"/>
    <w:multiLevelType w:val="hybridMultilevel"/>
    <w:tmpl w:val="278EE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6113EB"/>
    <w:multiLevelType w:val="hybridMultilevel"/>
    <w:tmpl w:val="8D34A76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89C34C5"/>
    <w:multiLevelType w:val="hybridMultilevel"/>
    <w:tmpl w:val="314A2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3CA66799"/>
    <w:multiLevelType w:val="hybridMultilevel"/>
    <w:tmpl w:val="2F9A9FC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4AF27AC8"/>
    <w:multiLevelType w:val="hybridMultilevel"/>
    <w:tmpl w:val="3F4E19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8B01EB"/>
    <w:multiLevelType w:val="hybridMultilevel"/>
    <w:tmpl w:val="674424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1E7AF3"/>
    <w:multiLevelType w:val="hybridMultilevel"/>
    <w:tmpl w:val="1054D5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157944"/>
    <w:multiLevelType w:val="hybridMultilevel"/>
    <w:tmpl w:val="00621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7451E4"/>
    <w:multiLevelType w:val="hybridMultilevel"/>
    <w:tmpl w:val="E34C5F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22545E9"/>
    <w:multiLevelType w:val="hybridMultilevel"/>
    <w:tmpl w:val="38CA29FE"/>
    <w:lvl w:ilvl="0" w:tplc="3E861C6A">
      <w:start w:val="1"/>
      <w:numFmt w:val="bullet"/>
      <w:lvlText w:val=""/>
      <w:lvlJc w:val="left"/>
      <w:pPr>
        <w:ind w:left="720" w:hanging="360"/>
      </w:pPr>
      <w:rPr>
        <w:rFonts w:ascii="Symbol" w:hAnsi="Symbol" w:hint="default"/>
      </w:rPr>
    </w:lvl>
    <w:lvl w:ilvl="1" w:tplc="877E8294">
      <w:start w:val="1"/>
      <w:numFmt w:val="bullet"/>
      <w:lvlText w:val="o"/>
      <w:lvlJc w:val="left"/>
      <w:pPr>
        <w:ind w:left="1440" w:hanging="360"/>
      </w:pPr>
      <w:rPr>
        <w:rFonts w:ascii="Courier New" w:hAnsi="Courier New" w:hint="default"/>
      </w:rPr>
    </w:lvl>
    <w:lvl w:ilvl="2" w:tplc="049879B4">
      <w:start w:val="1"/>
      <w:numFmt w:val="bullet"/>
      <w:lvlText w:val=""/>
      <w:lvlJc w:val="left"/>
      <w:pPr>
        <w:ind w:left="2160" w:hanging="360"/>
      </w:pPr>
      <w:rPr>
        <w:rFonts w:ascii="Wingdings" w:hAnsi="Wingdings" w:hint="default"/>
      </w:rPr>
    </w:lvl>
    <w:lvl w:ilvl="3" w:tplc="7F8A3318">
      <w:start w:val="1"/>
      <w:numFmt w:val="bullet"/>
      <w:lvlText w:val=""/>
      <w:lvlJc w:val="left"/>
      <w:pPr>
        <w:ind w:left="2880" w:hanging="360"/>
      </w:pPr>
      <w:rPr>
        <w:rFonts w:ascii="Symbol" w:hAnsi="Symbol" w:hint="default"/>
      </w:rPr>
    </w:lvl>
    <w:lvl w:ilvl="4" w:tplc="8334F648">
      <w:start w:val="1"/>
      <w:numFmt w:val="bullet"/>
      <w:lvlText w:val="o"/>
      <w:lvlJc w:val="left"/>
      <w:pPr>
        <w:ind w:left="3600" w:hanging="360"/>
      </w:pPr>
      <w:rPr>
        <w:rFonts w:ascii="Courier New" w:hAnsi="Courier New" w:hint="default"/>
      </w:rPr>
    </w:lvl>
    <w:lvl w:ilvl="5" w:tplc="DF823DDC">
      <w:start w:val="1"/>
      <w:numFmt w:val="bullet"/>
      <w:lvlText w:val=""/>
      <w:lvlJc w:val="left"/>
      <w:pPr>
        <w:ind w:left="4320" w:hanging="360"/>
      </w:pPr>
      <w:rPr>
        <w:rFonts w:ascii="Wingdings" w:hAnsi="Wingdings" w:hint="default"/>
      </w:rPr>
    </w:lvl>
    <w:lvl w:ilvl="6" w:tplc="9C46C9AE">
      <w:start w:val="1"/>
      <w:numFmt w:val="bullet"/>
      <w:lvlText w:val=""/>
      <w:lvlJc w:val="left"/>
      <w:pPr>
        <w:ind w:left="5040" w:hanging="360"/>
      </w:pPr>
      <w:rPr>
        <w:rFonts w:ascii="Symbol" w:hAnsi="Symbol" w:hint="default"/>
      </w:rPr>
    </w:lvl>
    <w:lvl w:ilvl="7" w:tplc="AE64C6A4">
      <w:start w:val="1"/>
      <w:numFmt w:val="bullet"/>
      <w:lvlText w:val="o"/>
      <w:lvlJc w:val="left"/>
      <w:pPr>
        <w:ind w:left="5760" w:hanging="360"/>
      </w:pPr>
      <w:rPr>
        <w:rFonts w:ascii="Courier New" w:hAnsi="Courier New" w:hint="default"/>
      </w:rPr>
    </w:lvl>
    <w:lvl w:ilvl="8" w:tplc="13FAB162">
      <w:start w:val="1"/>
      <w:numFmt w:val="bullet"/>
      <w:lvlText w:val=""/>
      <w:lvlJc w:val="left"/>
      <w:pPr>
        <w:ind w:left="6480" w:hanging="360"/>
      </w:pPr>
      <w:rPr>
        <w:rFonts w:ascii="Wingdings" w:hAnsi="Wingdings" w:hint="default"/>
      </w:rPr>
    </w:lvl>
  </w:abstractNum>
  <w:abstractNum w:abstractNumId="18" w15:restartNumberingAfterBreak="0">
    <w:nsid w:val="73AC7076"/>
    <w:multiLevelType w:val="hybridMultilevel"/>
    <w:tmpl w:val="3C7245C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F4F533"/>
    <w:multiLevelType w:val="hybridMultilevel"/>
    <w:tmpl w:val="6F6AB02C"/>
    <w:lvl w:ilvl="0" w:tplc="0020481A">
      <w:start w:val="1"/>
      <w:numFmt w:val="bullet"/>
      <w:lvlText w:val="-"/>
      <w:lvlJc w:val="left"/>
      <w:pPr>
        <w:ind w:left="360" w:hanging="360"/>
      </w:pPr>
      <w:rPr>
        <w:rFonts w:ascii="Calibri" w:hAnsi="Calibri" w:hint="default"/>
      </w:rPr>
    </w:lvl>
    <w:lvl w:ilvl="1" w:tplc="656679D6">
      <w:start w:val="1"/>
      <w:numFmt w:val="bullet"/>
      <w:lvlText w:val="o"/>
      <w:lvlJc w:val="left"/>
      <w:pPr>
        <w:ind w:left="1080" w:hanging="360"/>
      </w:pPr>
      <w:rPr>
        <w:rFonts w:ascii="Courier New" w:hAnsi="Courier New" w:hint="default"/>
      </w:rPr>
    </w:lvl>
    <w:lvl w:ilvl="2" w:tplc="9E56ED42">
      <w:start w:val="1"/>
      <w:numFmt w:val="bullet"/>
      <w:lvlText w:val=""/>
      <w:lvlJc w:val="left"/>
      <w:pPr>
        <w:ind w:left="1800" w:hanging="360"/>
      </w:pPr>
      <w:rPr>
        <w:rFonts w:ascii="Wingdings" w:hAnsi="Wingdings" w:hint="default"/>
      </w:rPr>
    </w:lvl>
    <w:lvl w:ilvl="3" w:tplc="A1E8AE5A">
      <w:start w:val="1"/>
      <w:numFmt w:val="bullet"/>
      <w:lvlText w:val=""/>
      <w:lvlJc w:val="left"/>
      <w:pPr>
        <w:ind w:left="2520" w:hanging="360"/>
      </w:pPr>
      <w:rPr>
        <w:rFonts w:ascii="Symbol" w:hAnsi="Symbol" w:hint="default"/>
      </w:rPr>
    </w:lvl>
    <w:lvl w:ilvl="4" w:tplc="418E553A">
      <w:start w:val="1"/>
      <w:numFmt w:val="bullet"/>
      <w:lvlText w:val="o"/>
      <w:lvlJc w:val="left"/>
      <w:pPr>
        <w:ind w:left="3240" w:hanging="360"/>
      </w:pPr>
      <w:rPr>
        <w:rFonts w:ascii="Courier New" w:hAnsi="Courier New" w:hint="default"/>
      </w:rPr>
    </w:lvl>
    <w:lvl w:ilvl="5" w:tplc="1F7C48E4">
      <w:start w:val="1"/>
      <w:numFmt w:val="bullet"/>
      <w:lvlText w:val=""/>
      <w:lvlJc w:val="left"/>
      <w:pPr>
        <w:ind w:left="3960" w:hanging="360"/>
      </w:pPr>
      <w:rPr>
        <w:rFonts w:ascii="Wingdings" w:hAnsi="Wingdings" w:hint="default"/>
      </w:rPr>
    </w:lvl>
    <w:lvl w:ilvl="6" w:tplc="E46CAFEC">
      <w:start w:val="1"/>
      <w:numFmt w:val="bullet"/>
      <w:lvlText w:val=""/>
      <w:lvlJc w:val="left"/>
      <w:pPr>
        <w:ind w:left="4680" w:hanging="360"/>
      </w:pPr>
      <w:rPr>
        <w:rFonts w:ascii="Symbol" w:hAnsi="Symbol" w:hint="default"/>
      </w:rPr>
    </w:lvl>
    <w:lvl w:ilvl="7" w:tplc="820C96DA">
      <w:start w:val="1"/>
      <w:numFmt w:val="bullet"/>
      <w:lvlText w:val="o"/>
      <w:lvlJc w:val="left"/>
      <w:pPr>
        <w:ind w:left="5400" w:hanging="360"/>
      </w:pPr>
      <w:rPr>
        <w:rFonts w:ascii="Courier New" w:hAnsi="Courier New" w:hint="default"/>
      </w:rPr>
    </w:lvl>
    <w:lvl w:ilvl="8" w:tplc="D8D05F06">
      <w:start w:val="1"/>
      <w:numFmt w:val="bullet"/>
      <w:lvlText w:val=""/>
      <w:lvlJc w:val="left"/>
      <w:pPr>
        <w:ind w:left="6120" w:hanging="360"/>
      </w:pPr>
      <w:rPr>
        <w:rFonts w:ascii="Wingdings" w:hAnsi="Wingdings" w:hint="default"/>
      </w:rPr>
    </w:lvl>
  </w:abstractNum>
  <w:abstractNum w:abstractNumId="20" w15:restartNumberingAfterBreak="0">
    <w:nsid w:val="7E5D7D51"/>
    <w:multiLevelType w:val="hybridMultilevel"/>
    <w:tmpl w:val="A6A6CC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F595FA8"/>
    <w:multiLevelType w:val="hybridMultilevel"/>
    <w:tmpl w:val="6A6E814A"/>
    <w:lvl w:ilvl="0" w:tplc="A20C25AA">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819344668">
    <w:abstractNumId w:val="11"/>
  </w:num>
  <w:num w:numId="2" w16cid:durableId="1380008916">
    <w:abstractNumId w:val="9"/>
  </w:num>
  <w:num w:numId="3" w16cid:durableId="473641321">
    <w:abstractNumId w:val="3"/>
  </w:num>
  <w:num w:numId="4" w16cid:durableId="1435904068">
    <w:abstractNumId w:val="18"/>
  </w:num>
  <w:num w:numId="5" w16cid:durableId="1107000210">
    <w:abstractNumId w:val="17"/>
  </w:num>
  <w:num w:numId="6" w16cid:durableId="855269278">
    <w:abstractNumId w:val="19"/>
  </w:num>
  <w:num w:numId="7" w16cid:durableId="1910580400">
    <w:abstractNumId w:val="1"/>
  </w:num>
  <w:num w:numId="8" w16cid:durableId="356391015">
    <w:abstractNumId w:val="13"/>
  </w:num>
  <w:num w:numId="9" w16cid:durableId="1226719314">
    <w:abstractNumId w:val="20"/>
  </w:num>
  <w:num w:numId="10" w16cid:durableId="1081220585">
    <w:abstractNumId w:val="21"/>
  </w:num>
  <w:num w:numId="11" w16cid:durableId="1355612401">
    <w:abstractNumId w:val="15"/>
  </w:num>
  <w:num w:numId="12" w16cid:durableId="1639414814">
    <w:abstractNumId w:val="0"/>
  </w:num>
  <w:num w:numId="13" w16cid:durableId="372536940">
    <w:abstractNumId w:val="7"/>
  </w:num>
  <w:num w:numId="14" w16cid:durableId="2061661258">
    <w:abstractNumId w:val="14"/>
  </w:num>
  <w:num w:numId="15" w16cid:durableId="968047643">
    <w:abstractNumId w:val="16"/>
  </w:num>
  <w:num w:numId="16" w16cid:durableId="299455071">
    <w:abstractNumId w:val="4"/>
  </w:num>
  <w:num w:numId="17" w16cid:durableId="419376310">
    <w:abstractNumId w:val="5"/>
  </w:num>
  <w:num w:numId="18" w16cid:durableId="1974865577">
    <w:abstractNumId w:val="10"/>
  </w:num>
  <w:num w:numId="19" w16cid:durableId="1190069956">
    <w:abstractNumId w:val="2"/>
  </w:num>
  <w:num w:numId="20" w16cid:durableId="1446193665">
    <w:abstractNumId w:val="12"/>
  </w:num>
  <w:num w:numId="21" w16cid:durableId="63456186">
    <w:abstractNumId w:val="8"/>
  </w:num>
  <w:num w:numId="22" w16cid:durableId="196033319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495D"/>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1C02"/>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22C"/>
    <w:rsid w:val="000637B9"/>
    <w:rsid w:val="00064002"/>
    <w:rsid w:val="0006448A"/>
    <w:rsid w:val="00064629"/>
    <w:rsid w:val="00064A88"/>
    <w:rsid w:val="00065496"/>
    <w:rsid w:val="00065546"/>
    <w:rsid w:val="0006572E"/>
    <w:rsid w:val="00065E43"/>
    <w:rsid w:val="00066087"/>
    <w:rsid w:val="000668FE"/>
    <w:rsid w:val="00066A30"/>
    <w:rsid w:val="00066FF7"/>
    <w:rsid w:val="00067076"/>
    <w:rsid w:val="0006757F"/>
    <w:rsid w:val="000675AA"/>
    <w:rsid w:val="000676E9"/>
    <w:rsid w:val="00067889"/>
    <w:rsid w:val="0007001E"/>
    <w:rsid w:val="000700A2"/>
    <w:rsid w:val="00070FA4"/>
    <w:rsid w:val="000712C3"/>
    <w:rsid w:val="00071CD3"/>
    <w:rsid w:val="00071FA6"/>
    <w:rsid w:val="00072244"/>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08C"/>
    <w:rsid w:val="00083332"/>
    <w:rsid w:val="000833F4"/>
    <w:rsid w:val="000853A9"/>
    <w:rsid w:val="00085429"/>
    <w:rsid w:val="000855CF"/>
    <w:rsid w:val="00085EC3"/>
    <w:rsid w:val="00085F9D"/>
    <w:rsid w:val="000879D6"/>
    <w:rsid w:val="00087CE5"/>
    <w:rsid w:val="00087FFC"/>
    <w:rsid w:val="00090017"/>
    <w:rsid w:val="00091584"/>
    <w:rsid w:val="00091777"/>
    <w:rsid w:val="00091AD1"/>
    <w:rsid w:val="00092B14"/>
    <w:rsid w:val="00092D09"/>
    <w:rsid w:val="000932D5"/>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1917"/>
    <w:rsid w:val="000A2D02"/>
    <w:rsid w:val="000A3DF1"/>
    <w:rsid w:val="000A41B0"/>
    <w:rsid w:val="000A4FEC"/>
    <w:rsid w:val="000A6AD1"/>
    <w:rsid w:val="000A6C23"/>
    <w:rsid w:val="000A6C62"/>
    <w:rsid w:val="000A6D83"/>
    <w:rsid w:val="000A6DED"/>
    <w:rsid w:val="000A7059"/>
    <w:rsid w:val="000B0667"/>
    <w:rsid w:val="000B103C"/>
    <w:rsid w:val="000B107C"/>
    <w:rsid w:val="000B22DB"/>
    <w:rsid w:val="000B24B6"/>
    <w:rsid w:val="000B29DA"/>
    <w:rsid w:val="000B3B46"/>
    <w:rsid w:val="000B45A4"/>
    <w:rsid w:val="000B47E0"/>
    <w:rsid w:val="000B4851"/>
    <w:rsid w:val="000B4D71"/>
    <w:rsid w:val="000B4F92"/>
    <w:rsid w:val="000B5307"/>
    <w:rsid w:val="000B56A6"/>
    <w:rsid w:val="000B6927"/>
    <w:rsid w:val="000B694C"/>
    <w:rsid w:val="000B6972"/>
    <w:rsid w:val="000B6CEC"/>
    <w:rsid w:val="000B716C"/>
    <w:rsid w:val="000B72C3"/>
    <w:rsid w:val="000B7520"/>
    <w:rsid w:val="000C029A"/>
    <w:rsid w:val="000C07C6"/>
    <w:rsid w:val="000C1028"/>
    <w:rsid w:val="000C216C"/>
    <w:rsid w:val="000C242F"/>
    <w:rsid w:val="000C280D"/>
    <w:rsid w:val="000C2938"/>
    <w:rsid w:val="000C2FDF"/>
    <w:rsid w:val="000C3A16"/>
    <w:rsid w:val="000C3C4A"/>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1F25"/>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1A18"/>
    <w:rsid w:val="00103907"/>
    <w:rsid w:val="00103966"/>
    <w:rsid w:val="00103A9C"/>
    <w:rsid w:val="00104755"/>
    <w:rsid w:val="00104EBC"/>
    <w:rsid w:val="001055A6"/>
    <w:rsid w:val="00105D99"/>
    <w:rsid w:val="0010621B"/>
    <w:rsid w:val="00106C98"/>
    <w:rsid w:val="00106F4C"/>
    <w:rsid w:val="0010703A"/>
    <w:rsid w:val="001070AF"/>
    <w:rsid w:val="001072CF"/>
    <w:rsid w:val="00107ACD"/>
    <w:rsid w:val="001101A1"/>
    <w:rsid w:val="00110618"/>
    <w:rsid w:val="00110E9C"/>
    <w:rsid w:val="0011101D"/>
    <w:rsid w:val="001111BC"/>
    <w:rsid w:val="001118FB"/>
    <w:rsid w:val="00112901"/>
    <w:rsid w:val="00112A6A"/>
    <w:rsid w:val="001138B2"/>
    <w:rsid w:val="00113A49"/>
    <w:rsid w:val="00114FE3"/>
    <w:rsid w:val="00115233"/>
    <w:rsid w:val="001152FE"/>
    <w:rsid w:val="001163D6"/>
    <w:rsid w:val="00116477"/>
    <w:rsid w:val="00117F8B"/>
    <w:rsid w:val="0012038F"/>
    <w:rsid w:val="001211C8"/>
    <w:rsid w:val="001233CE"/>
    <w:rsid w:val="00123472"/>
    <w:rsid w:val="001238FA"/>
    <w:rsid w:val="00123A97"/>
    <w:rsid w:val="001256AA"/>
    <w:rsid w:val="00125D88"/>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02B"/>
    <w:rsid w:val="00161206"/>
    <w:rsid w:val="001619AD"/>
    <w:rsid w:val="00161AB0"/>
    <w:rsid w:val="001628DF"/>
    <w:rsid w:val="00163274"/>
    <w:rsid w:val="0016342A"/>
    <w:rsid w:val="00163453"/>
    <w:rsid w:val="00163551"/>
    <w:rsid w:val="001635C1"/>
    <w:rsid w:val="0016361D"/>
    <w:rsid w:val="001637BF"/>
    <w:rsid w:val="0016455E"/>
    <w:rsid w:val="00164832"/>
    <w:rsid w:val="00164BEE"/>
    <w:rsid w:val="00164FF6"/>
    <w:rsid w:val="00165F81"/>
    <w:rsid w:val="001665B5"/>
    <w:rsid w:val="001665FA"/>
    <w:rsid w:val="0016668F"/>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19B8"/>
    <w:rsid w:val="00182F8E"/>
    <w:rsid w:val="001834D5"/>
    <w:rsid w:val="00183A0C"/>
    <w:rsid w:val="00183AAB"/>
    <w:rsid w:val="001851DF"/>
    <w:rsid w:val="00185303"/>
    <w:rsid w:val="00186034"/>
    <w:rsid w:val="00186F09"/>
    <w:rsid w:val="00187E22"/>
    <w:rsid w:val="0018D951"/>
    <w:rsid w:val="001902A8"/>
    <w:rsid w:val="00190675"/>
    <w:rsid w:val="00190699"/>
    <w:rsid w:val="00191124"/>
    <w:rsid w:val="00192A96"/>
    <w:rsid w:val="00194BB6"/>
    <w:rsid w:val="0019558C"/>
    <w:rsid w:val="00196487"/>
    <w:rsid w:val="00196C73"/>
    <w:rsid w:val="00197BE8"/>
    <w:rsid w:val="001A0381"/>
    <w:rsid w:val="001A0680"/>
    <w:rsid w:val="001A244B"/>
    <w:rsid w:val="001A324B"/>
    <w:rsid w:val="001A42BE"/>
    <w:rsid w:val="001A5277"/>
    <w:rsid w:val="001A6941"/>
    <w:rsid w:val="001A6C74"/>
    <w:rsid w:val="001A6E06"/>
    <w:rsid w:val="001A7929"/>
    <w:rsid w:val="001A7CE8"/>
    <w:rsid w:val="001B0555"/>
    <w:rsid w:val="001B0786"/>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4B8"/>
    <w:rsid w:val="001C7E15"/>
    <w:rsid w:val="001D020A"/>
    <w:rsid w:val="001D0621"/>
    <w:rsid w:val="001D089A"/>
    <w:rsid w:val="001D13DF"/>
    <w:rsid w:val="001D1ABB"/>
    <w:rsid w:val="001D2ED1"/>
    <w:rsid w:val="001D2F8E"/>
    <w:rsid w:val="001D39CC"/>
    <w:rsid w:val="001D3ED0"/>
    <w:rsid w:val="001D4762"/>
    <w:rsid w:val="001D4866"/>
    <w:rsid w:val="001D530C"/>
    <w:rsid w:val="001D5F1A"/>
    <w:rsid w:val="001D65A8"/>
    <w:rsid w:val="001D6BB4"/>
    <w:rsid w:val="001D6C2A"/>
    <w:rsid w:val="001D71A7"/>
    <w:rsid w:val="001D7AAD"/>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414"/>
    <w:rsid w:val="0020474C"/>
    <w:rsid w:val="00204EE7"/>
    <w:rsid w:val="00205097"/>
    <w:rsid w:val="00205878"/>
    <w:rsid w:val="00206F20"/>
    <w:rsid w:val="00206FA9"/>
    <w:rsid w:val="0020FE4F"/>
    <w:rsid w:val="00210196"/>
    <w:rsid w:val="0021066B"/>
    <w:rsid w:val="0021069B"/>
    <w:rsid w:val="002107ED"/>
    <w:rsid w:val="00210D52"/>
    <w:rsid w:val="00211695"/>
    <w:rsid w:val="00211887"/>
    <w:rsid w:val="00213817"/>
    <w:rsid w:val="0021543E"/>
    <w:rsid w:val="0021579F"/>
    <w:rsid w:val="0021665F"/>
    <w:rsid w:val="002166F9"/>
    <w:rsid w:val="00216962"/>
    <w:rsid w:val="002169F2"/>
    <w:rsid w:val="0021778B"/>
    <w:rsid w:val="00220634"/>
    <w:rsid w:val="002211E9"/>
    <w:rsid w:val="00222B2A"/>
    <w:rsid w:val="00222ECF"/>
    <w:rsid w:val="00223398"/>
    <w:rsid w:val="0022370E"/>
    <w:rsid w:val="00223CBF"/>
    <w:rsid w:val="00223F1A"/>
    <w:rsid w:val="0022468E"/>
    <w:rsid w:val="00225B94"/>
    <w:rsid w:val="00225C25"/>
    <w:rsid w:val="002263B8"/>
    <w:rsid w:val="00226BA0"/>
    <w:rsid w:val="00226D6F"/>
    <w:rsid w:val="002276BB"/>
    <w:rsid w:val="00227991"/>
    <w:rsid w:val="00227B22"/>
    <w:rsid w:val="0023112C"/>
    <w:rsid w:val="002315E8"/>
    <w:rsid w:val="00232236"/>
    <w:rsid w:val="00232A2F"/>
    <w:rsid w:val="00232C39"/>
    <w:rsid w:val="00233347"/>
    <w:rsid w:val="00234051"/>
    <w:rsid w:val="0023408E"/>
    <w:rsid w:val="00234A37"/>
    <w:rsid w:val="00234B2F"/>
    <w:rsid w:val="00234D9C"/>
    <w:rsid w:val="00235A65"/>
    <w:rsid w:val="00235E88"/>
    <w:rsid w:val="002376BD"/>
    <w:rsid w:val="00237736"/>
    <w:rsid w:val="00237E00"/>
    <w:rsid w:val="00237E84"/>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79A"/>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3EF4"/>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6D14"/>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28C1"/>
    <w:rsid w:val="002A3111"/>
    <w:rsid w:val="002A3157"/>
    <w:rsid w:val="002A3896"/>
    <w:rsid w:val="002A3B73"/>
    <w:rsid w:val="002A4024"/>
    <w:rsid w:val="002A4655"/>
    <w:rsid w:val="002A48EF"/>
    <w:rsid w:val="002A59ED"/>
    <w:rsid w:val="002A5C51"/>
    <w:rsid w:val="002B078F"/>
    <w:rsid w:val="002B1021"/>
    <w:rsid w:val="002B1B87"/>
    <w:rsid w:val="002B31C6"/>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925"/>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067"/>
    <w:rsid w:val="002E6CF9"/>
    <w:rsid w:val="002E6DD8"/>
    <w:rsid w:val="002E7074"/>
    <w:rsid w:val="002E738C"/>
    <w:rsid w:val="002E740E"/>
    <w:rsid w:val="002E7BDE"/>
    <w:rsid w:val="002EE075"/>
    <w:rsid w:val="002F123A"/>
    <w:rsid w:val="002F1D1C"/>
    <w:rsid w:val="002F23E7"/>
    <w:rsid w:val="002F3DB4"/>
    <w:rsid w:val="002F4533"/>
    <w:rsid w:val="002F5002"/>
    <w:rsid w:val="002F5612"/>
    <w:rsid w:val="002F5D05"/>
    <w:rsid w:val="002F6C74"/>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6B0"/>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88B"/>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5DAD"/>
    <w:rsid w:val="00356B3F"/>
    <w:rsid w:val="00357128"/>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004"/>
    <w:rsid w:val="0036777C"/>
    <w:rsid w:val="00367C30"/>
    <w:rsid w:val="00367F70"/>
    <w:rsid w:val="0037259A"/>
    <w:rsid w:val="00372A0E"/>
    <w:rsid w:val="00372E42"/>
    <w:rsid w:val="003733FA"/>
    <w:rsid w:val="00373DCC"/>
    <w:rsid w:val="00374410"/>
    <w:rsid w:val="00374426"/>
    <w:rsid w:val="00374501"/>
    <w:rsid w:val="00374BC7"/>
    <w:rsid w:val="0037566E"/>
    <w:rsid w:val="0037671D"/>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3AAB"/>
    <w:rsid w:val="003A47BB"/>
    <w:rsid w:val="003A50C1"/>
    <w:rsid w:val="003A5FA9"/>
    <w:rsid w:val="003A60F2"/>
    <w:rsid w:val="003A74E4"/>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4815"/>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92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2F14"/>
    <w:rsid w:val="003F373C"/>
    <w:rsid w:val="003F4A13"/>
    <w:rsid w:val="003F6AEF"/>
    <w:rsid w:val="003F6C7E"/>
    <w:rsid w:val="003F6F28"/>
    <w:rsid w:val="003F700B"/>
    <w:rsid w:val="004003D7"/>
    <w:rsid w:val="00400862"/>
    <w:rsid w:val="00400CDC"/>
    <w:rsid w:val="00402288"/>
    <w:rsid w:val="0040335D"/>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BA7"/>
    <w:rsid w:val="00423DA4"/>
    <w:rsid w:val="004244BB"/>
    <w:rsid w:val="00424646"/>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48E"/>
    <w:rsid w:val="004367FD"/>
    <w:rsid w:val="00437826"/>
    <w:rsid w:val="0043DA5F"/>
    <w:rsid w:val="004406E1"/>
    <w:rsid w:val="00440923"/>
    <w:rsid w:val="00441275"/>
    <w:rsid w:val="00441A1F"/>
    <w:rsid w:val="00441F8F"/>
    <w:rsid w:val="004426D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69E"/>
    <w:rsid w:val="00455ED1"/>
    <w:rsid w:val="00456793"/>
    <w:rsid w:val="004568CC"/>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1E46"/>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6E83"/>
    <w:rsid w:val="004978FA"/>
    <w:rsid w:val="00497D70"/>
    <w:rsid w:val="0049DD97"/>
    <w:rsid w:val="004A0C55"/>
    <w:rsid w:val="004A23CC"/>
    <w:rsid w:val="004A26EA"/>
    <w:rsid w:val="004A2F9D"/>
    <w:rsid w:val="004A3B40"/>
    <w:rsid w:val="004A598B"/>
    <w:rsid w:val="004A5B24"/>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2C2"/>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C7DA9"/>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B3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4C4"/>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5A1F"/>
    <w:rsid w:val="00516893"/>
    <w:rsid w:val="00516B65"/>
    <w:rsid w:val="00516C7B"/>
    <w:rsid w:val="0051727F"/>
    <w:rsid w:val="0051747F"/>
    <w:rsid w:val="00517965"/>
    <w:rsid w:val="005207CC"/>
    <w:rsid w:val="00521233"/>
    <w:rsid w:val="0052123E"/>
    <w:rsid w:val="0052170A"/>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1AA"/>
    <w:rsid w:val="0054662F"/>
    <w:rsid w:val="00546C07"/>
    <w:rsid w:val="005472FF"/>
    <w:rsid w:val="005478EA"/>
    <w:rsid w:val="0055021E"/>
    <w:rsid w:val="00550650"/>
    <w:rsid w:val="00552035"/>
    <w:rsid w:val="0055280C"/>
    <w:rsid w:val="00553569"/>
    <w:rsid w:val="00554449"/>
    <w:rsid w:val="00554901"/>
    <w:rsid w:val="00555E75"/>
    <w:rsid w:val="00556053"/>
    <w:rsid w:val="00556724"/>
    <w:rsid w:val="00556804"/>
    <w:rsid w:val="00556A6C"/>
    <w:rsid w:val="005573DC"/>
    <w:rsid w:val="00557766"/>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5ED8"/>
    <w:rsid w:val="005767FC"/>
    <w:rsid w:val="00576CF0"/>
    <w:rsid w:val="00577013"/>
    <w:rsid w:val="005770B6"/>
    <w:rsid w:val="005772E4"/>
    <w:rsid w:val="0057755E"/>
    <w:rsid w:val="005775B0"/>
    <w:rsid w:val="005779C6"/>
    <w:rsid w:val="0058113B"/>
    <w:rsid w:val="0058258D"/>
    <w:rsid w:val="00582656"/>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DE9"/>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034A"/>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6CB5"/>
    <w:rsid w:val="005B786D"/>
    <w:rsid w:val="005B7DE4"/>
    <w:rsid w:val="005C00F1"/>
    <w:rsid w:val="005C01E8"/>
    <w:rsid w:val="005C054E"/>
    <w:rsid w:val="005C0A85"/>
    <w:rsid w:val="005C1194"/>
    <w:rsid w:val="005C13D8"/>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413A"/>
    <w:rsid w:val="005D42C3"/>
    <w:rsid w:val="005D5B5A"/>
    <w:rsid w:val="005D5FFC"/>
    <w:rsid w:val="005D76F5"/>
    <w:rsid w:val="005E0114"/>
    <w:rsid w:val="005E08FD"/>
    <w:rsid w:val="005E0D47"/>
    <w:rsid w:val="005E13D2"/>
    <w:rsid w:val="005E250C"/>
    <w:rsid w:val="005E340E"/>
    <w:rsid w:val="005E3FAA"/>
    <w:rsid w:val="005E48AD"/>
    <w:rsid w:val="005E4DC1"/>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132"/>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CC5"/>
    <w:rsid w:val="00641ECC"/>
    <w:rsid w:val="006423FB"/>
    <w:rsid w:val="0064295C"/>
    <w:rsid w:val="00642B3A"/>
    <w:rsid w:val="006444BB"/>
    <w:rsid w:val="006445CD"/>
    <w:rsid w:val="00644DA5"/>
    <w:rsid w:val="00646902"/>
    <w:rsid w:val="006474AD"/>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4F1"/>
    <w:rsid w:val="00684D41"/>
    <w:rsid w:val="00685709"/>
    <w:rsid w:val="006857F4"/>
    <w:rsid w:val="006863D6"/>
    <w:rsid w:val="00686A6A"/>
    <w:rsid w:val="00686B6F"/>
    <w:rsid w:val="0069052C"/>
    <w:rsid w:val="006913FA"/>
    <w:rsid w:val="00691681"/>
    <w:rsid w:val="0069270A"/>
    <w:rsid w:val="00692817"/>
    <w:rsid w:val="00692A75"/>
    <w:rsid w:val="00693103"/>
    <w:rsid w:val="006932B3"/>
    <w:rsid w:val="006940B7"/>
    <w:rsid w:val="006941DF"/>
    <w:rsid w:val="0069487F"/>
    <w:rsid w:val="00695231"/>
    <w:rsid w:val="00695A20"/>
    <w:rsid w:val="00696208"/>
    <w:rsid w:val="00696B90"/>
    <w:rsid w:val="00696F06"/>
    <w:rsid w:val="006970C2"/>
    <w:rsid w:val="00697407"/>
    <w:rsid w:val="00697456"/>
    <w:rsid w:val="00697D27"/>
    <w:rsid w:val="006A0858"/>
    <w:rsid w:val="006A0D9E"/>
    <w:rsid w:val="006A1D0C"/>
    <w:rsid w:val="006A209D"/>
    <w:rsid w:val="006A3F88"/>
    <w:rsid w:val="006A584D"/>
    <w:rsid w:val="006A5C6E"/>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4996"/>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5D9"/>
    <w:rsid w:val="006D7BD1"/>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62A"/>
    <w:rsid w:val="00736BF9"/>
    <w:rsid w:val="00737043"/>
    <w:rsid w:val="00737263"/>
    <w:rsid w:val="00737607"/>
    <w:rsid w:val="007377D4"/>
    <w:rsid w:val="007401C8"/>
    <w:rsid w:val="00740575"/>
    <w:rsid w:val="00740A09"/>
    <w:rsid w:val="0074118D"/>
    <w:rsid w:val="00742070"/>
    <w:rsid w:val="007431F7"/>
    <w:rsid w:val="00743A94"/>
    <w:rsid w:val="00743B9C"/>
    <w:rsid w:val="00744D0D"/>
    <w:rsid w:val="00745CC1"/>
    <w:rsid w:val="00745DFE"/>
    <w:rsid w:val="007467CD"/>
    <w:rsid w:val="00746F07"/>
    <w:rsid w:val="00747854"/>
    <w:rsid w:val="00747EBD"/>
    <w:rsid w:val="007505FD"/>
    <w:rsid w:val="007516A3"/>
    <w:rsid w:val="007518D5"/>
    <w:rsid w:val="00751DD5"/>
    <w:rsid w:val="00752B40"/>
    <w:rsid w:val="00753A9C"/>
    <w:rsid w:val="00754BCE"/>
    <w:rsid w:val="0075536F"/>
    <w:rsid w:val="007557AC"/>
    <w:rsid w:val="00755905"/>
    <w:rsid w:val="0075603A"/>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62B"/>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9AC"/>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155"/>
    <w:rsid w:val="007B045E"/>
    <w:rsid w:val="007B17C4"/>
    <w:rsid w:val="007B2374"/>
    <w:rsid w:val="007B28EE"/>
    <w:rsid w:val="007B587F"/>
    <w:rsid w:val="007B5EF7"/>
    <w:rsid w:val="007B6BF9"/>
    <w:rsid w:val="007B6F7F"/>
    <w:rsid w:val="007C1D76"/>
    <w:rsid w:val="007C1E40"/>
    <w:rsid w:val="007C2263"/>
    <w:rsid w:val="007C2A81"/>
    <w:rsid w:val="007C2ECF"/>
    <w:rsid w:val="007C2FD8"/>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A33"/>
    <w:rsid w:val="00804B7B"/>
    <w:rsid w:val="00805416"/>
    <w:rsid w:val="00805709"/>
    <w:rsid w:val="00805F12"/>
    <w:rsid w:val="00806241"/>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4EA"/>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4B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818"/>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C9F"/>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4BB"/>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4F8"/>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1B5"/>
    <w:rsid w:val="008F5778"/>
    <w:rsid w:val="008F57A3"/>
    <w:rsid w:val="008F5F21"/>
    <w:rsid w:val="009003B3"/>
    <w:rsid w:val="00900656"/>
    <w:rsid w:val="00900F02"/>
    <w:rsid w:val="00900FED"/>
    <w:rsid w:val="009016B1"/>
    <w:rsid w:val="009026E9"/>
    <w:rsid w:val="009031F2"/>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17827"/>
    <w:rsid w:val="00920500"/>
    <w:rsid w:val="0092093C"/>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37D9D"/>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5FA"/>
    <w:rsid w:val="009578D5"/>
    <w:rsid w:val="0096051B"/>
    <w:rsid w:val="009625B1"/>
    <w:rsid w:val="00963D62"/>
    <w:rsid w:val="00964187"/>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028"/>
    <w:rsid w:val="009862ED"/>
    <w:rsid w:val="0098636D"/>
    <w:rsid w:val="00986948"/>
    <w:rsid w:val="009873CA"/>
    <w:rsid w:val="00987529"/>
    <w:rsid w:val="00987CD7"/>
    <w:rsid w:val="00987DC0"/>
    <w:rsid w:val="00988B0F"/>
    <w:rsid w:val="0099032A"/>
    <w:rsid w:val="00990936"/>
    <w:rsid w:val="00991013"/>
    <w:rsid w:val="009910C9"/>
    <w:rsid w:val="00992A42"/>
    <w:rsid w:val="00992F0F"/>
    <w:rsid w:val="009932AE"/>
    <w:rsid w:val="009947D1"/>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131"/>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4D0"/>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1C2"/>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2CD0"/>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3F1E"/>
    <w:rsid w:val="00A6525F"/>
    <w:rsid w:val="00A67027"/>
    <w:rsid w:val="00A67873"/>
    <w:rsid w:val="00A701AD"/>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964"/>
    <w:rsid w:val="00A83EE7"/>
    <w:rsid w:val="00A841AD"/>
    <w:rsid w:val="00A8563E"/>
    <w:rsid w:val="00A861D3"/>
    <w:rsid w:val="00A8676C"/>
    <w:rsid w:val="00A8677D"/>
    <w:rsid w:val="00A87852"/>
    <w:rsid w:val="00A90F86"/>
    <w:rsid w:val="00A92306"/>
    <w:rsid w:val="00A92B59"/>
    <w:rsid w:val="00A92C7C"/>
    <w:rsid w:val="00A93073"/>
    <w:rsid w:val="00A939DD"/>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0F9E"/>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8F2"/>
    <w:rsid w:val="00AC7A47"/>
    <w:rsid w:val="00AC7DE8"/>
    <w:rsid w:val="00AD0243"/>
    <w:rsid w:val="00AD231C"/>
    <w:rsid w:val="00AD2A27"/>
    <w:rsid w:val="00AD2BA0"/>
    <w:rsid w:val="00AD2C7F"/>
    <w:rsid w:val="00AD2D72"/>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54E5"/>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2D5D"/>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5CE"/>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61B"/>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4D23"/>
    <w:rsid w:val="00B8549F"/>
    <w:rsid w:val="00B85A99"/>
    <w:rsid w:val="00B862D2"/>
    <w:rsid w:val="00B8654B"/>
    <w:rsid w:val="00B86B1C"/>
    <w:rsid w:val="00B86D82"/>
    <w:rsid w:val="00B86EA5"/>
    <w:rsid w:val="00B8751F"/>
    <w:rsid w:val="00B8772B"/>
    <w:rsid w:val="00B8778F"/>
    <w:rsid w:val="00B90476"/>
    <w:rsid w:val="00B91A0C"/>
    <w:rsid w:val="00B91B97"/>
    <w:rsid w:val="00B927AC"/>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46D"/>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332C"/>
    <w:rsid w:val="00BE4D8D"/>
    <w:rsid w:val="00BE5E62"/>
    <w:rsid w:val="00BE63F9"/>
    <w:rsid w:val="00BE6C6C"/>
    <w:rsid w:val="00BE7455"/>
    <w:rsid w:val="00BF00C8"/>
    <w:rsid w:val="00BF095D"/>
    <w:rsid w:val="00BF0A98"/>
    <w:rsid w:val="00BF1E9A"/>
    <w:rsid w:val="00BF35E8"/>
    <w:rsid w:val="00BF3688"/>
    <w:rsid w:val="00BF42C8"/>
    <w:rsid w:val="00BF4B0B"/>
    <w:rsid w:val="00BF4B3A"/>
    <w:rsid w:val="00BF505D"/>
    <w:rsid w:val="00BF676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0675"/>
    <w:rsid w:val="00C11074"/>
    <w:rsid w:val="00C110DB"/>
    <w:rsid w:val="00C11A36"/>
    <w:rsid w:val="00C11ADD"/>
    <w:rsid w:val="00C11C3E"/>
    <w:rsid w:val="00C13106"/>
    <w:rsid w:val="00C13112"/>
    <w:rsid w:val="00C1378E"/>
    <w:rsid w:val="00C143E0"/>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1651"/>
    <w:rsid w:val="00C21FC9"/>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0E7"/>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534"/>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4B1"/>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AF6"/>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6F0"/>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3E9"/>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226"/>
    <w:rsid w:val="00D265F7"/>
    <w:rsid w:val="00D26739"/>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A1E"/>
    <w:rsid w:val="00D43DE8"/>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57875"/>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2AC"/>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A4A"/>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23"/>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8BC"/>
    <w:rsid w:val="00DD5BD8"/>
    <w:rsid w:val="00DD5EC4"/>
    <w:rsid w:val="00DD660A"/>
    <w:rsid w:val="00DD6991"/>
    <w:rsid w:val="00DD6C0D"/>
    <w:rsid w:val="00DD7273"/>
    <w:rsid w:val="00DD7A74"/>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889"/>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64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0E93"/>
    <w:rsid w:val="00E211D7"/>
    <w:rsid w:val="00E21547"/>
    <w:rsid w:val="00E217A3"/>
    <w:rsid w:val="00E217EC"/>
    <w:rsid w:val="00E21A02"/>
    <w:rsid w:val="00E22219"/>
    <w:rsid w:val="00E23400"/>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202"/>
    <w:rsid w:val="00E335E7"/>
    <w:rsid w:val="00E33C15"/>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1BD"/>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935"/>
    <w:rsid w:val="00E87AA4"/>
    <w:rsid w:val="00E9001B"/>
    <w:rsid w:val="00E91216"/>
    <w:rsid w:val="00E91473"/>
    <w:rsid w:val="00E91BE3"/>
    <w:rsid w:val="00E91D4D"/>
    <w:rsid w:val="00E920B6"/>
    <w:rsid w:val="00E922F0"/>
    <w:rsid w:val="00E927DD"/>
    <w:rsid w:val="00E92921"/>
    <w:rsid w:val="00E92EA0"/>
    <w:rsid w:val="00E93A25"/>
    <w:rsid w:val="00E94657"/>
    <w:rsid w:val="00E947FA"/>
    <w:rsid w:val="00E94953"/>
    <w:rsid w:val="00E94DB4"/>
    <w:rsid w:val="00E95042"/>
    <w:rsid w:val="00E95932"/>
    <w:rsid w:val="00E964C2"/>
    <w:rsid w:val="00E96969"/>
    <w:rsid w:val="00E96D77"/>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3E2"/>
    <w:rsid w:val="00F008E9"/>
    <w:rsid w:val="00F01664"/>
    <w:rsid w:val="00F01AF5"/>
    <w:rsid w:val="00F02E50"/>
    <w:rsid w:val="00F03309"/>
    <w:rsid w:val="00F03E4F"/>
    <w:rsid w:val="00F047F1"/>
    <w:rsid w:val="00F0538B"/>
    <w:rsid w:val="00F06214"/>
    <w:rsid w:val="00F06402"/>
    <w:rsid w:val="00F07433"/>
    <w:rsid w:val="00F074D2"/>
    <w:rsid w:val="00F07588"/>
    <w:rsid w:val="00F07C0C"/>
    <w:rsid w:val="00F07D0D"/>
    <w:rsid w:val="00F07DF1"/>
    <w:rsid w:val="00F1094A"/>
    <w:rsid w:val="00F11B73"/>
    <w:rsid w:val="00F11C9A"/>
    <w:rsid w:val="00F11F19"/>
    <w:rsid w:val="00F12DA8"/>
    <w:rsid w:val="00F135EF"/>
    <w:rsid w:val="00F139E8"/>
    <w:rsid w:val="00F13A65"/>
    <w:rsid w:val="00F1412E"/>
    <w:rsid w:val="00F141CF"/>
    <w:rsid w:val="00F14767"/>
    <w:rsid w:val="00F147B4"/>
    <w:rsid w:val="00F152BC"/>
    <w:rsid w:val="00F16EA1"/>
    <w:rsid w:val="00F16FE5"/>
    <w:rsid w:val="00F1707E"/>
    <w:rsid w:val="00F173DC"/>
    <w:rsid w:val="00F17CF3"/>
    <w:rsid w:val="00F17DD5"/>
    <w:rsid w:val="00F210CB"/>
    <w:rsid w:val="00F240BC"/>
    <w:rsid w:val="00F249F0"/>
    <w:rsid w:val="00F25B82"/>
    <w:rsid w:val="00F25D98"/>
    <w:rsid w:val="00F2685B"/>
    <w:rsid w:val="00F2716D"/>
    <w:rsid w:val="00F271DE"/>
    <w:rsid w:val="00F27658"/>
    <w:rsid w:val="00F307B1"/>
    <w:rsid w:val="00F31742"/>
    <w:rsid w:val="00F318EC"/>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6B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08D4"/>
    <w:rsid w:val="00F71096"/>
    <w:rsid w:val="00F722D5"/>
    <w:rsid w:val="00F7266D"/>
    <w:rsid w:val="00F731EE"/>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87113"/>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5ABA"/>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565B"/>
    <w:rsid w:val="00FF617D"/>
    <w:rsid w:val="00FF63F5"/>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17080"/>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436F"/>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1CEA"/>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2342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139BE"/>
  <w15:docId w15:val="{0BEDB975-F27C-4195-A729-18189B4F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2"/>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3"/>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paragraph" w:styleId="BalloonText">
    <w:name w:val="Balloon Text"/>
    <w:basedOn w:val="Normal"/>
    <w:link w:val="BalloonTextChar"/>
    <w:uiPriority w:val="99"/>
    <w:semiHidden/>
    <w:unhideWhenUsed/>
    <w:rsid w:val="007C2E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ECF"/>
    <w:rPr>
      <w:rFonts w:ascii="Segoe UI" w:hAnsi="Segoe UI" w:cs="Segoe UI"/>
      <w:sz w:val="18"/>
      <w:szCs w:val="18"/>
    </w:rPr>
  </w:style>
  <w:style w:type="character" w:styleId="UnresolvedMention">
    <w:name w:val="Unresolved Mention"/>
    <w:basedOn w:val="DefaultParagraphFont"/>
    <w:uiPriority w:val="99"/>
    <w:semiHidden/>
    <w:unhideWhenUsed/>
    <w:rsid w:val="0099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aaC57tcci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oIqnESZW0qc"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Kwke0LNardc" TargetMode="External"/><Relationship Id="rId5" Type="http://schemas.openxmlformats.org/officeDocument/2006/relationships/numbering" Target="numbering.xml"/><Relationship Id="rId15" Type="http://schemas.openxmlformats.org/officeDocument/2006/relationships/hyperlink" Target="https://www.europarl.europa.eu/news/lv/headlines/society/20210414STO02010/digitala-parveide-nozime-ieguvumi-un-es-politik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462049229"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C32B5-D57B-4F43-8298-4FBD7A0AB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7D5B4-CB7E-4BAB-9BCA-2B37122E70F4}">
  <ds:schemaRefs>
    <ds:schemaRef ds:uri="http://schemas.openxmlformats.org/officeDocument/2006/bibliography"/>
  </ds:schemaRefs>
</ds:datastoreItem>
</file>

<file path=customXml/itemProps3.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kl-.dotx</Template>
  <TotalTime>329</TotalTime>
  <Pages>4</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Links>
    <vt:vector size="30" baseType="variant">
      <vt:variant>
        <vt:i4>3866744</vt:i4>
      </vt:variant>
      <vt:variant>
        <vt:i4>12</vt:i4>
      </vt:variant>
      <vt:variant>
        <vt:i4>0</vt:i4>
      </vt:variant>
      <vt:variant>
        <vt:i4>5</vt:i4>
      </vt:variant>
      <vt:variant>
        <vt:lpwstr>https://www.europarl.europa.eu/news/lv/headlines/society/20210414STO02010/digitala-parveide-nozime-ieguvumi-un-es-politika</vt:lpwstr>
      </vt:variant>
      <vt:variant>
        <vt:lpwstr/>
      </vt:variant>
      <vt:variant>
        <vt:i4>8257594</vt:i4>
      </vt:variant>
      <vt:variant>
        <vt:i4>9</vt:i4>
      </vt:variant>
      <vt:variant>
        <vt:i4>0</vt:i4>
      </vt:variant>
      <vt:variant>
        <vt:i4>5</vt:i4>
      </vt:variant>
      <vt:variant>
        <vt:lpwstr>https://vimeo.com/462049229</vt:lpwstr>
      </vt:variant>
      <vt:variant>
        <vt:lpwstr/>
      </vt:variant>
      <vt:variant>
        <vt:i4>6291577</vt:i4>
      </vt:variant>
      <vt:variant>
        <vt:i4>6</vt:i4>
      </vt:variant>
      <vt:variant>
        <vt:i4>0</vt:i4>
      </vt:variant>
      <vt:variant>
        <vt:i4>5</vt:i4>
      </vt:variant>
      <vt:variant>
        <vt:lpwstr>https://www.youtube.com/watch?v=uaaC57tcci0</vt:lpwstr>
      </vt:variant>
      <vt:variant>
        <vt:lpwstr/>
      </vt:variant>
      <vt:variant>
        <vt:i4>2949246</vt:i4>
      </vt:variant>
      <vt:variant>
        <vt:i4>3</vt:i4>
      </vt:variant>
      <vt:variant>
        <vt:i4>0</vt:i4>
      </vt:variant>
      <vt:variant>
        <vt:i4>5</vt:i4>
      </vt:variant>
      <vt:variant>
        <vt:lpwstr>https://www.youtube.com/watch?v=oIqnESZW0qc</vt:lpwstr>
      </vt:variant>
      <vt:variant>
        <vt:lpwstr/>
      </vt:variant>
      <vt:variant>
        <vt:i4>2359395</vt:i4>
      </vt:variant>
      <vt:variant>
        <vt:i4>0</vt:i4>
      </vt:variant>
      <vt:variant>
        <vt:i4>0</vt:i4>
      </vt:variant>
      <vt:variant>
        <vt:i4>5</vt:i4>
      </vt:variant>
      <vt:variant>
        <vt:lpwstr>https://www.youtube.com/watch?v=Kwke0LNardc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Artūrs Banga</cp:lastModifiedBy>
  <cp:revision>187</cp:revision>
  <dcterms:created xsi:type="dcterms:W3CDTF">2022-08-09T19:47:00Z</dcterms:created>
  <dcterms:modified xsi:type="dcterms:W3CDTF">2023-11-04T10:53:00Z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