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2587" w14:textId="01F7A768" w:rsidR="7B9C38B2" w:rsidRPr="00D5495A" w:rsidRDefault="7B9C38B2" w:rsidP="78F6A52A">
      <w:pPr>
        <w:pStyle w:val="10-12kl-klase"/>
        <w:rPr>
          <w:rFonts w:eastAsia="Times New Roman"/>
        </w:rPr>
      </w:pPr>
      <w:r w:rsidRPr="00D5495A">
        <w:rPr>
          <w:rFonts w:eastAsia="Times New Roman"/>
        </w:rPr>
        <w:t>12. klase</w:t>
      </w:r>
    </w:p>
    <w:p w14:paraId="0DDB7EC3" w14:textId="071B97BC" w:rsidR="7B9C38B2" w:rsidRPr="00D5495A" w:rsidRDefault="7B9C38B2" w:rsidP="78F6A52A">
      <w:pPr>
        <w:pStyle w:val="10-12kl-Modulis"/>
        <w:rPr>
          <w:rFonts w:eastAsia="Times New Roman"/>
        </w:rPr>
      </w:pPr>
      <w:r w:rsidRPr="00D5495A">
        <w:rPr>
          <w:rFonts w:eastAsia="Times New Roman"/>
        </w:rPr>
        <w:t>2. modulis: (Plaukstošas attiecības)</w:t>
      </w:r>
    </w:p>
    <w:p w14:paraId="7FD31E35" w14:textId="7C58251F" w:rsidR="7B9C38B2" w:rsidRPr="00D5495A" w:rsidRDefault="7B9C38B2" w:rsidP="78F6A52A">
      <w:pPr>
        <w:pStyle w:val="10-12kl-Tma"/>
        <w:rPr>
          <w:rFonts w:eastAsia="Segoe UI"/>
          <w:color w:val="000000" w:themeColor="text1"/>
        </w:rPr>
      </w:pPr>
      <w:r w:rsidRPr="00D5495A">
        <w:rPr>
          <w:rFonts w:eastAsia="Segoe UI"/>
          <w:color w:val="000000" w:themeColor="text1"/>
        </w:rPr>
        <w:t>Tēma: Ar ko es gribētu būt? (Sevis izvēlētas attiecības)</w:t>
      </w:r>
    </w:p>
    <w:p w14:paraId="106C4BA0" w14:textId="69ADEF47" w:rsidR="7B9C38B2" w:rsidRPr="00D5495A" w:rsidRDefault="7B9C38B2" w:rsidP="78F6A52A">
      <w:pPr>
        <w:pStyle w:val="10-12kl-Nodarbba"/>
        <w:rPr>
          <w:rFonts w:eastAsia="Times New Roman"/>
          <w:color w:val="000000" w:themeColor="text1"/>
        </w:rPr>
      </w:pPr>
      <w:r w:rsidRPr="00D5495A">
        <w:rPr>
          <w:rFonts w:eastAsia="Times New Roman"/>
          <w:color w:val="000000" w:themeColor="text1"/>
        </w:rPr>
        <w:t>2. nodarbība – Romantiskās attiecības</w:t>
      </w:r>
    </w:p>
    <w:p w14:paraId="4C6785F4" w14:textId="77777777" w:rsidR="00EB3CDB" w:rsidRPr="00D5495A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D5495A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D5495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D5495A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D5495A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D5495A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45AEF035" w14:textId="1876F11C" w:rsidR="00E87935" w:rsidRPr="00D5495A" w:rsidRDefault="00E87935" w:rsidP="00C47376">
      <w:pPr>
        <w:pStyle w:val="Bulletline1"/>
        <w:numPr>
          <w:ilvl w:val="0"/>
          <w:numId w:val="1"/>
        </w:numPr>
        <w:ind w:left="1080"/>
      </w:pPr>
      <w:r w:rsidRPr="00D5495A">
        <w:t>kā</w:t>
      </w:r>
      <w:r w:rsidR="004E57D6">
        <w:t xml:space="preserve"> </w:t>
      </w:r>
      <w:r w:rsidR="004E57D6" w:rsidRPr="004E57D6">
        <w:t>veidojas romantiskās attiecības</w:t>
      </w:r>
      <w:r w:rsidR="002F51EC">
        <w:t xml:space="preserve"> un kādas </w:t>
      </w:r>
      <w:r w:rsidR="003D68AC">
        <w:t xml:space="preserve">ir </w:t>
      </w:r>
      <w:r w:rsidR="00F15E13">
        <w:t xml:space="preserve">to veidošanās </w:t>
      </w:r>
      <w:r w:rsidR="002F51EC" w:rsidRPr="002F51EC">
        <w:t>pakāpes</w:t>
      </w:r>
      <w:r w:rsidRPr="00D5495A">
        <w:t xml:space="preserve">; </w:t>
      </w:r>
    </w:p>
    <w:p w14:paraId="63420941" w14:textId="1164390F" w:rsidR="00E87935" w:rsidRPr="00D5495A" w:rsidRDefault="00E87935" w:rsidP="00C47376">
      <w:pPr>
        <w:pStyle w:val="Bulletline1"/>
        <w:numPr>
          <w:ilvl w:val="0"/>
          <w:numId w:val="1"/>
        </w:numPr>
        <w:ind w:left="1080"/>
      </w:pPr>
      <w:r w:rsidRPr="00D5495A">
        <w:t>kā</w:t>
      </w:r>
      <w:r w:rsidR="00060FB9">
        <w:t xml:space="preserve"> </w:t>
      </w:r>
      <w:r w:rsidR="00060FB9" w:rsidRPr="00060FB9">
        <w:t>atšķiras puišu un meiteņu gaid</w:t>
      </w:r>
      <w:r w:rsidR="00584194">
        <w:t>a</w:t>
      </w:r>
      <w:r w:rsidR="00060FB9" w:rsidRPr="00060FB9">
        <w:t xml:space="preserve">s </w:t>
      </w:r>
      <w:r w:rsidR="00794894">
        <w:t xml:space="preserve">attiecībās </w:t>
      </w:r>
      <w:r w:rsidR="00060FB9" w:rsidRPr="00060FB9">
        <w:t>vidusskolā</w:t>
      </w:r>
      <w:r w:rsidRPr="00D5495A">
        <w:t>;</w:t>
      </w:r>
    </w:p>
    <w:p w14:paraId="31E10C92" w14:textId="77777777" w:rsidR="00CA32AE" w:rsidRDefault="00CA32AE" w:rsidP="00CA32AE">
      <w:pPr>
        <w:pStyle w:val="Bulletline1"/>
        <w:numPr>
          <w:ilvl w:val="0"/>
          <w:numId w:val="1"/>
        </w:numPr>
        <w:ind w:left="1080"/>
      </w:pPr>
      <w:r>
        <w:t xml:space="preserve">ka </w:t>
      </w:r>
      <w:r w:rsidRPr="002539D5">
        <w:t>romantiskās attiecības vidusskolā</w:t>
      </w:r>
      <w:r>
        <w:t xml:space="preserve"> nav visiem nepieciešamas un dažreiz varbūt nejēdzīgas</w:t>
      </w:r>
      <w:r w:rsidRPr="00D5495A">
        <w:t>;</w:t>
      </w:r>
    </w:p>
    <w:p w14:paraId="21AC0BF1" w14:textId="57FED659" w:rsidR="00CA32AE" w:rsidRPr="00D5495A" w:rsidRDefault="00CA32AE" w:rsidP="00CA32AE">
      <w:pPr>
        <w:pStyle w:val="Bulletline1"/>
        <w:numPr>
          <w:ilvl w:val="0"/>
          <w:numId w:val="1"/>
        </w:numPr>
        <w:ind w:left="1080"/>
      </w:pPr>
      <w:r>
        <w:t xml:space="preserve">kādi varētu būt </w:t>
      </w:r>
      <w:r w:rsidRPr="006814A8">
        <w:t>pāragru romantisko attiecību riski</w:t>
      </w:r>
      <w:r w:rsidR="005B736B">
        <w:t>;</w:t>
      </w:r>
      <w:r>
        <w:t xml:space="preserve"> </w:t>
      </w:r>
    </w:p>
    <w:p w14:paraId="7769E0F2" w14:textId="3FB61DB5" w:rsidR="00E87935" w:rsidRDefault="00E87935" w:rsidP="00C47376">
      <w:pPr>
        <w:pStyle w:val="Bulletline1"/>
        <w:numPr>
          <w:ilvl w:val="0"/>
          <w:numId w:val="1"/>
        </w:numPr>
        <w:ind w:left="1080"/>
      </w:pPr>
      <w:r w:rsidRPr="00D5495A">
        <w:t>ka</w:t>
      </w:r>
      <w:r w:rsidR="003024B9">
        <w:t xml:space="preserve"> </w:t>
      </w:r>
      <w:r w:rsidR="003024B9" w:rsidRPr="003024B9">
        <w:t>būtiskākais romantiskajās attiecībās</w:t>
      </w:r>
      <w:r w:rsidR="003024B9">
        <w:t xml:space="preserve"> ir savstarpējā cieņa</w:t>
      </w:r>
      <w:r w:rsidRPr="00D5495A">
        <w:t>;</w:t>
      </w:r>
    </w:p>
    <w:p w14:paraId="094DC357" w14:textId="66720B17" w:rsidR="00D962AF" w:rsidRPr="00D5495A" w:rsidRDefault="00D962AF" w:rsidP="00C47376">
      <w:pPr>
        <w:pStyle w:val="Bulletline1"/>
        <w:numPr>
          <w:ilvl w:val="0"/>
          <w:numId w:val="1"/>
        </w:numPr>
        <w:ind w:left="1080"/>
      </w:pPr>
      <w:r w:rsidRPr="00D962AF">
        <w:t>Kādi tikumi vajadzīgi, lai koptu savstarpējo cieņu romantiskajās attiecībās</w:t>
      </w:r>
      <w:r w:rsidR="005B736B">
        <w:t>.</w:t>
      </w:r>
    </w:p>
    <w:p w14:paraId="48FDB5C6" w14:textId="77777777" w:rsidR="00E87935" w:rsidRPr="00D5495A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D5495A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48334352" w14:textId="19B5FE6D" w:rsidR="00E87935" w:rsidRPr="00D5495A" w:rsidRDefault="009077AB" w:rsidP="004568CC">
      <w:pPr>
        <w:pStyle w:val="bulletline"/>
        <w:ind w:left="1080"/>
      </w:pPr>
      <w:r>
        <w:t xml:space="preserve">atpazīt </w:t>
      </w:r>
      <w:r w:rsidR="008C28E9">
        <w:t>un pārvaldīt savas jūtas un em</w:t>
      </w:r>
      <w:r w:rsidR="005B7564">
        <w:t>o</w:t>
      </w:r>
      <w:r w:rsidR="008C28E9">
        <w:t>cijas</w:t>
      </w:r>
      <w:r w:rsidR="005B7564">
        <w:t>, veidojot attiecības</w:t>
      </w:r>
      <w:r w:rsidR="00E87935" w:rsidRPr="00D5495A">
        <w:t>;</w:t>
      </w:r>
    </w:p>
    <w:p w14:paraId="71AA8B2F" w14:textId="7B763697" w:rsidR="00E87935" w:rsidRPr="00D5495A" w:rsidRDefault="009077AB" w:rsidP="004568CC">
      <w:pPr>
        <w:pStyle w:val="bulletline"/>
        <w:ind w:left="1080"/>
      </w:pPr>
      <w:r>
        <w:t xml:space="preserve">uzvesties </w:t>
      </w:r>
      <w:r w:rsidR="00BE7556">
        <w:t xml:space="preserve">ar cieņu pret </w:t>
      </w:r>
      <w:r w:rsidR="001B3DE8">
        <w:t>otro iespējamās romantiskajās attiecībās</w:t>
      </w:r>
      <w:r w:rsidR="00E87935" w:rsidRPr="00D5495A">
        <w:t>;</w:t>
      </w:r>
    </w:p>
    <w:p w14:paraId="36AA8794" w14:textId="6055E83A" w:rsidR="00E87935" w:rsidRPr="00D5495A" w:rsidRDefault="009077AB" w:rsidP="004568CC">
      <w:pPr>
        <w:pStyle w:val="bulletline"/>
        <w:ind w:left="1080"/>
      </w:pPr>
      <w:r>
        <w:t xml:space="preserve">izvērtēt </w:t>
      </w:r>
      <w:r w:rsidR="0066173A">
        <w:t>pāragru rom</w:t>
      </w:r>
      <w:r w:rsidR="00CB61CA">
        <w:t>a</w:t>
      </w:r>
      <w:r w:rsidR="0066173A">
        <w:t>ntisko attiecību riskus</w:t>
      </w:r>
      <w:r w:rsidR="00C424CD">
        <w:t xml:space="preserve"> un </w:t>
      </w:r>
      <w:r w:rsidR="00CA1228">
        <w:t>rīkoties</w:t>
      </w:r>
      <w:r w:rsidR="00C424CD">
        <w:t xml:space="preserve"> at</w:t>
      </w:r>
      <w:r w:rsidR="00CA1228">
        <w:t>bilstoši savam vecumam</w:t>
      </w:r>
      <w:r w:rsidR="005B736B">
        <w:t>.</w:t>
      </w:r>
    </w:p>
    <w:p w14:paraId="35E6856D" w14:textId="77777777" w:rsidR="00E87935" w:rsidRPr="00D5495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D5495A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>Lielie jautājumi</w:t>
      </w:r>
      <w:r w:rsidR="00EB3CDB" w:rsidRPr="00D5495A">
        <w:rPr>
          <w:rFonts w:ascii="Times New Roman" w:hAnsi="Times New Roman" w:cs="Times New Roman"/>
          <w:b/>
          <w:lang w:val="lv-LV"/>
        </w:rPr>
        <w:t>:</w:t>
      </w:r>
    </w:p>
    <w:p w14:paraId="6199B79B" w14:textId="77777777" w:rsidR="00C47376" w:rsidRPr="00837C0C" w:rsidRDefault="00C47376" w:rsidP="00C47376">
      <w:pPr>
        <w:pStyle w:val="ListParagraph"/>
        <w:numPr>
          <w:ilvl w:val="0"/>
          <w:numId w:val="4"/>
        </w:numPr>
        <w:rPr>
          <w:i/>
          <w:iCs/>
          <w:color w:val="000000"/>
        </w:rPr>
      </w:pPr>
      <w:r w:rsidRPr="00837C0C">
        <w:rPr>
          <w:i/>
          <w:iCs/>
          <w:color w:val="000000"/>
        </w:rPr>
        <w:t>Kā veidojas romantiskās attiecības?</w:t>
      </w:r>
    </w:p>
    <w:p w14:paraId="3B13EAA4" w14:textId="236D8108" w:rsidR="00C47376" w:rsidRPr="00837C0C" w:rsidRDefault="00C47376" w:rsidP="00C47376">
      <w:pPr>
        <w:pStyle w:val="ListParagraph"/>
        <w:numPr>
          <w:ilvl w:val="0"/>
          <w:numId w:val="4"/>
        </w:numPr>
        <w:rPr>
          <w:i/>
          <w:iCs/>
        </w:rPr>
      </w:pPr>
      <w:r w:rsidRPr="00837C0C">
        <w:rPr>
          <w:i/>
          <w:iCs/>
          <w:color w:val="000000" w:themeColor="text1"/>
        </w:rPr>
        <w:t>Vai atšķiras puišu un meiteņu gaid</w:t>
      </w:r>
      <w:r w:rsidR="79E8AA2F" w:rsidRPr="00837C0C">
        <w:rPr>
          <w:i/>
          <w:iCs/>
          <w:color w:val="000000" w:themeColor="text1"/>
        </w:rPr>
        <w:t>a</w:t>
      </w:r>
      <w:r w:rsidRPr="00837C0C">
        <w:rPr>
          <w:i/>
          <w:iCs/>
          <w:color w:val="000000" w:themeColor="text1"/>
        </w:rPr>
        <w:t>s vidusskolā?</w:t>
      </w:r>
      <w:r w:rsidRPr="00837C0C">
        <w:rPr>
          <w:i/>
          <w:iCs/>
        </w:rPr>
        <w:t xml:space="preserve"> </w:t>
      </w:r>
    </w:p>
    <w:p w14:paraId="52DBE38F" w14:textId="2435B2AA" w:rsidR="00EB3CDB" w:rsidRPr="00837C0C" w:rsidRDefault="00C47376" w:rsidP="00C47376">
      <w:pPr>
        <w:pStyle w:val="ListParagraph"/>
        <w:numPr>
          <w:ilvl w:val="0"/>
          <w:numId w:val="4"/>
        </w:numPr>
        <w:rPr>
          <w:i/>
          <w:iCs/>
        </w:rPr>
      </w:pPr>
      <w:r w:rsidRPr="00837C0C">
        <w:rPr>
          <w:i/>
          <w:iCs/>
          <w:color w:val="000000"/>
        </w:rPr>
        <w:t>Kas ir būtiskākais romantiskajās attiecībās?</w:t>
      </w:r>
    </w:p>
    <w:p w14:paraId="6A6B210F" w14:textId="58B5BC2A" w:rsidR="004568CC" w:rsidRPr="00D5495A" w:rsidRDefault="004568CC" w:rsidP="00837C0C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D5495A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4DA146C1" w14:textId="77777777" w:rsidR="00C47376" w:rsidRPr="00D5495A" w:rsidRDefault="00C47376" w:rsidP="00FD447C">
      <w:pPr>
        <w:pStyle w:val="bulletline"/>
      </w:pPr>
      <w:r w:rsidRPr="00D5495A">
        <w:t xml:space="preserve">Patika, iemīlēšanās un mīlestība: dažādas pakāpes romantiskajās attiecībās. </w:t>
      </w:r>
    </w:p>
    <w:p w14:paraId="6B56D4B8" w14:textId="1ED788A1" w:rsidR="00EB3CDB" w:rsidRPr="00D5495A" w:rsidRDefault="00C47376" w:rsidP="00FD447C">
      <w:pPr>
        <w:pStyle w:val="bulletline"/>
      </w:pPr>
      <w:r w:rsidRPr="00D5495A">
        <w:t>Savstarpējā cieņa ir pats būtiskākais romantiskajās attiecībās.</w:t>
      </w:r>
    </w:p>
    <w:p w14:paraId="6145AF07" w14:textId="77777777" w:rsidR="004568CC" w:rsidRPr="00D5495A" w:rsidRDefault="004568CC" w:rsidP="004568CC">
      <w:pPr>
        <w:spacing w:after="0"/>
        <w:rPr>
          <w:rFonts w:ascii="Times New Roman" w:hAnsi="Times New Roman" w:cs="Times New Roman"/>
          <w:b/>
          <w:lang w:val="lv-LV"/>
        </w:rPr>
      </w:pPr>
    </w:p>
    <w:p w14:paraId="67998993" w14:textId="0666D213" w:rsidR="00E87935" w:rsidRPr="00A81544" w:rsidRDefault="00E87935" w:rsidP="00E87935">
      <w:pPr>
        <w:spacing w:after="0"/>
        <w:rPr>
          <w:rFonts w:ascii="Times New Roman" w:eastAsia="Calibri Light" w:hAnsi="Times New Roman" w:cs="Times New Roman"/>
          <w:bCs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 xml:space="preserve">Atslēgvārdi: </w:t>
      </w:r>
      <w:r w:rsidR="00B550D6" w:rsidRPr="00A81544">
        <w:rPr>
          <w:rFonts w:ascii="Times New Roman" w:hAnsi="Times New Roman" w:cs="Times New Roman"/>
          <w:bCs/>
          <w:lang w:val="lv-LV"/>
        </w:rPr>
        <w:t xml:space="preserve">Romantiskās </w:t>
      </w:r>
      <w:r w:rsidR="00941118" w:rsidRPr="00A81544">
        <w:rPr>
          <w:rFonts w:ascii="Times New Roman" w:hAnsi="Times New Roman" w:cs="Times New Roman"/>
          <w:bCs/>
          <w:lang w:val="lv-LV"/>
        </w:rPr>
        <w:t xml:space="preserve">attiecības, </w:t>
      </w:r>
      <w:r w:rsidR="00F251D7" w:rsidRPr="00A81544">
        <w:rPr>
          <w:rFonts w:ascii="Times New Roman" w:hAnsi="Times New Roman" w:cs="Times New Roman"/>
          <w:bCs/>
          <w:lang w:val="lv-LV"/>
        </w:rPr>
        <w:t xml:space="preserve">pakāpeniskums, </w:t>
      </w:r>
      <w:r w:rsidR="0073081A" w:rsidRPr="00A81544">
        <w:rPr>
          <w:rFonts w:ascii="Times New Roman" w:hAnsi="Times New Roman" w:cs="Times New Roman"/>
          <w:bCs/>
          <w:lang w:val="lv-LV"/>
        </w:rPr>
        <w:t>cieņa</w:t>
      </w:r>
      <w:r w:rsidR="00DB41F4" w:rsidRPr="00A81544">
        <w:rPr>
          <w:rFonts w:ascii="Times New Roman" w:hAnsi="Times New Roman" w:cs="Times New Roman"/>
          <w:bCs/>
          <w:lang w:val="lv-LV"/>
        </w:rPr>
        <w:t xml:space="preserve">, </w:t>
      </w:r>
      <w:r w:rsidR="00454BF6" w:rsidRPr="00A81544">
        <w:rPr>
          <w:rFonts w:ascii="Times New Roman" w:hAnsi="Times New Roman" w:cs="Times New Roman"/>
          <w:bCs/>
          <w:lang w:val="lv-LV"/>
        </w:rPr>
        <w:t>jūtas</w:t>
      </w:r>
      <w:r w:rsidR="00A81544" w:rsidRPr="00A81544">
        <w:rPr>
          <w:rFonts w:ascii="Times New Roman" w:hAnsi="Times New Roman" w:cs="Times New Roman"/>
          <w:bCs/>
          <w:lang w:val="lv-LV"/>
        </w:rPr>
        <w:t>.</w:t>
      </w:r>
    </w:p>
    <w:p w14:paraId="083FCA96" w14:textId="77777777" w:rsidR="00E87935" w:rsidRPr="00D5495A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D5495A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5495A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D5495A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D5495A" w14:paraId="244205E6" w14:textId="77777777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D5495A" w:rsidRDefault="00E8793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D5495A" w:rsidRDefault="00E8793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5495A">
              <w:rPr>
                <w:sz w:val="22"/>
                <w:szCs w:val="22"/>
              </w:rPr>
              <w:t xml:space="preserve">No </w:t>
            </w:r>
            <w:r w:rsidR="00BC0290" w:rsidRPr="00D5495A">
              <w:rPr>
                <w:sz w:val="22"/>
                <w:szCs w:val="22"/>
              </w:rPr>
              <w:t xml:space="preserve">Vidusskolas </w:t>
            </w:r>
            <w:r w:rsidRPr="00D5495A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D5495A" w:rsidRDefault="00E8793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5495A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D5495A" w14:paraId="58E1F681" w14:textId="77777777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D5495A" w:rsidRDefault="00E8793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5495A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7047607D" w:rsidR="00E87935" w:rsidRPr="00D5495A" w:rsidRDefault="005A670E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Cilvēka cieņa</w:t>
            </w:r>
            <w:r w:rsidR="00B076CE">
              <w:rPr>
                <w:b w:val="0"/>
                <w:bCs w:val="0"/>
                <w:sz w:val="22"/>
                <w:szCs w:val="22"/>
              </w:rPr>
              <w:t>, laulība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7B9B82C4" w:rsidR="00E87935" w:rsidRPr="00D5495A" w:rsidRDefault="00103BDE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</w:t>
            </w:r>
            <w:r w:rsidR="008454BB">
              <w:rPr>
                <w:b w:val="0"/>
                <w:bCs w:val="0"/>
                <w:sz w:val="22"/>
                <w:szCs w:val="22"/>
              </w:rPr>
              <w:t>eselība</w:t>
            </w:r>
            <w:r>
              <w:rPr>
                <w:b w:val="0"/>
                <w:bCs w:val="0"/>
                <w:sz w:val="22"/>
                <w:szCs w:val="22"/>
              </w:rPr>
              <w:t xml:space="preserve">, draudzība, </w:t>
            </w:r>
            <w:r w:rsidR="008C6DCA">
              <w:rPr>
                <w:b w:val="0"/>
                <w:bCs w:val="0"/>
                <w:sz w:val="22"/>
                <w:szCs w:val="22"/>
              </w:rPr>
              <w:t>harmonija</w:t>
            </w:r>
          </w:p>
        </w:tc>
      </w:tr>
      <w:tr w:rsidR="00E87935" w:rsidRPr="00D5495A" w14:paraId="78391F76" w14:textId="77777777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D5495A" w:rsidRDefault="00E8793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5495A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39FAED92" w:rsidR="00E87935" w:rsidRPr="00D5495A" w:rsidRDefault="00783B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Gudrība</w:t>
            </w:r>
            <w:r w:rsidR="00267582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8F7645">
              <w:rPr>
                <w:b w:val="0"/>
                <w:bCs w:val="0"/>
                <w:sz w:val="22"/>
                <w:szCs w:val="22"/>
              </w:rPr>
              <w:t>godīgums, savaldība, atbildība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5D8A7005" w:rsidR="00E87935" w:rsidRPr="00D5495A" w:rsidRDefault="00D45FC7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Mīlestība, cieņa, </w:t>
            </w:r>
            <w:r w:rsidR="006C1633">
              <w:rPr>
                <w:b w:val="0"/>
                <w:bCs w:val="0"/>
                <w:sz w:val="22"/>
                <w:szCs w:val="22"/>
              </w:rPr>
              <w:t xml:space="preserve">draudzīgums, </w:t>
            </w:r>
            <w:r w:rsidR="005E0484">
              <w:rPr>
                <w:b w:val="0"/>
                <w:bCs w:val="0"/>
                <w:sz w:val="22"/>
                <w:szCs w:val="22"/>
              </w:rPr>
              <w:t>pašiedziļināšanās, e</w:t>
            </w:r>
            <w:r>
              <w:rPr>
                <w:b w:val="0"/>
                <w:bCs w:val="0"/>
                <w:sz w:val="22"/>
                <w:szCs w:val="22"/>
              </w:rPr>
              <w:t xml:space="preserve">mpātija, </w:t>
            </w:r>
            <w:r w:rsidR="001028BA">
              <w:rPr>
                <w:b w:val="0"/>
                <w:bCs w:val="0"/>
                <w:sz w:val="22"/>
                <w:szCs w:val="22"/>
              </w:rPr>
              <w:t>paš</w:t>
            </w:r>
            <w:r w:rsidR="005D619C">
              <w:rPr>
                <w:b w:val="0"/>
                <w:bCs w:val="0"/>
                <w:sz w:val="22"/>
                <w:szCs w:val="22"/>
              </w:rPr>
              <w:t>kontrole</w:t>
            </w:r>
            <w:r w:rsidR="001028B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278FBCF" w14:textId="77777777" w:rsidR="00E87935" w:rsidRPr="00D5495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D5495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43C4FE3A" w:rsidR="00BC0290" w:rsidRPr="00D5495A" w:rsidRDefault="00E87935" w:rsidP="00C47376">
      <w:pPr>
        <w:pStyle w:val="Bulletline1"/>
        <w:numPr>
          <w:ilvl w:val="0"/>
          <w:numId w:val="1"/>
        </w:numPr>
        <w:rPr>
          <w:rFonts w:eastAsia="Calibri Light"/>
          <w:b/>
        </w:rPr>
      </w:pPr>
      <w:r w:rsidRPr="7C20D2BB">
        <w:rPr>
          <w:i/>
          <w:iCs/>
        </w:rPr>
        <w:t>PowerPoint</w:t>
      </w:r>
      <w:r>
        <w:t xml:space="preserve"> prezentācija</w:t>
      </w:r>
    </w:p>
    <w:p w14:paraId="7F9768CC" w14:textId="524E1D35" w:rsidR="4BE26A47" w:rsidRDefault="4BE26A47" w:rsidP="7C20D2BB">
      <w:pPr>
        <w:pStyle w:val="Bulletline1"/>
        <w:numPr>
          <w:ilvl w:val="0"/>
          <w:numId w:val="1"/>
        </w:numPr>
        <w:rPr>
          <w:rFonts w:eastAsia="Calibri"/>
        </w:rPr>
      </w:pPr>
      <w:r w:rsidRPr="7C20D2BB">
        <w:rPr>
          <w:rFonts w:eastAsia="Calibri"/>
        </w:rPr>
        <w:t>1. materiāls - Citāti par attiecībām un cieņu</w:t>
      </w:r>
    </w:p>
    <w:p w14:paraId="26D73C51" w14:textId="77777777" w:rsidR="004568CC" w:rsidRPr="00D5495A" w:rsidRDefault="004568CC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52072A34" w14:textId="77777777" w:rsidR="00E87935" w:rsidRPr="00D5495A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723DF569" w14:textId="77777777" w:rsidR="00FD447C" w:rsidRDefault="00FD447C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14:paraId="77EAE826" w14:textId="68D5EEFB" w:rsidR="00E87935" w:rsidRPr="00D5495A" w:rsidRDefault="00E87935" w:rsidP="00A12A42">
      <w:pPr>
        <w:pStyle w:val="aktivitte"/>
        <w:jc w:val="center"/>
      </w:pPr>
      <w:r w:rsidRPr="00D5495A">
        <w:lastRenderedPageBreak/>
        <w:t>Mācību aktivitātes</w:t>
      </w:r>
    </w:p>
    <w:p w14:paraId="45EB47DB" w14:textId="5A3261E8" w:rsidR="00FD447C" w:rsidRDefault="00FD447C" w:rsidP="00FD447C">
      <w:pPr>
        <w:rPr>
          <w:rFonts w:ascii="Times New Roman" w:hAnsi="Times New Roman" w:cs="Times New Roman"/>
          <w:color w:val="000000" w:themeColor="text1"/>
          <w:lang w:val="lv-LV"/>
        </w:rPr>
      </w:pPr>
      <w:r w:rsidRPr="00FD447C">
        <w:rPr>
          <w:rFonts w:ascii="Times New Roman" w:hAnsi="Times New Roman" w:cs="Times New Roman"/>
          <w:color w:val="000000" w:themeColor="text1"/>
          <w:lang w:val="lv-LV"/>
        </w:rPr>
        <w:t>[Nodarbības pavediens. Ievads: mīlestība no pirmā acu skatiena, vai tas ir iespējams?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>1. aktivitāte: Mīlestības dinamika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>2. aktivitāte: Romantiskās attiecības vidusskolā?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>3. aktivitāte</w:t>
      </w:r>
      <w:r>
        <w:rPr>
          <w:rFonts w:ascii="Times New Roman" w:hAnsi="Times New Roman" w:cs="Times New Roman"/>
          <w:color w:val="000000" w:themeColor="text1"/>
          <w:lang w:val="lv-LV"/>
        </w:rPr>
        <w:t>: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 xml:space="preserve"> Kas ir būtiskākais romantiskajās attiecībās?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>Refleksija</w:t>
      </w:r>
      <w:r>
        <w:rPr>
          <w:rFonts w:ascii="Times New Roman" w:hAnsi="Times New Roman" w:cs="Times New Roman"/>
          <w:color w:val="000000" w:themeColor="text1"/>
          <w:lang w:val="lv-LV"/>
        </w:rPr>
        <w:t>:</w:t>
      </w:r>
      <w:r w:rsidRPr="00FD447C">
        <w:rPr>
          <w:rFonts w:ascii="Times New Roman" w:hAnsi="Times New Roman" w:cs="Times New Roman"/>
          <w:color w:val="000000" w:themeColor="text1"/>
          <w:lang w:val="lv-LV"/>
        </w:rPr>
        <w:t xml:space="preserve"> Attiecības un tikumi]</w:t>
      </w:r>
    </w:p>
    <w:p w14:paraId="71362C53" w14:textId="77777777" w:rsidR="00FD447C" w:rsidRPr="00FD447C" w:rsidRDefault="00FD447C" w:rsidP="00FD447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97C473A" w14:textId="07EA632C" w:rsidR="00C47376" w:rsidRPr="00D5495A" w:rsidRDefault="00C47376" w:rsidP="00A12A42">
      <w:pPr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Ievads: 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mīlestība </w:t>
      </w:r>
      <w:r w:rsidR="008C762B">
        <w:rPr>
          <w:rFonts w:ascii="Times New Roman" w:hAnsi="Times New Roman" w:cs="Times New Roman"/>
          <w:b/>
          <w:color w:val="000000" w:themeColor="text1"/>
          <w:lang w:val="lv-LV"/>
        </w:rPr>
        <w:t>no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 pirmā acu skatiena, vai tas ir iespējams? (5 </w:t>
      </w:r>
      <w:r w:rsidR="00035397">
        <w:rPr>
          <w:rFonts w:ascii="Times New Roman" w:hAnsi="Times New Roman" w:cs="Times New Roman"/>
          <w:b/>
          <w:color w:val="000000" w:themeColor="text1"/>
          <w:lang w:val="lv-LV"/>
        </w:rPr>
        <w:t>–</w:t>
      </w:r>
      <w:r w:rsidR="009425E8">
        <w:rPr>
          <w:rFonts w:ascii="Times New Roman" w:hAnsi="Times New Roman" w:cs="Times New Roman"/>
          <w:b/>
          <w:color w:val="000000" w:themeColor="text1"/>
          <w:lang w:val="lv-LV"/>
        </w:rPr>
        <w:t xml:space="preserve"> </w:t>
      </w:r>
      <w:r w:rsidR="00035397">
        <w:rPr>
          <w:rFonts w:ascii="Times New Roman" w:hAnsi="Times New Roman" w:cs="Times New Roman"/>
          <w:b/>
          <w:color w:val="000000" w:themeColor="text1"/>
          <w:lang w:val="lv-LV"/>
        </w:rPr>
        <w:t>7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 minūtes)</w:t>
      </w:r>
    </w:p>
    <w:p w14:paraId="14E6A462" w14:textId="3EF383C6" w:rsidR="00C47376" w:rsidRPr="00D5495A" w:rsidRDefault="00C47376" w:rsidP="00A12A42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lang w:val="lv-LV"/>
        </w:rPr>
        <w:t>[</w:t>
      </w:r>
      <w:r w:rsidRPr="0136127E">
        <w:rPr>
          <w:rFonts w:ascii="Times New Roman" w:hAnsi="Times New Roman" w:cs="Times New Roman"/>
          <w:i/>
          <w:iCs/>
          <w:lang w:val="lv-LV"/>
        </w:rPr>
        <w:t xml:space="preserve">Ievada </w:t>
      </w:r>
      <w:r w:rsidR="7C2DB74D" w:rsidRPr="0136127E">
        <w:rPr>
          <w:rFonts w:ascii="Times New Roman" w:hAnsi="Times New Roman" w:cs="Times New Roman"/>
          <w:i/>
          <w:iCs/>
          <w:lang w:val="lv-LV"/>
        </w:rPr>
        <w:t xml:space="preserve">galvenā </w:t>
      </w:r>
      <w:r w:rsidRPr="0136127E">
        <w:rPr>
          <w:rFonts w:ascii="Times New Roman" w:hAnsi="Times New Roman" w:cs="Times New Roman"/>
          <w:i/>
          <w:iCs/>
          <w:lang w:val="lv-LV"/>
        </w:rPr>
        <w:t>dom</w:t>
      </w:r>
      <w:r w:rsidR="0BF2937C" w:rsidRPr="0136127E">
        <w:rPr>
          <w:rFonts w:ascii="Times New Roman" w:hAnsi="Times New Roman" w:cs="Times New Roman"/>
          <w:i/>
          <w:iCs/>
          <w:lang w:val="lv-LV"/>
        </w:rPr>
        <w:t>a</w:t>
      </w:r>
      <w:r w:rsidRPr="0136127E">
        <w:rPr>
          <w:rFonts w:ascii="Times New Roman" w:hAnsi="Times New Roman" w:cs="Times New Roman"/>
          <w:i/>
          <w:iCs/>
          <w:lang w:val="lv-LV"/>
        </w:rPr>
        <w:t xml:space="preserve">: mīlestība </w:t>
      </w:r>
      <w:r w:rsidR="0056089E" w:rsidRPr="0136127E">
        <w:rPr>
          <w:rFonts w:ascii="Times New Roman" w:hAnsi="Times New Roman" w:cs="Times New Roman"/>
          <w:i/>
          <w:iCs/>
          <w:lang w:val="lv-LV"/>
        </w:rPr>
        <w:t>no</w:t>
      </w:r>
      <w:r w:rsidRPr="0136127E">
        <w:rPr>
          <w:rFonts w:ascii="Times New Roman" w:hAnsi="Times New Roman" w:cs="Times New Roman"/>
          <w:i/>
          <w:iCs/>
          <w:lang w:val="lv-LV"/>
        </w:rPr>
        <w:t xml:space="preserve"> pirmā skatiena</w:t>
      </w:r>
      <w:r w:rsidR="568F3E79" w:rsidRPr="0136127E">
        <w:rPr>
          <w:rFonts w:ascii="Times New Roman" w:hAnsi="Times New Roman" w:cs="Times New Roman"/>
          <w:i/>
          <w:iCs/>
          <w:lang w:val="lv-LV"/>
        </w:rPr>
        <w:t xml:space="preserve"> -</w:t>
      </w:r>
      <w:r w:rsidRPr="0136127E">
        <w:rPr>
          <w:rFonts w:ascii="Times New Roman" w:hAnsi="Times New Roman" w:cs="Times New Roman"/>
          <w:i/>
          <w:iCs/>
          <w:lang w:val="lv-LV"/>
        </w:rPr>
        <w:t xml:space="preserve"> iespējama, bet </w:t>
      </w:r>
      <w:r w:rsidR="6B993138" w:rsidRPr="0136127E">
        <w:rPr>
          <w:rFonts w:ascii="Times New Roman" w:hAnsi="Times New Roman" w:cs="Times New Roman"/>
          <w:i/>
          <w:iCs/>
          <w:lang w:val="lv-LV"/>
        </w:rPr>
        <w:t xml:space="preserve">ir </w:t>
      </w:r>
      <w:r w:rsidRPr="0136127E">
        <w:rPr>
          <w:rFonts w:ascii="Times New Roman" w:hAnsi="Times New Roman" w:cs="Times New Roman"/>
          <w:i/>
          <w:iCs/>
          <w:lang w:val="lv-LV"/>
        </w:rPr>
        <w:t>diezgan reta parādība</w:t>
      </w:r>
      <w:r w:rsidRPr="0136127E">
        <w:rPr>
          <w:rFonts w:ascii="Times New Roman" w:hAnsi="Times New Roman" w:cs="Times New Roman"/>
          <w:lang w:val="lv-LV"/>
        </w:rPr>
        <w:t xml:space="preserve">]. </w:t>
      </w:r>
    </w:p>
    <w:p w14:paraId="0F8F3B12" w14:textId="042ACF75" w:rsidR="00C47376" w:rsidRPr="00D5495A" w:rsidRDefault="0034263A" w:rsidP="00A12A42">
      <w:pPr>
        <w:rPr>
          <w:rFonts w:ascii="Times New Roman" w:hAnsi="Times New Roman" w:cs="Times New Roman"/>
          <w:color w:val="000000"/>
          <w:lang w:val="lv-LV"/>
        </w:rPr>
      </w:pPr>
      <w:r w:rsidRPr="0136127E">
        <w:rPr>
          <w:rFonts w:ascii="Times New Roman" w:hAnsi="Times New Roman" w:cs="Times New Roman"/>
          <w:b/>
          <w:bCs/>
          <w:color w:val="000000" w:themeColor="text1"/>
          <w:lang w:val="lv-LV"/>
        </w:rPr>
        <w:t>[2. slaids]</w:t>
      </w:r>
      <w:r w:rsidRPr="0136127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Skolotājs uzdod jautājumu: “Vai ticat mīlestībai no </w:t>
      </w:r>
      <w:r w:rsidR="00A76E8F" w:rsidRPr="0136127E">
        <w:rPr>
          <w:rFonts w:ascii="Times New Roman" w:hAnsi="Times New Roman" w:cs="Times New Roman"/>
          <w:color w:val="000000" w:themeColor="text1"/>
          <w:lang w:val="lv-LV"/>
        </w:rPr>
        <w:t xml:space="preserve">pirmā 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acu skatiena?” </w:t>
      </w:r>
      <w:r w:rsidR="00BB0B73" w:rsidRPr="0136127E">
        <w:rPr>
          <w:rFonts w:ascii="Times New Roman" w:hAnsi="Times New Roman" w:cs="Times New Roman"/>
          <w:color w:val="000000" w:themeColor="text1"/>
          <w:lang w:val="lv-LV"/>
        </w:rPr>
        <w:t>S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>kolēni pace</w:t>
      </w:r>
      <w:r w:rsidR="0ADC43A3" w:rsidRPr="0136127E">
        <w:rPr>
          <w:rFonts w:ascii="Times New Roman" w:hAnsi="Times New Roman" w:cs="Times New Roman"/>
          <w:color w:val="000000" w:themeColor="text1"/>
          <w:lang w:val="lv-LV"/>
        </w:rPr>
        <w:t>ļ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 rok</w:t>
      </w:r>
      <w:r w:rsidR="30EA90FB" w:rsidRPr="0136127E">
        <w:rPr>
          <w:rFonts w:ascii="Times New Roman" w:hAnsi="Times New Roman" w:cs="Times New Roman"/>
          <w:color w:val="000000" w:themeColor="text1"/>
          <w:lang w:val="lv-LV"/>
        </w:rPr>
        <w:t>as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, </w:t>
      </w:r>
      <w:r w:rsidR="6500223F" w:rsidRPr="0136127E">
        <w:rPr>
          <w:rFonts w:ascii="Times New Roman" w:hAnsi="Times New Roman" w:cs="Times New Roman"/>
          <w:color w:val="000000" w:themeColor="text1"/>
          <w:lang w:val="lv-LV"/>
        </w:rPr>
        <w:t xml:space="preserve">vispirms tie, 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>kur</w:t>
      </w:r>
      <w:r w:rsidR="3E6FB48E" w:rsidRPr="0136127E">
        <w:rPr>
          <w:rFonts w:ascii="Times New Roman" w:hAnsi="Times New Roman" w:cs="Times New Roman"/>
          <w:color w:val="000000" w:themeColor="text1"/>
          <w:lang w:val="lv-LV"/>
        </w:rPr>
        <w:t>i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 tic, </w:t>
      </w:r>
      <w:r w:rsidR="28CEF8E0" w:rsidRPr="0136127E">
        <w:rPr>
          <w:rFonts w:ascii="Times New Roman" w:hAnsi="Times New Roman" w:cs="Times New Roman"/>
          <w:color w:val="000000" w:themeColor="text1"/>
          <w:lang w:val="lv-LV"/>
        </w:rPr>
        <w:t xml:space="preserve">tad tie 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>kur</w:t>
      </w:r>
      <w:r w:rsidR="0035204D" w:rsidRPr="0136127E">
        <w:rPr>
          <w:rFonts w:ascii="Times New Roman" w:hAnsi="Times New Roman" w:cs="Times New Roman"/>
          <w:color w:val="000000" w:themeColor="text1"/>
          <w:lang w:val="lv-LV"/>
        </w:rPr>
        <w:t>i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 xml:space="preserve"> netic</w:t>
      </w:r>
      <w:r w:rsidR="52AE32A4" w:rsidRPr="0136127E">
        <w:rPr>
          <w:rFonts w:ascii="Times New Roman" w:hAnsi="Times New Roman" w:cs="Times New Roman"/>
          <w:color w:val="000000" w:themeColor="text1"/>
          <w:lang w:val="lv-LV"/>
        </w:rPr>
        <w:t>, treškārt</w:t>
      </w:r>
      <w:r w:rsidR="091610B8" w:rsidRPr="0136127E">
        <w:rPr>
          <w:rFonts w:ascii="Times New Roman" w:hAnsi="Times New Roman" w:cs="Times New Roman"/>
          <w:color w:val="000000" w:themeColor="text1"/>
          <w:lang w:val="lv-LV"/>
        </w:rPr>
        <w:t xml:space="preserve"> -</w:t>
      </w:r>
      <w:r w:rsidR="52AE32A4" w:rsidRPr="0136127E">
        <w:rPr>
          <w:rFonts w:ascii="Times New Roman" w:hAnsi="Times New Roman" w:cs="Times New Roman"/>
          <w:color w:val="000000" w:themeColor="text1"/>
          <w:lang w:val="lv-LV"/>
        </w:rPr>
        <w:t xml:space="preserve"> tie, kuriem nav kategoriska viedokļa</w:t>
      </w:r>
      <w:r w:rsidR="00C47376" w:rsidRPr="0136127E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3703E723" w14:textId="5A4E629F" w:rsidR="00C47376" w:rsidRPr="00D5495A" w:rsidRDefault="00C47376" w:rsidP="00A12A42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color w:val="000000" w:themeColor="text1"/>
          <w:lang w:val="lv-LV"/>
        </w:rPr>
        <w:t>Tad sk</w:t>
      </w:r>
      <w:r w:rsidRPr="0136127E">
        <w:rPr>
          <w:rFonts w:ascii="Times New Roman" w:hAnsi="Times New Roman" w:cs="Times New Roman"/>
          <w:lang w:val="lv-LV"/>
        </w:rPr>
        <w:t xml:space="preserve">olotājs piedāvā vienu no </w:t>
      </w:r>
      <w:r w:rsidR="0035204D" w:rsidRPr="0136127E">
        <w:rPr>
          <w:rFonts w:ascii="Times New Roman" w:hAnsi="Times New Roman" w:cs="Times New Roman"/>
          <w:lang w:val="lv-LV"/>
        </w:rPr>
        <w:t>diviem</w:t>
      </w:r>
      <w:r w:rsidRPr="0136127E">
        <w:rPr>
          <w:rFonts w:ascii="Times New Roman" w:hAnsi="Times New Roman" w:cs="Times New Roman"/>
          <w:lang w:val="lv-LV"/>
        </w:rPr>
        <w:t xml:space="preserve"> ‘mīlestības </w:t>
      </w:r>
      <w:r w:rsidR="0035204D" w:rsidRPr="0136127E">
        <w:rPr>
          <w:rFonts w:ascii="Times New Roman" w:hAnsi="Times New Roman" w:cs="Times New Roman"/>
          <w:lang w:val="lv-LV"/>
        </w:rPr>
        <w:t>no</w:t>
      </w:r>
      <w:r w:rsidRPr="0136127E">
        <w:rPr>
          <w:rFonts w:ascii="Times New Roman" w:hAnsi="Times New Roman" w:cs="Times New Roman"/>
          <w:lang w:val="lv-LV"/>
        </w:rPr>
        <w:t xml:space="preserve"> pirm</w:t>
      </w:r>
      <w:r w:rsidR="0035204D" w:rsidRPr="0136127E">
        <w:rPr>
          <w:rFonts w:ascii="Times New Roman" w:hAnsi="Times New Roman" w:cs="Times New Roman"/>
          <w:lang w:val="lv-LV"/>
        </w:rPr>
        <w:t>ā</w:t>
      </w:r>
      <w:r w:rsidRPr="0136127E">
        <w:rPr>
          <w:rFonts w:ascii="Times New Roman" w:hAnsi="Times New Roman" w:cs="Times New Roman"/>
          <w:lang w:val="lv-LV"/>
        </w:rPr>
        <w:t xml:space="preserve"> acu skatien</w:t>
      </w:r>
      <w:r w:rsidR="0035204D" w:rsidRPr="0136127E">
        <w:rPr>
          <w:rFonts w:ascii="Times New Roman" w:hAnsi="Times New Roman" w:cs="Times New Roman"/>
          <w:lang w:val="lv-LV"/>
        </w:rPr>
        <w:t>a</w:t>
      </w:r>
      <w:r w:rsidRPr="0136127E">
        <w:rPr>
          <w:rFonts w:ascii="Times New Roman" w:hAnsi="Times New Roman" w:cs="Times New Roman"/>
          <w:lang w:val="lv-LV"/>
        </w:rPr>
        <w:t>’ piemēr</w:t>
      </w:r>
      <w:r w:rsidR="1F2DFABD" w:rsidRPr="0136127E">
        <w:rPr>
          <w:rFonts w:ascii="Times New Roman" w:hAnsi="Times New Roman" w:cs="Times New Roman"/>
          <w:lang w:val="lv-LV"/>
        </w:rPr>
        <w:t>iem:</w:t>
      </w:r>
      <w:r w:rsidR="00A706B7" w:rsidRPr="0136127E">
        <w:rPr>
          <w:rFonts w:ascii="Times New Roman" w:hAnsi="Times New Roman" w:cs="Times New Roman"/>
          <w:lang w:val="lv-LV"/>
        </w:rPr>
        <w:t xml:space="preserve"> A vai B</w:t>
      </w:r>
      <w:r w:rsidRPr="0136127E">
        <w:rPr>
          <w:rFonts w:ascii="Times New Roman" w:hAnsi="Times New Roman" w:cs="Times New Roman"/>
          <w:lang w:val="lv-LV"/>
        </w:rPr>
        <w:t xml:space="preserve"> (kurš skolotājam labāk patīk)</w:t>
      </w:r>
      <w:r w:rsidR="3B60E440" w:rsidRPr="0136127E">
        <w:rPr>
          <w:rFonts w:ascii="Times New Roman" w:hAnsi="Times New Roman" w:cs="Times New Roman"/>
          <w:lang w:val="lv-LV"/>
        </w:rPr>
        <w:t>.</w:t>
      </w:r>
      <w:r w:rsidRPr="0136127E">
        <w:rPr>
          <w:rFonts w:ascii="Times New Roman" w:hAnsi="Times New Roman" w:cs="Times New Roman"/>
          <w:lang w:val="lv-LV"/>
        </w:rPr>
        <w:t xml:space="preserve">  </w:t>
      </w:r>
    </w:p>
    <w:p w14:paraId="2BC70DBF" w14:textId="1F731B29" w:rsidR="00C47376" w:rsidRPr="00D5495A" w:rsidRDefault="00BF0FFB" w:rsidP="00A12A42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b/>
          <w:bCs/>
          <w:lang w:val="lv-LV"/>
        </w:rPr>
        <w:t xml:space="preserve">[3. slaids] </w:t>
      </w:r>
      <w:r w:rsidR="00C47376" w:rsidRPr="0136127E">
        <w:rPr>
          <w:rFonts w:ascii="Times New Roman" w:hAnsi="Times New Roman" w:cs="Times New Roman"/>
          <w:b/>
          <w:bCs/>
          <w:lang w:val="lv-LV"/>
        </w:rPr>
        <w:t>A)</w:t>
      </w:r>
      <w:r w:rsidR="00C47376" w:rsidRPr="0136127E">
        <w:rPr>
          <w:rFonts w:ascii="Times New Roman" w:hAnsi="Times New Roman" w:cs="Times New Roman"/>
          <w:lang w:val="lv-LV"/>
        </w:rPr>
        <w:t xml:space="preserve"> </w:t>
      </w:r>
      <w:r w:rsidR="315BB744" w:rsidRPr="0136127E">
        <w:rPr>
          <w:rFonts w:ascii="Times New Roman" w:hAnsi="Times New Roman" w:cs="Times New Roman"/>
          <w:lang w:val="lv-LV"/>
        </w:rPr>
        <w:t>Daiļl</w:t>
      </w:r>
      <w:r w:rsidR="00C47376" w:rsidRPr="0136127E">
        <w:rPr>
          <w:rFonts w:ascii="Times New Roman" w:hAnsi="Times New Roman" w:cs="Times New Roman"/>
          <w:lang w:val="lv-LV"/>
        </w:rPr>
        <w:t>iteratūra</w:t>
      </w:r>
      <w:r w:rsidR="5FBCE642" w:rsidRPr="0136127E">
        <w:rPr>
          <w:rFonts w:ascii="Times New Roman" w:hAnsi="Times New Roman" w:cs="Times New Roman"/>
          <w:lang w:val="lv-LV"/>
        </w:rPr>
        <w:t>, dramaturģija</w:t>
      </w:r>
      <w:r w:rsidR="00B458F8" w:rsidRPr="0136127E">
        <w:rPr>
          <w:rFonts w:ascii="Times New Roman" w:hAnsi="Times New Roman" w:cs="Times New Roman"/>
          <w:lang w:val="lv-LV"/>
        </w:rPr>
        <w:t>,</w:t>
      </w:r>
      <w:r w:rsidR="5FBCE642" w:rsidRPr="0136127E">
        <w:rPr>
          <w:rFonts w:ascii="Times New Roman" w:hAnsi="Times New Roman" w:cs="Times New Roman"/>
          <w:lang w:val="lv-LV"/>
        </w:rPr>
        <w:t xml:space="preserve"> kino</w:t>
      </w:r>
      <w:r w:rsidR="00C47376" w:rsidRPr="0136127E">
        <w:rPr>
          <w:rFonts w:ascii="Times New Roman" w:hAnsi="Times New Roman" w:cs="Times New Roman"/>
          <w:lang w:val="lv-LV"/>
        </w:rPr>
        <w:t xml:space="preserve">: </w:t>
      </w:r>
      <w:r w:rsidR="00C47376" w:rsidRPr="0136127E">
        <w:rPr>
          <w:rFonts w:ascii="Times New Roman" w:hAnsi="Times New Roman" w:cs="Times New Roman"/>
          <w:b/>
          <w:bCs/>
          <w:i/>
          <w:iCs/>
          <w:lang w:val="lv-LV"/>
        </w:rPr>
        <w:t>Romeo un Džuljet</w:t>
      </w:r>
      <w:r w:rsidR="00B711CA" w:rsidRPr="0136127E">
        <w:rPr>
          <w:rFonts w:ascii="Times New Roman" w:hAnsi="Times New Roman" w:cs="Times New Roman"/>
          <w:b/>
          <w:bCs/>
          <w:i/>
          <w:iCs/>
          <w:lang w:val="lv-LV"/>
        </w:rPr>
        <w:t>a</w:t>
      </w:r>
      <w:r w:rsidR="00C47376" w:rsidRPr="0136127E">
        <w:rPr>
          <w:rFonts w:ascii="Times New Roman" w:hAnsi="Times New Roman" w:cs="Times New Roman"/>
          <w:lang w:val="lv-LV"/>
        </w:rPr>
        <w:t xml:space="preserve"> </w:t>
      </w:r>
    </w:p>
    <w:p w14:paraId="0E671EAC" w14:textId="496A5B49" w:rsidR="00C47376" w:rsidRPr="00D5495A" w:rsidRDefault="485E44D4" w:rsidP="0136127E">
      <w:pPr>
        <w:rPr>
          <w:rFonts w:ascii="Times New Roman" w:eastAsia="Times New Roman" w:hAnsi="Times New Roman" w:cs="Times New Roman"/>
          <w:b/>
          <w:bCs/>
          <w:lang w:val="lv-LV"/>
        </w:rPr>
      </w:pPr>
      <w:r w:rsidRPr="0136127E">
        <w:rPr>
          <w:rFonts w:ascii="Times New Roman" w:hAnsi="Times New Roman" w:cs="Times New Roman"/>
          <w:lang w:val="lv-LV"/>
        </w:rPr>
        <w:t>Fragmenti no Franko Dzefirelli (</w:t>
      </w:r>
      <w:r w:rsidRPr="0136127E">
        <w:rPr>
          <w:rFonts w:ascii="Times New Roman" w:hAnsi="Times New Roman" w:cs="Times New Roman"/>
          <w:i/>
          <w:iCs/>
          <w:lang w:val="lv-LV"/>
        </w:rPr>
        <w:t>Zeffirelli</w:t>
      </w:r>
      <w:r w:rsidRPr="0136127E">
        <w:rPr>
          <w:rFonts w:ascii="Times New Roman" w:hAnsi="Times New Roman" w:cs="Times New Roman"/>
          <w:lang w:val="lv-LV"/>
        </w:rPr>
        <w:t>) 1968. gada filmas  “</w:t>
      </w:r>
      <w:r w:rsidRPr="0136127E">
        <w:rPr>
          <w:rFonts w:ascii="Times New Roman" w:hAnsi="Times New Roman" w:cs="Times New Roman"/>
          <w:i/>
          <w:iCs/>
          <w:lang w:val="lv-LV"/>
        </w:rPr>
        <w:t>Romeo and Juliet</w:t>
      </w:r>
      <w:r w:rsidRPr="0136127E">
        <w:rPr>
          <w:rFonts w:ascii="Times New Roman" w:hAnsi="Times New Roman" w:cs="Times New Roman"/>
          <w:lang w:val="lv-LV"/>
        </w:rPr>
        <w:t xml:space="preserve">”. </w:t>
      </w:r>
      <w:hyperlink r:id="rId11">
        <w:r w:rsidR="00C47376" w:rsidRPr="0136127E">
          <w:rPr>
            <w:rStyle w:val="Hyperlink"/>
            <w:rFonts w:ascii="Times New Roman" w:hAnsi="Times New Roman" w:cs="Times New Roman"/>
            <w:lang w:val="lv-LV"/>
          </w:rPr>
          <w:t>https://www.youtube.com/watch?v=trWoUFihU34</w:t>
        </w:r>
      </w:hyperlink>
      <w:r w:rsidR="00C47376" w:rsidRPr="0136127E">
        <w:rPr>
          <w:rFonts w:ascii="Times New Roman" w:hAnsi="Times New Roman" w:cs="Times New Roman"/>
          <w:lang w:val="lv-LV"/>
        </w:rPr>
        <w:t xml:space="preserve"> </w:t>
      </w:r>
      <w:r w:rsidR="00133171" w:rsidRPr="0136127E">
        <w:rPr>
          <w:rFonts w:ascii="Times New Roman" w:hAnsi="Times New Roman" w:cs="Times New Roman"/>
          <w:lang w:val="lv-LV"/>
        </w:rPr>
        <w:t>(</w:t>
      </w:r>
      <w:r w:rsidR="50315243" w:rsidRPr="0136127E">
        <w:rPr>
          <w:rFonts w:ascii="Times New Roman" w:hAnsi="Times New Roman" w:cs="Times New Roman"/>
          <w:lang w:val="lv-LV"/>
        </w:rPr>
        <w:t>I</w:t>
      </w:r>
      <w:r w:rsidR="00133171" w:rsidRPr="0136127E">
        <w:rPr>
          <w:rFonts w:ascii="Times New Roman" w:hAnsi="Times New Roman" w:cs="Times New Roman"/>
          <w:lang w:val="lv-LV"/>
        </w:rPr>
        <w:t>lgums: 2 min</w:t>
      </w:r>
      <w:r w:rsidR="00DA66C0" w:rsidRPr="0136127E">
        <w:rPr>
          <w:rFonts w:ascii="Times New Roman" w:hAnsi="Times New Roman" w:cs="Times New Roman"/>
          <w:lang w:val="lv-LV"/>
        </w:rPr>
        <w:t>ūtes,</w:t>
      </w:r>
      <w:r w:rsidR="00B60DE0" w:rsidRPr="0136127E">
        <w:rPr>
          <w:rFonts w:ascii="Times New Roman" w:hAnsi="Times New Roman" w:cs="Times New Roman"/>
          <w:lang w:val="lv-LV"/>
        </w:rPr>
        <w:t xml:space="preserve"> </w:t>
      </w:r>
      <w:r w:rsidR="00DA66C0" w:rsidRPr="0136127E">
        <w:rPr>
          <w:rFonts w:ascii="Times New Roman" w:hAnsi="Times New Roman" w:cs="Times New Roman"/>
          <w:lang w:val="lv-LV"/>
        </w:rPr>
        <w:t>b</w:t>
      </w:r>
      <w:r w:rsidR="00B60DE0" w:rsidRPr="0136127E">
        <w:rPr>
          <w:rFonts w:ascii="Times New Roman" w:hAnsi="Times New Roman" w:cs="Times New Roman"/>
          <w:lang w:val="lv-LV"/>
        </w:rPr>
        <w:t>ez vārdiem, ar fon</w:t>
      </w:r>
      <w:r w:rsidR="00FA723E" w:rsidRPr="0136127E">
        <w:rPr>
          <w:rFonts w:ascii="Times New Roman" w:hAnsi="Times New Roman" w:cs="Times New Roman"/>
          <w:lang w:val="lv-LV"/>
        </w:rPr>
        <w:t>ā</w:t>
      </w:r>
      <w:r w:rsidR="00B60DE0" w:rsidRPr="0136127E">
        <w:rPr>
          <w:rFonts w:ascii="Times New Roman" w:hAnsi="Times New Roman" w:cs="Times New Roman"/>
          <w:lang w:val="lv-LV"/>
        </w:rPr>
        <w:t xml:space="preserve"> </w:t>
      </w:r>
      <w:r w:rsidR="00FA723E" w:rsidRPr="0136127E">
        <w:rPr>
          <w:rFonts w:ascii="Times New Roman" w:hAnsi="Times New Roman" w:cs="Times New Roman"/>
          <w:lang w:val="lv-LV"/>
        </w:rPr>
        <w:t xml:space="preserve">Nino Rota komponēto filmas </w:t>
      </w:r>
      <w:r w:rsidR="00B60DE0" w:rsidRPr="0136127E">
        <w:rPr>
          <w:rFonts w:ascii="Times New Roman" w:hAnsi="Times New Roman" w:cs="Times New Roman"/>
          <w:lang w:val="lv-LV"/>
        </w:rPr>
        <w:t>mūziku</w:t>
      </w:r>
      <w:r w:rsidR="0022520F" w:rsidRPr="0136127E">
        <w:rPr>
          <w:rFonts w:ascii="Times New Roman" w:hAnsi="Times New Roman" w:cs="Times New Roman"/>
          <w:lang w:val="lv-LV"/>
        </w:rPr>
        <w:t xml:space="preserve">. </w:t>
      </w:r>
      <w:r w:rsidR="006977B3" w:rsidRPr="0136127E">
        <w:rPr>
          <w:rFonts w:ascii="Times New Roman" w:hAnsi="Times New Roman" w:cs="Times New Roman"/>
          <w:lang w:val="lv-LV"/>
        </w:rPr>
        <w:t xml:space="preserve">Abi </w:t>
      </w:r>
      <w:r w:rsidR="00DD6054" w:rsidRPr="0136127E">
        <w:rPr>
          <w:rFonts w:ascii="Times New Roman" w:hAnsi="Times New Roman" w:cs="Times New Roman"/>
          <w:lang w:val="lv-LV"/>
        </w:rPr>
        <w:t xml:space="preserve">galvenie </w:t>
      </w:r>
      <w:r w:rsidR="006977B3" w:rsidRPr="0136127E">
        <w:rPr>
          <w:rFonts w:ascii="Times New Roman" w:hAnsi="Times New Roman" w:cs="Times New Roman"/>
          <w:lang w:val="lv-LV"/>
        </w:rPr>
        <w:t xml:space="preserve">aktieri bija </w:t>
      </w:r>
      <w:r w:rsidR="00B11943" w:rsidRPr="0136127E">
        <w:rPr>
          <w:rFonts w:ascii="Times New Roman" w:hAnsi="Times New Roman" w:cs="Times New Roman"/>
          <w:lang w:val="lv-LV"/>
        </w:rPr>
        <w:t>izvēlēti</w:t>
      </w:r>
      <w:r w:rsidR="0053226E" w:rsidRPr="0136127E">
        <w:rPr>
          <w:rFonts w:ascii="Times New Roman" w:hAnsi="Times New Roman" w:cs="Times New Roman"/>
          <w:lang w:val="lv-LV"/>
        </w:rPr>
        <w:t xml:space="preserve"> </w:t>
      </w:r>
      <w:r w:rsidR="006977B3" w:rsidRPr="0136127E">
        <w:rPr>
          <w:rFonts w:ascii="Times New Roman" w:hAnsi="Times New Roman" w:cs="Times New Roman"/>
          <w:lang w:val="lv-LV"/>
        </w:rPr>
        <w:t>Viljama Š</w:t>
      </w:r>
      <w:r w:rsidR="00DD6054" w:rsidRPr="0136127E">
        <w:rPr>
          <w:rFonts w:ascii="Times New Roman" w:hAnsi="Times New Roman" w:cs="Times New Roman"/>
          <w:lang w:val="lv-LV"/>
        </w:rPr>
        <w:t>e</w:t>
      </w:r>
      <w:r w:rsidR="006977B3" w:rsidRPr="0136127E">
        <w:rPr>
          <w:rFonts w:ascii="Times New Roman" w:hAnsi="Times New Roman" w:cs="Times New Roman"/>
          <w:lang w:val="lv-LV"/>
        </w:rPr>
        <w:t>k</w:t>
      </w:r>
      <w:r w:rsidR="00DD6054" w:rsidRPr="0136127E">
        <w:rPr>
          <w:rFonts w:ascii="Times New Roman" w:hAnsi="Times New Roman" w:cs="Times New Roman"/>
          <w:lang w:val="lv-LV"/>
        </w:rPr>
        <w:t>s</w:t>
      </w:r>
      <w:r w:rsidR="006977B3" w:rsidRPr="0136127E">
        <w:rPr>
          <w:rFonts w:ascii="Times New Roman" w:hAnsi="Times New Roman" w:cs="Times New Roman"/>
          <w:lang w:val="lv-LV"/>
        </w:rPr>
        <w:t>pīra lug</w:t>
      </w:r>
      <w:r w:rsidR="00DD6054" w:rsidRPr="0136127E">
        <w:rPr>
          <w:rFonts w:ascii="Times New Roman" w:hAnsi="Times New Roman" w:cs="Times New Roman"/>
          <w:lang w:val="lv-LV"/>
        </w:rPr>
        <w:t>as varoņu vecumā.</w:t>
      </w:r>
      <w:r w:rsidR="006977B3" w:rsidRPr="0136127E">
        <w:rPr>
          <w:rFonts w:ascii="Times New Roman" w:hAnsi="Times New Roman" w:cs="Times New Roman"/>
          <w:lang w:val="lv-LV"/>
        </w:rPr>
        <w:t>)</w:t>
      </w:r>
    </w:p>
    <w:p w14:paraId="1AD90B55" w14:textId="77D1A914" w:rsidR="35808940" w:rsidRDefault="35808940" w:rsidP="28BD58A9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i/>
          <w:iCs/>
          <w:lang w:val="lv-LV"/>
        </w:rPr>
        <w:t xml:space="preserve">Paskaidrojums skolotājiem. </w:t>
      </w:r>
      <w:r w:rsidRPr="0136127E">
        <w:rPr>
          <w:rFonts w:ascii="Times New Roman" w:hAnsi="Times New Roman" w:cs="Times New Roman"/>
          <w:lang w:val="lv-LV"/>
        </w:rPr>
        <w:t>Ja skolēni nezina vai ir ai</w:t>
      </w:r>
      <w:r w:rsidR="6AAFCA8C" w:rsidRPr="0136127E">
        <w:rPr>
          <w:rFonts w:ascii="Times New Roman" w:hAnsi="Times New Roman" w:cs="Times New Roman"/>
          <w:lang w:val="lv-LV"/>
        </w:rPr>
        <w:t>z</w:t>
      </w:r>
      <w:r w:rsidRPr="0136127E">
        <w:rPr>
          <w:rFonts w:ascii="Times New Roman" w:hAnsi="Times New Roman" w:cs="Times New Roman"/>
          <w:lang w:val="lv-LV"/>
        </w:rPr>
        <w:t>mirsu</w:t>
      </w:r>
      <w:r w:rsidR="74DC4313" w:rsidRPr="0136127E">
        <w:rPr>
          <w:rFonts w:ascii="Times New Roman" w:hAnsi="Times New Roman" w:cs="Times New Roman"/>
          <w:lang w:val="lv-LV"/>
        </w:rPr>
        <w:t>š</w:t>
      </w:r>
      <w:r w:rsidRPr="0136127E">
        <w:rPr>
          <w:rFonts w:ascii="Times New Roman" w:hAnsi="Times New Roman" w:cs="Times New Roman"/>
          <w:lang w:val="lv-LV"/>
        </w:rPr>
        <w:t>i lugas satur</w:t>
      </w:r>
      <w:r w:rsidR="4035F7ED" w:rsidRPr="0136127E">
        <w:rPr>
          <w:rFonts w:ascii="Times New Roman" w:hAnsi="Times New Roman" w:cs="Times New Roman"/>
          <w:lang w:val="lv-LV"/>
        </w:rPr>
        <w:t>u</w:t>
      </w:r>
      <w:r w:rsidRPr="0136127E">
        <w:rPr>
          <w:rFonts w:ascii="Times New Roman" w:hAnsi="Times New Roman" w:cs="Times New Roman"/>
          <w:lang w:val="lv-LV"/>
        </w:rPr>
        <w:t>, tad var atg</w:t>
      </w:r>
      <w:r w:rsidR="42A2D447" w:rsidRPr="0136127E">
        <w:rPr>
          <w:rFonts w:ascii="Times New Roman" w:hAnsi="Times New Roman" w:cs="Times New Roman"/>
          <w:lang w:val="lv-LV"/>
        </w:rPr>
        <w:t>ā</w:t>
      </w:r>
      <w:r w:rsidRPr="0136127E">
        <w:rPr>
          <w:rFonts w:ascii="Times New Roman" w:hAnsi="Times New Roman" w:cs="Times New Roman"/>
          <w:lang w:val="lv-LV"/>
        </w:rPr>
        <w:t>d</w:t>
      </w:r>
      <w:r w:rsidR="5F92C020" w:rsidRPr="0136127E">
        <w:rPr>
          <w:rFonts w:ascii="Times New Roman" w:hAnsi="Times New Roman" w:cs="Times New Roman"/>
          <w:lang w:val="lv-LV"/>
        </w:rPr>
        <w:t>i</w:t>
      </w:r>
      <w:r w:rsidRPr="0136127E">
        <w:rPr>
          <w:rFonts w:ascii="Times New Roman" w:hAnsi="Times New Roman" w:cs="Times New Roman"/>
          <w:lang w:val="lv-LV"/>
        </w:rPr>
        <w:t>nāt</w:t>
      </w:r>
      <w:r w:rsidRPr="0136127E">
        <w:rPr>
          <w:rFonts w:ascii="Times New Roman" w:hAnsi="Times New Roman" w:cs="Times New Roman"/>
          <w:i/>
          <w:iCs/>
          <w:lang w:val="lv-LV"/>
        </w:rPr>
        <w:t xml:space="preserve"> s</w:t>
      </w:r>
      <w:r w:rsidRPr="0136127E">
        <w:rPr>
          <w:rFonts w:ascii="Times New Roman" w:hAnsi="Times New Roman" w:cs="Times New Roman"/>
          <w:lang w:val="lv-LV"/>
        </w:rPr>
        <w:t>ižetiskās līnijas un problēmas</w:t>
      </w:r>
      <w:r w:rsidR="53A375B1" w:rsidRPr="0136127E">
        <w:rPr>
          <w:rFonts w:ascii="Times New Roman" w:hAnsi="Times New Roman" w:cs="Times New Roman"/>
          <w:lang w:val="lv-LV"/>
        </w:rPr>
        <w:t xml:space="preserve">. </w:t>
      </w:r>
      <w:r w:rsidR="631FACD5" w:rsidRPr="0136127E">
        <w:rPr>
          <w:rFonts w:ascii="Times New Roman" w:hAnsi="Times New Roman" w:cs="Times New Roman"/>
          <w:lang w:val="lv-LV"/>
        </w:rPr>
        <w:t>Romeo un Džuljeta pieder pie divām naidīgām dzimtām</w:t>
      </w:r>
      <w:r w:rsidR="485BB40E" w:rsidRPr="0136127E">
        <w:rPr>
          <w:rFonts w:ascii="Times New Roman" w:hAnsi="Times New Roman" w:cs="Times New Roman"/>
          <w:lang w:val="lv-LV"/>
        </w:rPr>
        <w:t xml:space="preserve"> (Monteki un Kapuleti)</w:t>
      </w:r>
      <w:r w:rsidR="631FACD5" w:rsidRPr="0136127E">
        <w:rPr>
          <w:rFonts w:ascii="Times New Roman" w:hAnsi="Times New Roman" w:cs="Times New Roman"/>
          <w:lang w:val="lv-LV"/>
        </w:rPr>
        <w:t xml:space="preserve">. </w:t>
      </w:r>
      <w:r w:rsidRPr="0136127E">
        <w:rPr>
          <w:rFonts w:ascii="Times New Roman" w:hAnsi="Times New Roman" w:cs="Times New Roman"/>
          <w:lang w:val="lv-LV"/>
        </w:rPr>
        <w:t>Džuljetai vēl nav 14 gadu. Abiem ir paredzēti citi dzīve</w:t>
      </w:r>
      <w:r w:rsidR="27B0B76D" w:rsidRPr="0136127E">
        <w:rPr>
          <w:rFonts w:ascii="Times New Roman" w:hAnsi="Times New Roman" w:cs="Times New Roman"/>
          <w:lang w:val="lv-LV"/>
        </w:rPr>
        <w:t>s</w:t>
      </w:r>
      <w:r w:rsidRPr="0136127E">
        <w:rPr>
          <w:rFonts w:ascii="Times New Roman" w:hAnsi="Times New Roman" w:cs="Times New Roman"/>
          <w:lang w:val="lv-LV"/>
        </w:rPr>
        <w:t xml:space="preserve"> draugi</w:t>
      </w:r>
      <w:r w:rsidR="5B6F02EF" w:rsidRPr="0136127E">
        <w:rPr>
          <w:rFonts w:ascii="Times New Roman" w:hAnsi="Times New Roman" w:cs="Times New Roman"/>
          <w:lang w:val="lv-LV"/>
        </w:rPr>
        <w:t>.</w:t>
      </w:r>
      <w:r w:rsidRPr="0136127E">
        <w:rPr>
          <w:rFonts w:ascii="Times New Roman" w:hAnsi="Times New Roman" w:cs="Times New Roman"/>
          <w:lang w:val="lv-LV"/>
        </w:rPr>
        <w:t xml:space="preserve"> </w:t>
      </w:r>
      <w:r w:rsidR="4826405E" w:rsidRPr="0136127E">
        <w:rPr>
          <w:rFonts w:ascii="Times New Roman" w:hAnsi="Times New Roman" w:cs="Times New Roman"/>
          <w:lang w:val="lv-LV"/>
        </w:rPr>
        <w:t>Pēc masku balles, kurā jaunieši satiekas un</w:t>
      </w:r>
      <w:r w:rsidR="6D2FEF57" w:rsidRPr="0136127E">
        <w:rPr>
          <w:rFonts w:ascii="Times New Roman" w:hAnsi="Times New Roman" w:cs="Times New Roman"/>
          <w:lang w:val="lv-LV"/>
        </w:rPr>
        <w:t xml:space="preserve"> </w:t>
      </w:r>
      <w:r w:rsidR="7B1B5C70" w:rsidRPr="0136127E">
        <w:rPr>
          <w:rFonts w:ascii="Times New Roman" w:hAnsi="Times New Roman" w:cs="Times New Roman"/>
          <w:lang w:val="lv-LV"/>
        </w:rPr>
        <w:t xml:space="preserve">vēlāk </w:t>
      </w:r>
      <w:r w:rsidR="6D2FEF57" w:rsidRPr="0136127E">
        <w:rPr>
          <w:rFonts w:ascii="Times New Roman" w:hAnsi="Times New Roman" w:cs="Times New Roman"/>
          <w:lang w:val="lv-LV"/>
        </w:rPr>
        <w:t>slepenā randiņā</w:t>
      </w:r>
      <w:r w:rsidR="4826405E" w:rsidRPr="0136127E">
        <w:rPr>
          <w:rFonts w:ascii="Times New Roman" w:hAnsi="Times New Roman" w:cs="Times New Roman"/>
          <w:lang w:val="lv-LV"/>
        </w:rPr>
        <w:t xml:space="preserve"> iep</w:t>
      </w:r>
      <w:r w:rsidR="019B36C2" w:rsidRPr="0136127E">
        <w:rPr>
          <w:rFonts w:ascii="Times New Roman" w:hAnsi="Times New Roman" w:cs="Times New Roman"/>
          <w:lang w:val="lv-LV"/>
        </w:rPr>
        <w:t>a</w:t>
      </w:r>
      <w:r w:rsidR="4826405E" w:rsidRPr="0136127E">
        <w:rPr>
          <w:rFonts w:ascii="Times New Roman" w:hAnsi="Times New Roman" w:cs="Times New Roman"/>
          <w:lang w:val="lv-LV"/>
        </w:rPr>
        <w:t>zīst viens otru</w:t>
      </w:r>
      <w:r w:rsidR="547C5214" w:rsidRPr="0136127E">
        <w:rPr>
          <w:rFonts w:ascii="Times New Roman" w:hAnsi="Times New Roman" w:cs="Times New Roman"/>
          <w:lang w:val="lv-LV"/>
        </w:rPr>
        <w:t>,</w:t>
      </w:r>
      <w:r w:rsidR="4826405E" w:rsidRPr="0136127E">
        <w:rPr>
          <w:rFonts w:ascii="Times New Roman" w:hAnsi="Times New Roman" w:cs="Times New Roman"/>
          <w:lang w:val="lv-LV"/>
        </w:rPr>
        <w:t xml:space="preserve"> a</w:t>
      </w:r>
      <w:r w:rsidRPr="0136127E">
        <w:rPr>
          <w:rFonts w:ascii="Times New Roman" w:hAnsi="Times New Roman" w:cs="Times New Roman"/>
          <w:lang w:val="lv-LV"/>
        </w:rPr>
        <w:t xml:space="preserve">bi dod </w:t>
      </w:r>
      <w:r w:rsidR="6BD4039E" w:rsidRPr="0136127E">
        <w:rPr>
          <w:rFonts w:ascii="Times New Roman" w:hAnsi="Times New Roman" w:cs="Times New Roman"/>
          <w:lang w:val="lv-LV"/>
        </w:rPr>
        <w:t>uzticības</w:t>
      </w:r>
      <w:r w:rsidRPr="0136127E">
        <w:rPr>
          <w:rFonts w:ascii="Times New Roman" w:hAnsi="Times New Roman" w:cs="Times New Roman"/>
          <w:lang w:val="lv-LV"/>
        </w:rPr>
        <w:t xml:space="preserve"> zvērestu</w:t>
      </w:r>
      <w:r w:rsidR="73242221" w:rsidRPr="0136127E">
        <w:rPr>
          <w:rFonts w:ascii="Times New Roman" w:hAnsi="Times New Roman" w:cs="Times New Roman"/>
          <w:lang w:val="lv-LV"/>
        </w:rPr>
        <w:t>.</w:t>
      </w:r>
      <w:r w:rsidR="0C918CEC" w:rsidRPr="0136127E">
        <w:rPr>
          <w:rFonts w:ascii="Times New Roman" w:hAnsi="Times New Roman" w:cs="Times New Roman"/>
          <w:lang w:val="lv-LV"/>
        </w:rPr>
        <w:t xml:space="preserve"> Viņi</w:t>
      </w:r>
      <w:r w:rsidRPr="0136127E">
        <w:rPr>
          <w:rFonts w:ascii="Times New Roman" w:hAnsi="Times New Roman" w:cs="Times New Roman"/>
          <w:lang w:val="lv-LV"/>
        </w:rPr>
        <w:t xml:space="preserve"> nolemj LIKUMĪGI salaulāties</w:t>
      </w:r>
      <w:r w:rsidR="282E9E44" w:rsidRPr="0136127E">
        <w:rPr>
          <w:rFonts w:ascii="Times New Roman" w:hAnsi="Times New Roman" w:cs="Times New Roman"/>
          <w:lang w:val="lv-LV"/>
        </w:rPr>
        <w:t>!</w:t>
      </w:r>
      <w:r w:rsidRPr="0136127E">
        <w:rPr>
          <w:rFonts w:ascii="Times New Roman" w:hAnsi="Times New Roman" w:cs="Times New Roman"/>
          <w:lang w:val="lv-LV"/>
        </w:rPr>
        <w:t xml:space="preserve"> Tam sākumā nepiekrīt Romeo biktstēvs mūks Lorenco, bet beigās ir ar mieru – cerēdams tā samierināt abas naidīgās dzimtas</w:t>
      </w:r>
      <w:r w:rsidR="009A02DC" w:rsidRPr="0136127E">
        <w:rPr>
          <w:rFonts w:ascii="Times New Roman" w:hAnsi="Times New Roman" w:cs="Times New Roman"/>
          <w:lang w:val="lv-LV"/>
        </w:rPr>
        <w:t>.</w:t>
      </w:r>
      <w:r w:rsidR="4F682EF2" w:rsidRPr="0136127E">
        <w:rPr>
          <w:rFonts w:ascii="Times New Roman" w:hAnsi="Times New Roman" w:cs="Times New Roman"/>
          <w:lang w:val="lv-LV"/>
        </w:rPr>
        <w:t xml:space="preserve"> </w:t>
      </w:r>
      <w:r w:rsidRPr="0136127E">
        <w:rPr>
          <w:rFonts w:ascii="Times New Roman" w:hAnsi="Times New Roman" w:cs="Times New Roman"/>
          <w:lang w:val="lv-LV"/>
        </w:rPr>
        <w:t xml:space="preserve">Strīdā Tibalts – Džuljetas brālēns – nodur </w:t>
      </w:r>
      <w:r w:rsidR="10F71C20" w:rsidRPr="0136127E">
        <w:rPr>
          <w:rFonts w:ascii="Times New Roman" w:hAnsi="Times New Roman" w:cs="Times New Roman"/>
          <w:lang w:val="lv-LV"/>
        </w:rPr>
        <w:t xml:space="preserve">Romeo draugu </w:t>
      </w:r>
      <w:r w:rsidRPr="0136127E">
        <w:rPr>
          <w:rFonts w:ascii="Times New Roman" w:hAnsi="Times New Roman" w:cs="Times New Roman"/>
          <w:lang w:val="lv-LV"/>
        </w:rPr>
        <w:t>Merkrucio, bet Romeo – Tibaltu</w:t>
      </w:r>
      <w:r w:rsidR="00430EF0" w:rsidRPr="0136127E">
        <w:rPr>
          <w:rFonts w:ascii="Times New Roman" w:hAnsi="Times New Roman" w:cs="Times New Roman"/>
          <w:lang w:val="lv-LV"/>
        </w:rPr>
        <w:t>,</w:t>
      </w:r>
      <w:r w:rsidRPr="0136127E">
        <w:rPr>
          <w:rFonts w:ascii="Times New Roman" w:hAnsi="Times New Roman" w:cs="Times New Roman"/>
          <w:lang w:val="lv-LV"/>
        </w:rPr>
        <w:t xml:space="preserve"> un </w:t>
      </w:r>
      <w:r w:rsidR="00950F1A" w:rsidRPr="0136127E">
        <w:rPr>
          <w:rFonts w:ascii="Times New Roman" w:hAnsi="Times New Roman" w:cs="Times New Roman"/>
          <w:lang w:val="lv-LV"/>
        </w:rPr>
        <w:t xml:space="preserve">ir spiests bēgt </w:t>
      </w:r>
      <w:r w:rsidRPr="0136127E">
        <w:rPr>
          <w:rFonts w:ascii="Times New Roman" w:hAnsi="Times New Roman" w:cs="Times New Roman"/>
          <w:lang w:val="lv-LV"/>
        </w:rPr>
        <w:t>no pilsētas.</w:t>
      </w:r>
      <w:r w:rsidR="04516C5F" w:rsidRPr="0136127E">
        <w:rPr>
          <w:rFonts w:ascii="Times New Roman" w:hAnsi="Times New Roman" w:cs="Times New Roman"/>
          <w:lang w:val="lv-LV"/>
        </w:rPr>
        <w:t xml:space="preserve"> </w:t>
      </w:r>
      <w:r w:rsidRPr="0136127E">
        <w:rPr>
          <w:rFonts w:ascii="Times New Roman" w:hAnsi="Times New Roman" w:cs="Times New Roman"/>
          <w:lang w:val="lv-LV"/>
        </w:rPr>
        <w:t xml:space="preserve">Vecāki spiež Džuljetu precēt Parisu. Viņa ir gatava iedzert indi, bet Lorenco pierunā ieņemt miega zāles, kas iegremdēs Džuljetu miegā, </w:t>
      </w:r>
      <w:r w:rsidR="4A70CE36" w:rsidRPr="0136127E">
        <w:rPr>
          <w:rFonts w:ascii="Times New Roman" w:hAnsi="Times New Roman" w:cs="Times New Roman"/>
          <w:lang w:val="lv-LV"/>
        </w:rPr>
        <w:t>k</w:t>
      </w:r>
      <w:r w:rsidRPr="0136127E">
        <w:rPr>
          <w:rFonts w:ascii="Times New Roman" w:hAnsi="Times New Roman" w:cs="Times New Roman"/>
          <w:lang w:val="lv-LV"/>
        </w:rPr>
        <w:t xml:space="preserve">o citi noturēs par nāvi. Tad, kad Džuljeta pamodīsies kapličā – Romeo varētu naktī slepus ar Džuljetu bēgt. Ziņnesis par šo nodomu tiek sūtīts pie Romeo, bet </w:t>
      </w:r>
      <w:r w:rsidR="46005248" w:rsidRPr="0136127E">
        <w:rPr>
          <w:rFonts w:ascii="Times New Roman" w:hAnsi="Times New Roman" w:cs="Times New Roman"/>
          <w:lang w:val="lv-LV"/>
        </w:rPr>
        <w:t>mēra pan</w:t>
      </w:r>
      <w:r w:rsidRPr="0136127E">
        <w:rPr>
          <w:rFonts w:ascii="Times New Roman" w:hAnsi="Times New Roman" w:cs="Times New Roman"/>
          <w:lang w:val="lv-LV"/>
        </w:rPr>
        <w:t xml:space="preserve">dēmijas dēļ nesasniedz adresātu. Romeo saņēmis neīsto ziņu par Džuljetas nāvi, naktī pie viņas kapa izdara pašnāvību, Džuljeta pamodusies – seko viņam. Abu jauniešu traģiskā nāve pārtrauc divu dzimtu naidu. </w:t>
      </w:r>
      <w:r w:rsidR="57B7996C" w:rsidRPr="0136127E">
        <w:rPr>
          <w:rFonts w:ascii="Times New Roman" w:hAnsi="Times New Roman" w:cs="Times New Roman"/>
          <w:lang w:val="lv-LV"/>
        </w:rPr>
        <w:t>S</w:t>
      </w:r>
      <w:r w:rsidRPr="0136127E">
        <w:rPr>
          <w:rFonts w:ascii="Times New Roman" w:hAnsi="Times New Roman" w:cs="Times New Roman"/>
          <w:lang w:val="lv-LV"/>
        </w:rPr>
        <w:t xml:space="preserve">ērojošie tēvi </w:t>
      </w:r>
      <w:r w:rsidR="4C6FD2AC" w:rsidRPr="0136127E">
        <w:rPr>
          <w:rFonts w:ascii="Times New Roman" w:hAnsi="Times New Roman" w:cs="Times New Roman"/>
          <w:lang w:val="lv-LV"/>
        </w:rPr>
        <w:t xml:space="preserve">beidzot </w:t>
      </w:r>
      <w:r w:rsidRPr="0136127E">
        <w:rPr>
          <w:rFonts w:ascii="Times New Roman" w:hAnsi="Times New Roman" w:cs="Times New Roman"/>
          <w:lang w:val="lv-LV"/>
        </w:rPr>
        <w:t>samierinās pie savu bērnu mirstīgajām atliekām</w:t>
      </w:r>
      <w:r w:rsidR="003018C2" w:rsidRPr="0136127E">
        <w:rPr>
          <w:rFonts w:ascii="Times New Roman" w:hAnsi="Times New Roman" w:cs="Times New Roman"/>
          <w:lang w:val="lv-LV"/>
        </w:rPr>
        <w:t>.</w:t>
      </w:r>
    </w:p>
    <w:p w14:paraId="5FB79231" w14:textId="756523D7" w:rsidR="00C47376" w:rsidRPr="00D5495A" w:rsidRDefault="36AD56EA" w:rsidP="28BD58A9">
      <w:pPr>
        <w:rPr>
          <w:rFonts w:ascii="Times New Roman" w:hAnsi="Times New Roman" w:cs="Times New Roman"/>
          <w:lang w:val="lv-LV"/>
        </w:rPr>
      </w:pPr>
      <w:r w:rsidRPr="28BD58A9">
        <w:rPr>
          <w:rFonts w:ascii="Times New Roman" w:hAnsi="Times New Roman" w:cs="Times New Roman"/>
          <w:lang w:val="lv-LV"/>
        </w:rPr>
        <w:t>J</w:t>
      </w:r>
      <w:r w:rsidR="00C47376" w:rsidRPr="28BD58A9">
        <w:rPr>
          <w:rFonts w:ascii="Times New Roman" w:hAnsi="Times New Roman" w:cs="Times New Roman"/>
          <w:lang w:val="lv-LV"/>
        </w:rPr>
        <w:t>autājum</w:t>
      </w:r>
      <w:r w:rsidR="79E0F874" w:rsidRPr="28BD58A9">
        <w:rPr>
          <w:rFonts w:ascii="Times New Roman" w:hAnsi="Times New Roman" w:cs="Times New Roman"/>
          <w:lang w:val="lv-LV"/>
        </w:rPr>
        <w:t>i</w:t>
      </w:r>
      <w:r w:rsidR="00C47376" w:rsidRPr="28BD58A9">
        <w:rPr>
          <w:rFonts w:ascii="Times New Roman" w:hAnsi="Times New Roman" w:cs="Times New Roman"/>
          <w:lang w:val="lv-LV"/>
        </w:rPr>
        <w:t xml:space="preserve">: </w:t>
      </w:r>
    </w:p>
    <w:p w14:paraId="027CF9F2" w14:textId="44012598" w:rsidR="00C47376" w:rsidRPr="00D5495A" w:rsidRDefault="2EAB3D28" w:rsidP="28BD58A9">
      <w:pPr>
        <w:pStyle w:val="ListParagraph"/>
        <w:numPr>
          <w:ilvl w:val="0"/>
          <w:numId w:val="10"/>
        </w:numPr>
      </w:pPr>
      <w:r w:rsidRPr="28BD58A9">
        <w:t>K</w:t>
      </w:r>
      <w:r w:rsidR="00C47376" w:rsidRPr="28BD58A9">
        <w:t>āpēc tas ir slavenākais mīlestības stāsts</w:t>
      </w:r>
      <w:r w:rsidR="02B6F7ED" w:rsidRPr="28BD58A9">
        <w:t xml:space="preserve"> Eiropas daiļliteratūrā</w:t>
      </w:r>
      <w:r w:rsidR="00C47376" w:rsidRPr="28BD58A9">
        <w:t xml:space="preserve">? </w:t>
      </w:r>
    </w:p>
    <w:p w14:paraId="3FA00AB1" w14:textId="0DD5BB38" w:rsidR="00C47376" w:rsidRPr="00D5495A" w:rsidRDefault="435306AB" w:rsidP="28BD58A9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lang w:val="lv-LV"/>
        </w:rPr>
        <w:t>(</w:t>
      </w:r>
      <w:r w:rsidRPr="0136127E">
        <w:rPr>
          <w:rFonts w:ascii="Times New Roman" w:hAnsi="Times New Roman" w:cs="Times New Roman"/>
          <w:i/>
          <w:iCs/>
          <w:lang w:val="lv-LV"/>
        </w:rPr>
        <w:t>iespējamās atbildes</w:t>
      </w:r>
      <w:r w:rsidR="2BB40C2B" w:rsidRPr="0136127E">
        <w:rPr>
          <w:rFonts w:ascii="Times New Roman" w:hAnsi="Times New Roman" w:cs="Times New Roman"/>
          <w:lang w:val="lv-LV"/>
        </w:rPr>
        <w:t>:</w:t>
      </w:r>
      <w:r w:rsidRPr="0136127E">
        <w:rPr>
          <w:rFonts w:ascii="Times New Roman" w:hAnsi="Times New Roman" w:cs="Times New Roman"/>
          <w:lang w:val="lv-LV"/>
        </w:rPr>
        <w:t xml:space="preserve"> sižeta spraiguma dēļ, jauniešu cēl</w:t>
      </w:r>
      <w:r w:rsidR="22775CB1" w:rsidRPr="0136127E">
        <w:rPr>
          <w:rFonts w:ascii="Times New Roman" w:hAnsi="Times New Roman" w:cs="Times New Roman"/>
          <w:lang w:val="lv-LV"/>
        </w:rPr>
        <w:t>ie</w:t>
      </w:r>
      <w:r w:rsidRPr="0136127E">
        <w:rPr>
          <w:rFonts w:ascii="Times New Roman" w:hAnsi="Times New Roman" w:cs="Times New Roman"/>
          <w:lang w:val="lv-LV"/>
        </w:rPr>
        <w:t xml:space="preserve"> nodom</w:t>
      </w:r>
      <w:r w:rsidR="25D1A7E9" w:rsidRPr="0136127E">
        <w:rPr>
          <w:rFonts w:ascii="Times New Roman" w:hAnsi="Times New Roman" w:cs="Times New Roman"/>
          <w:lang w:val="lv-LV"/>
        </w:rPr>
        <w:t>i</w:t>
      </w:r>
      <w:r w:rsidR="6DF3B443" w:rsidRPr="0136127E">
        <w:rPr>
          <w:rFonts w:ascii="Times New Roman" w:hAnsi="Times New Roman" w:cs="Times New Roman"/>
          <w:lang w:val="lv-LV"/>
        </w:rPr>
        <w:t xml:space="preserve"> un uzticīgā mīl</w:t>
      </w:r>
      <w:r w:rsidR="77DDA1F0" w:rsidRPr="0136127E">
        <w:rPr>
          <w:rFonts w:ascii="Times New Roman" w:hAnsi="Times New Roman" w:cs="Times New Roman"/>
          <w:lang w:val="lv-LV"/>
        </w:rPr>
        <w:t>e</w:t>
      </w:r>
      <w:r w:rsidR="6DF3B443" w:rsidRPr="0136127E">
        <w:rPr>
          <w:rFonts w:ascii="Times New Roman" w:hAnsi="Times New Roman" w:cs="Times New Roman"/>
          <w:lang w:val="lv-LV"/>
        </w:rPr>
        <w:t>stība</w:t>
      </w:r>
      <w:r w:rsidR="68DCA21A" w:rsidRPr="0136127E">
        <w:rPr>
          <w:rFonts w:ascii="Times New Roman" w:hAnsi="Times New Roman" w:cs="Times New Roman"/>
          <w:lang w:val="lv-LV"/>
        </w:rPr>
        <w:t xml:space="preserve"> </w:t>
      </w:r>
      <w:r w:rsidRPr="0136127E">
        <w:rPr>
          <w:rFonts w:ascii="Times New Roman" w:hAnsi="Times New Roman" w:cs="Times New Roman"/>
          <w:lang w:val="lv-LV"/>
        </w:rPr>
        <w:t xml:space="preserve">kontrastē ar abu dzimtu ieilgušo un </w:t>
      </w:r>
      <w:r w:rsidR="00113F3E" w:rsidRPr="0136127E">
        <w:rPr>
          <w:rFonts w:ascii="Times New Roman" w:hAnsi="Times New Roman" w:cs="Times New Roman"/>
          <w:lang w:val="lv-LV"/>
        </w:rPr>
        <w:t>postoš</w:t>
      </w:r>
      <w:r w:rsidRPr="0136127E">
        <w:rPr>
          <w:rFonts w:ascii="Times New Roman" w:hAnsi="Times New Roman" w:cs="Times New Roman"/>
          <w:lang w:val="lv-LV"/>
        </w:rPr>
        <w:t xml:space="preserve">o naidu, </w:t>
      </w:r>
      <w:r w:rsidR="560297B5" w:rsidRPr="0136127E">
        <w:rPr>
          <w:rFonts w:ascii="Times New Roman" w:hAnsi="Times New Roman" w:cs="Times New Roman"/>
          <w:lang w:val="lv-LV"/>
        </w:rPr>
        <w:t>dažādas traģiskas sagadīšanās modina līdzjūtību pret jauniešiem</w:t>
      </w:r>
      <w:r w:rsidR="001C6C07" w:rsidRPr="0136127E">
        <w:rPr>
          <w:rFonts w:ascii="Times New Roman" w:hAnsi="Times New Roman" w:cs="Times New Roman"/>
          <w:lang w:val="lv-LV"/>
        </w:rPr>
        <w:t>,</w:t>
      </w:r>
      <w:r w:rsidR="600AE6BA" w:rsidRPr="0136127E">
        <w:rPr>
          <w:rFonts w:ascii="Times New Roman" w:hAnsi="Times New Roman" w:cs="Times New Roman"/>
          <w:lang w:val="lv-LV"/>
        </w:rPr>
        <w:t xml:space="preserve"> uzrunā </w:t>
      </w:r>
      <w:r w:rsidR="001C6C07" w:rsidRPr="0136127E">
        <w:rPr>
          <w:rFonts w:ascii="Times New Roman" w:hAnsi="Times New Roman" w:cs="Times New Roman"/>
          <w:lang w:val="lv-LV"/>
        </w:rPr>
        <w:t>galvenā</w:t>
      </w:r>
      <w:r w:rsidR="00113F3E" w:rsidRPr="0136127E">
        <w:rPr>
          <w:rFonts w:ascii="Times New Roman" w:hAnsi="Times New Roman" w:cs="Times New Roman"/>
          <w:lang w:val="lv-LV"/>
        </w:rPr>
        <w:t>s</w:t>
      </w:r>
      <w:r w:rsidR="001C6C07" w:rsidRPr="0136127E">
        <w:rPr>
          <w:rFonts w:ascii="Times New Roman" w:hAnsi="Times New Roman" w:cs="Times New Roman"/>
          <w:lang w:val="lv-LV"/>
        </w:rPr>
        <w:t xml:space="preserve"> lugas ideja: mīlestība uzvar naidu, lai gan </w:t>
      </w:r>
      <w:r w:rsidR="00591DC0" w:rsidRPr="0136127E">
        <w:rPr>
          <w:rFonts w:ascii="Times New Roman" w:hAnsi="Times New Roman" w:cs="Times New Roman"/>
          <w:lang w:val="lv-LV"/>
        </w:rPr>
        <w:t>par drausmīgu upuru cenu..</w:t>
      </w:r>
      <w:r w:rsidR="560297B5" w:rsidRPr="0136127E">
        <w:rPr>
          <w:rFonts w:ascii="Times New Roman" w:hAnsi="Times New Roman" w:cs="Times New Roman"/>
          <w:lang w:val="lv-LV"/>
        </w:rPr>
        <w:t>)</w:t>
      </w:r>
    </w:p>
    <w:p w14:paraId="7E6EC1CF" w14:textId="1703D2D1" w:rsidR="00C47376" w:rsidRPr="0039483B" w:rsidRDefault="002B7B78" w:rsidP="28BD58A9">
      <w:pPr>
        <w:pStyle w:val="ListParagraph"/>
        <w:numPr>
          <w:ilvl w:val="0"/>
          <w:numId w:val="10"/>
        </w:numPr>
      </w:pPr>
      <w:r w:rsidRPr="0039483B">
        <w:t>Kādi bija šķēršļi jauniešu mīlestībai?</w:t>
      </w:r>
    </w:p>
    <w:p w14:paraId="2CD51AA5" w14:textId="17D05F06" w:rsidR="03B613A4" w:rsidRDefault="03B613A4" w:rsidP="28BD58A9">
      <w:pPr>
        <w:rPr>
          <w:rFonts w:ascii="Times New Roman" w:hAnsi="Times New Roman" w:cs="Times New Roman"/>
          <w:lang w:val="lv-LV"/>
        </w:rPr>
      </w:pPr>
      <w:r w:rsidRPr="28BD58A9">
        <w:rPr>
          <w:rFonts w:ascii="Times New Roman" w:hAnsi="Times New Roman" w:cs="Times New Roman"/>
          <w:lang w:val="lv-LV"/>
        </w:rPr>
        <w:t>(</w:t>
      </w:r>
      <w:r w:rsidR="3D6DD761" w:rsidRPr="28BD58A9">
        <w:rPr>
          <w:rFonts w:ascii="Times New Roman" w:hAnsi="Times New Roman" w:cs="Times New Roman"/>
          <w:i/>
          <w:iCs/>
          <w:lang w:val="lv-LV"/>
        </w:rPr>
        <w:t>iespējamās atbildes</w:t>
      </w:r>
      <w:r w:rsidR="3D6DD761" w:rsidRPr="28BD58A9">
        <w:rPr>
          <w:rFonts w:ascii="Times New Roman" w:hAnsi="Times New Roman" w:cs="Times New Roman"/>
          <w:lang w:val="lv-LV"/>
        </w:rPr>
        <w:t xml:space="preserve">: </w:t>
      </w:r>
      <w:r w:rsidRPr="28BD58A9">
        <w:rPr>
          <w:rFonts w:ascii="Times New Roman" w:hAnsi="Times New Roman" w:cs="Times New Roman"/>
          <w:lang w:val="lv-LV"/>
        </w:rPr>
        <w:t>divu dzimtu naids, vecāku neiej</w:t>
      </w:r>
      <w:r w:rsidR="23D18201" w:rsidRPr="28BD58A9">
        <w:rPr>
          <w:rFonts w:ascii="Times New Roman" w:hAnsi="Times New Roman" w:cs="Times New Roman"/>
          <w:lang w:val="lv-LV"/>
        </w:rPr>
        <w:t>ū</w:t>
      </w:r>
      <w:r w:rsidRPr="28BD58A9">
        <w:rPr>
          <w:rFonts w:ascii="Times New Roman" w:hAnsi="Times New Roman" w:cs="Times New Roman"/>
          <w:lang w:val="lv-LV"/>
        </w:rPr>
        <w:t>tība (spiediens uz Džuljetu precēt nevēlamu partneri</w:t>
      </w:r>
      <w:r w:rsidR="524B2E32" w:rsidRPr="28BD58A9">
        <w:rPr>
          <w:rFonts w:ascii="Times New Roman" w:hAnsi="Times New Roman" w:cs="Times New Roman"/>
          <w:lang w:val="lv-LV"/>
        </w:rPr>
        <w:t>)</w:t>
      </w:r>
      <w:r w:rsidRPr="28BD58A9">
        <w:rPr>
          <w:rFonts w:ascii="Times New Roman" w:hAnsi="Times New Roman" w:cs="Times New Roman"/>
          <w:lang w:val="lv-LV"/>
        </w:rPr>
        <w:t>, traģiskas s</w:t>
      </w:r>
      <w:r w:rsidR="7ABAFC80" w:rsidRPr="28BD58A9">
        <w:rPr>
          <w:rFonts w:ascii="Times New Roman" w:hAnsi="Times New Roman" w:cs="Times New Roman"/>
          <w:lang w:val="lv-LV"/>
        </w:rPr>
        <w:t>a</w:t>
      </w:r>
      <w:r w:rsidRPr="28BD58A9">
        <w:rPr>
          <w:rFonts w:ascii="Times New Roman" w:hAnsi="Times New Roman" w:cs="Times New Roman"/>
          <w:lang w:val="lv-LV"/>
        </w:rPr>
        <w:t>gadīšanās</w:t>
      </w:r>
      <w:r w:rsidR="75AC262E" w:rsidRPr="28BD58A9">
        <w:rPr>
          <w:rFonts w:ascii="Times New Roman" w:hAnsi="Times New Roman" w:cs="Times New Roman"/>
          <w:lang w:val="lv-LV"/>
        </w:rPr>
        <w:t>:</w:t>
      </w:r>
      <w:r w:rsidRPr="28BD58A9">
        <w:rPr>
          <w:rFonts w:ascii="Times New Roman" w:hAnsi="Times New Roman" w:cs="Times New Roman"/>
          <w:lang w:val="lv-LV"/>
        </w:rPr>
        <w:t xml:space="preserve"> M</w:t>
      </w:r>
      <w:r w:rsidR="7DDB66F9" w:rsidRPr="28BD58A9">
        <w:rPr>
          <w:rFonts w:ascii="Times New Roman" w:hAnsi="Times New Roman" w:cs="Times New Roman"/>
          <w:lang w:val="lv-LV"/>
        </w:rPr>
        <w:t>e</w:t>
      </w:r>
      <w:r w:rsidRPr="28BD58A9">
        <w:rPr>
          <w:rFonts w:ascii="Times New Roman" w:hAnsi="Times New Roman" w:cs="Times New Roman"/>
          <w:lang w:val="lv-LV"/>
        </w:rPr>
        <w:t>rk</w:t>
      </w:r>
      <w:r w:rsidR="00AC619C">
        <w:rPr>
          <w:rFonts w:ascii="Times New Roman" w:hAnsi="Times New Roman" w:cs="Times New Roman"/>
          <w:lang w:val="lv-LV"/>
        </w:rPr>
        <w:t>r</w:t>
      </w:r>
      <w:r w:rsidRPr="28BD58A9">
        <w:rPr>
          <w:rFonts w:ascii="Times New Roman" w:hAnsi="Times New Roman" w:cs="Times New Roman"/>
          <w:lang w:val="lv-LV"/>
        </w:rPr>
        <w:t>u</w:t>
      </w:r>
      <w:r w:rsidR="00CD4E23">
        <w:rPr>
          <w:rFonts w:ascii="Times New Roman" w:hAnsi="Times New Roman" w:cs="Times New Roman"/>
          <w:lang w:val="lv-LV"/>
        </w:rPr>
        <w:t>c</w:t>
      </w:r>
      <w:r w:rsidRPr="28BD58A9">
        <w:rPr>
          <w:rFonts w:ascii="Times New Roman" w:hAnsi="Times New Roman" w:cs="Times New Roman"/>
          <w:lang w:val="lv-LV"/>
        </w:rPr>
        <w:t>io un Tibalta sadursme</w:t>
      </w:r>
      <w:r w:rsidR="0BAA87CE" w:rsidRPr="28BD58A9">
        <w:rPr>
          <w:rFonts w:ascii="Times New Roman" w:hAnsi="Times New Roman" w:cs="Times New Roman"/>
          <w:lang w:val="lv-LV"/>
        </w:rPr>
        <w:t>,</w:t>
      </w:r>
      <w:r w:rsidRPr="28BD58A9">
        <w:rPr>
          <w:rFonts w:ascii="Times New Roman" w:hAnsi="Times New Roman" w:cs="Times New Roman"/>
          <w:lang w:val="lv-LV"/>
        </w:rPr>
        <w:t xml:space="preserve"> Romeo iej</w:t>
      </w:r>
      <w:r w:rsidR="7E2BB4E7" w:rsidRPr="28BD58A9">
        <w:rPr>
          <w:rFonts w:ascii="Times New Roman" w:hAnsi="Times New Roman" w:cs="Times New Roman"/>
          <w:lang w:val="lv-LV"/>
        </w:rPr>
        <w:t>a</w:t>
      </w:r>
      <w:r w:rsidRPr="28BD58A9">
        <w:rPr>
          <w:rFonts w:ascii="Times New Roman" w:hAnsi="Times New Roman" w:cs="Times New Roman"/>
          <w:lang w:val="lv-LV"/>
        </w:rPr>
        <w:t>ukšanās</w:t>
      </w:r>
      <w:r w:rsidR="2E78482F" w:rsidRPr="28BD58A9">
        <w:rPr>
          <w:rFonts w:ascii="Times New Roman" w:hAnsi="Times New Roman" w:cs="Times New Roman"/>
          <w:lang w:val="lv-LV"/>
        </w:rPr>
        <w:t xml:space="preserve"> un negribēta Tibalta nogalināšana</w:t>
      </w:r>
      <w:r w:rsidRPr="28BD58A9">
        <w:rPr>
          <w:rFonts w:ascii="Times New Roman" w:hAnsi="Times New Roman" w:cs="Times New Roman"/>
          <w:lang w:val="lv-LV"/>
        </w:rPr>
        <w:t xml:space="preserve">, </w:t>
      </w:r>
      <w:r w:rsidR="7F41B63F" w:rsidRPr="28BD58A9">
        <w:rPr>
          <w:rFonts w:ascii="Times New Roman" w:hAnsi="Times New Roman" w:cs="Times New Roman"/>
          <w:lang w:val="lv-LV"/>
        </w:rPr>
        <w:t>mēra epidēmija, kas kavē</w:t>
      </w:r>
      <w:r w:rsidR="54FE98C7" w:rsidRPr="28BD58A9">
        <w:rPr>
          <w:rFonts w:ascii="Times New Roman" w:hAnsi="Times New Roman" w:cs="Times New Roman"/>
          <w:lang w:val="lv-LV"/>
        </w:rPr>
        <w:t>ja</w:t>
      </w:r>
      <w:r w:rsidR="7F41B63F" w:rsidRPr="28BD58A9">
        <w:rPr>
          <w:rFonts w:ascii="Times New Roman" w:hAnsi="Times New Roman" w:cs="Times New Roman"/>
          <w:lang w:val="lv-LV"/>
        </w:rPr>
        <w:t xml:space="preserve"> ziņnesim pavēstīt Romeo par D</w:t>
      </w:r>
      <w:r w:rsidR="405E47F1" w:rsidRPr="28BD58A9">
        <w:rPr>
          <w:rFonts w:ascii="Times New Roman" w:hAnsi="Times New Roman" w:cs="Times New Roman"/>
          <w:lang w:val="lv-LV"/>
        </w:rPr>
        <w:t>žu</w:t>
      </w:r>
      <w:r w:rsidR="7F41B63F" w:rsidRPr="28BD58A9">
        <w:rPr>
          <w:rFonts w:ascii="Times New Roman" w:hAnsi="Times New Roman" w:cs="Times New Roman"/>
          <w:lang w:val="lv-LV"/>
        </w:rPr>
        <w:t>ljetas īstajiem nodomiem</w:t>
      </w:r>
      <w:r w:rsidR="00CD4E23" w:rsidRPr="63378798">
        <w:rPr>
          <w:rFonts w:ascii="Times New Roman" w:hAnsi="Times New Roman" w:cs="Times New Roman"/>
          <w:lang w:val="lv-LV"/>
        </w:rPr>
        <w:t>.</w:t>
      </w:r>
      <w:r w:rsidR="726A7B80" w:rsidRPr="63378798">
        <w:rPr>
          <w:rFonts w:ascii="Times New Roman" w:hAnsi="Times New Roman" w:cs="Times New Roman"/>
          <w:lang w:val="lv-LV"/>
        </w:rPr>
        <w:t>.</w:t>
      </w:r>
      <w:r w:rsidR="7271BE6F" w:rsidRPr="63378798">
        <w:rPr>
          <w:rFonts w:ascii="Times New Roman" w:hAnsi="Times New Roman" w:cs="Times New Roman"/>
          <w:lang w:val="lv-LV"/>
        </w:rPr>
        <w:t>.</w:t>
      </w:r>
      <w:r w:rsidRPr="63378798">
        <w:rPr>
          <w:rFonts w:ascii="Times New Roman" w:hAnsi="Times New Roman" w:cs="Times New Roman"/>
          <w:lang w:val="lv-LV"/>
        </w:rPr>
        <w:t>)</w:t>
      </w:r>
    </w:p>
    <w:p w14:paraId="7A0E12BE" w14:textId="77777777" w:rsidR="00C47376" w:rsidRPr="00D5495A" w:rsidRDefault="00C47376" w:rsidP="00A12A42">
      <w:pPr>
        <w:rPr>
          <w:rFonts w:ascii="Times New Roman" w:hAnsi="Times New Roman" w:cs="Times New Roman"/>
          <w:color w:val="000000"/>
          <w:lang w:val="lv-LV"/>
        </w:rPr>
      </w:pPr>
    </w:p>
    <w:p w14:paraId="08F1ED33" w14:textId="10E921BD" w:rsidR="00C47376" w:rsidRPr="00D5495A" w:rsidRDefault="006462C1" w:rsidP="0CE8B36E">
      <w:pPr>
        <w:rPr>
          <w:rFonts w:ascii="Times New Roman" w:hAnsi="Times New Roman" w:cs="Times New Roman"/>
          <w:i/>
          <w:iCs/>
          <w:color w:val="000000"/>
          <w:lang w:val="lv-LV"/>
        </w:rPr>
      </w:pPr>
      <w:r w:rsidRPr="0CE8B36E">
        <w:rPr>
          <w:rFonts w:ascii="Times New Roman" w:hAnsi="Times New Roman" w:cs="Times New Roman"/>
          <w:b/>
          <w:bCs/>
          <w:color w:val="000000" w:themeColor="text1"/>
          <w:lang w:val="lv-LV"/>
        </w:rPr>
        <w:t>[4. slaids]</w:t>
      </w:r>
      <w:r w:rsidRPr="0CE8B36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 xml:space="preserve">Vai </w:t>
      </w:r>
      <w:r w:rsidR="00C47376" w:rsidRPr="0CE8B36E">
        <w:rPr>
          <w:rFonts w:ascii="Times New Roman" w:hAnsi="Times New Roman" w:cs="Times New Roman"/>
          <w:b/>
          <w:bCs/>
          <w:color w:val="000000" w:themeColor="text1"/>
          <w:lang w:val="lv-LV"/>
        </w:rPr>
        <w:t>B)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FA0F8C" w:rsidRPr="0CE8B36E">
        <w:rPr>
          <w:rFonts w:ascii="Times New Roman" w:hAnsi="Times New Roman" w:cs="Times New Roman"/>
          <w:color w:val="000000" w:themeColor="text1"/>
          <w:lang w:val="lv-LV"/>
        </w:rPr>
        <w:t>-</w:t>
      </w:r>
      <w:r w:rsidR="0080455E" w:rsidRPr="0CE8B36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FA0F8C" w:rsidRPr="0CE8B36E">
        <w:rPr>
          <w:rFonts w:ascii="Times New Roman" w:hAnsi="Times New Roman" w:cs="Times New Roman"/>
          <w:color w:val="000000" w:themeColor="text1"/>
          <w:lang w:val="lv-LV"/>
        </w:rPr>
        <w:t>v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>ēsturisks gadījums</w:t>
      </w:r>
      <w:r w:rsidR="2F204D6E" w:rsidRPr="0CE8B36E">
        <w:rPr>
          <w:rFonts w:ascii="Times New Roman" w:hAnsi="Times New Roman" w:cs="Times New Roman"/>
          <w:color w:val="000000" w:themeColor="text1"/>
          <w:lang w:val="lv-LV"/>
        </w:rPr>
        <w:t>: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C47376" w:rsidRPr="0CE8B36E"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  <w:t>Dante un Beatri</w:t>
      </w:r>
      <w:r w:rsidR="6C6D2B0A" w:rsidRPr="0CE8B36E">
        <w:rPr>
          <w:rFonts w:ascii="Times New Roman" w:hAnsi="Times New Roman" w:cs="Times New Roman"/>
          <w:b/>
          <w:bCs/>
          <w:i/>
          <w:iCs/>
          <w:color w:val="000000" w:themeColor="text1"/>
          <w:lang w:val="lv-LV"/>
        </w:rPr>
        <w:t>če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>. Glezna</w:t>
      </w:r>
      <w:r w:rsidR="1889ED57" w:rsidRPr="0CE8B36E">
        <w:rPr>
          <w:rFonts w:ascii="Times New Roman" w:hAnsi="Times New Roman" w:cs="Times New Roman"/>
          <w:color w:val="000000" w:themeColor="text1"/>
          <w:lang w:val="lv-LV"/>
        </w:rPr>
        <w:t>s autors</w:t>
      </w:r>
      <w:r w:rsidR="00C47376" w:rsidRPr="0CE8B36E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784C890" w:rsidRPr="0CE8B36E">
        <w:rPr>
          <w:rFonts w:ascii="Times New Roman" w:hAnsi="Times New Roman" w:cs="Times New Roman"/>
          <w:color w:val="000000" w:themeColor="text1"/>
          <w:lang w:val="lv-LV"/>
        </w:rPr>
        <w:t xml:space="preserve"> prer</w:t>
      </w:r>
      <w:r w:rsidR="6197670A" w:rsidRPr="0CE8B36E">
        <w:rPr>
          <w:rFonts w:ascii="Times New Roman" w:hAnsi="Times New Roman" w:cs="Times New Roman"/>
          <w:color w:val="000000" w:themeColor="text1"/>
          <w:lang w:val="lv-LV"/>
        </w:rPr>
        <w:t>a</w:t>
      </w:r>
      <w:r w:rsidR="0784C890" w:rsidRPr="0CE8B36E">
        <w:rPr>
          <w:rFonts w:ascii="Times New Roman" w:hAnsi="Times New Roman" w:cs="Times New Roman"/>
          <w:color w:val="000000" w:themeColor="text1"/>
          <w:lang w:val="lv-LV"/>
        </w:rPr>
        <w:t xml:space="preserve">faelīts </w:t>
      </w:r>
      <w:r w:rsidR="00C47376" w:rsidRPr="0CE8B36E">
        <w:rPr>
          <w:rFonts w:ascii="Times New Roman" w:hAnsi="Times New Roman" w:cs="Times New Roman"/>
          <w:i/>
          <w:iCs/>
          <w:color w:val="000000" w:themeColor="text1"/>
          <w:lang w:val="lv-LV"/>
        </w:rPr>
        <w:t>Henry Holliday</w:t>
      </w:r>
      <w:r w:rsidR="139AE817" w:rsidRPr="0CE8B36E">
        <w:rPr>
          <w:rFonts w:ascii="Times New Roman" w:hAnsi="Times New Roman" w:cs="Times New Roman"/>
          <w:i/>
          <w:iCs/>
          <w:color w:val="000000" w:themeColor="text1"/>
          <w:lang w:val="lv-LV"/>
        </w:rPr>
        <w:t>.</w:t>
      </w:r>
    </w:p>
    <w:p w14:paraId="44257FD7" w14:textId="77777777" w:rsidR="00C47376" w:rsidRPr="00D5495A" w:rsidRDefault="00C47376" w:rsidP="00A12A42">
      <w:pPr>
        <w:rPr>
          <w:rFonts w:ascii="Times New Roman" w:hAnsi="Times New Roman" w:cs="Times New Roman"/>
          <w:color w:val="000000"/>
          <w:lang w:val="lv-LV"/>
        </w:rPr>
      </w:pPr>
      <w:r w:rsidRPr="00D5495A">
        <w:rPr>
          <w:rFonts w:ascii="Times New Roman" w:hAnsi="Times New Roman" w:cs="Times New Roman"/>
          <w:color w:val="000000"/>
          <w:lang w:val="lv-LV"/>
        </w:rPr>
        <w:lastRenderedPageBreak/>
        <w:t xml:space="preserve"> </w:t>
      </w:r>
      <w:r w:rsidRPr="00D5495A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5D4711F5" wp14:editId="0A88BDD9">
            <wp:extent cx="2324826" cy="1609970"/>
            <wp:effectExtent l="0" t="0" r="0" b="9525"/>
            <wp:docPr id="1" name="Picture 1" descr="File:Henry Holiday - Dante and Beatrice - Google Art Project.jpg - 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nry Holiday - Dante and Beatrice - Google Art Project.jpg -  Wikimedia Comm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58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95A">
        <w:rPr>
          <w:rFonts w:ascii="Times New Roman" w:hAnsi="Times New Roman" w:cs="Times New Roman"/>
          <w:color w:val="000000"/>
          <w:lang w:val="lv-LV"/>
        </w:rPr>
        <w:t xml:space="preserve">  </w:t>
      </w:r>
    </w:p>
    <w:p w14:paraId="4FD136BA" w14:textId="2D676907" w:rsidR="00862EB2" w:rsidRDefault="00862EB2" w:rsidP="00672E4B">
      <w:pPr>
        <w:rPr>
          <w:rFonts w:ascii="Times New Roman" w:hAnsi="Times New Roman" w:cs="Times New Roman"/>
          <w:lang w:val="lv-LV"/>
        </w:rPr>
      </w:pPr>
      <w:r w:rsidRPr="0136127E">
        <w:rPr>
          <w:rFonts w:ascii="Times New Roman" w:hAnsi="Times New Roman" w:cs="Times New Roman"/>
          <w:i/>
          <w:iCs/>
          <w:lang w:val="lv-LV"/>
        </w:rPr>
        <w:t>Paskaidrojums skolotājam:</w:t>
      </w:r>
      <w:r w:rsidRPr="0136127E">
        <w:rPr>
          <w:rFonts w:ascii="Times New Roman" w:hAnsi="Times New Roman" w:cs="Times New Roman"/>
          <w:lang w:val="lv-LV"/>
        </w:rPr>
        <w:t xml:space="preserve"> </w:t>
      </w:r>
      <w:r w:rsidR="4CA8B4EC" w:rsidRPr="0136127E">
        <w:rPr>
          <w:rFonts w:ascii="Times New Roman" w:hAnsi="Times New Roman" w:cs="Times New Roman"/>
          <w:lang w:val="lv-LV"/>
        </w:rPr>
        <w:t>Tikšanās laikā 12</w:t>
      </w:r>
      <w:r w:rsidR="003C4B47" w:rsidRPr="0136127E">
        <w:rPr>
          <w:rFonts w:ascii="Times New Roman" w:hAnsi="Times New Roman" w:cs="Times New Roman"/>
          <w:lang w:val="lv-LV"/>
        </w:rPr>
        <w:t>83</w:t>
      </w:r>
      <w:r w:rsidR="4CA8B4EC" w:rsidRPr="0136127E">
        <w:rPr>
          <w:rFonts w:ascii="Times New Roman" w:hAnsi="Times New Roman" w:cs="Times New Roman"/>
          <w:lang w:val="lv-LV"/>
        </w:rPr>
        <w:t xml:space="preserve">. gadā ar Beatriči Dante bija piedzīvojis tik pacilājošu un dziļu pārdzīvojumu, ka tas mainīja visu viņa dzīvi. </w:t>
      </w:r>
      <w:r w:rsidRPr="0136127E">
        <w:rPr>
          <w:rFonts w:ascii="Times New Roman" w:hAnsi="Times New Roman" w:cs="Times New Roman"/>
          <w:lang w:val="lv-LV"/>
        </w:rPr>
        <w:t>Šādu gara stāvokli Dante bija cerējis iegūt ilgu treniņu un sevis pilnveides rezultātā. Taču brīnišķīgā izjūta nā</w:t>
      </w:r>
      <w:r w:rsidR="2EA32408" w:rsidRPr="0136127E">
        <w:rPr>
          <w:rFonts w:ascii="Times New Roman" w:hAnsi="Times New Roman" w:cs="Times New Roman"/>
          <w:lang w:val="lv-LV"/>
        </w:rPr>
        <w:t>ca</w:t>
      </w:r>
      <w:r w:rsidRPr="0136127E">
        <w:rPr>
          <w:rFonts w:ascii="Times New Roman" w:hAnsi="Times New Roman" w:cs="Times New Roman"/>
          <w:lang w:val="lv-LV"/>
        </w:rPr>
        <w:t xml:space="preserve"> kā dāvana, nepelnīti, pēkšņi.</w:t>
      </w:r>
      <w:r w:rsidR="09C70709" w:rsidRPr="0136127E">
        <w:rPr>
          <w:rFonts w:ascii="Times New Roman" w:hAnsi="Times New Roman" w:cs="Times New Roman"/>
          <w:lang w:val="lv-LV"/>
        </w:rPr>
        <w:t xml:space="preserve"> Dante uzskatīja, ka ar šo sastapš</w:t>
      </w:r>
      <w:r w:rsidR="7329406E" w:rsidRPr="0136127E">
        <w:rPr>
          <w:rFonts w:ascii="Times New Roman" w:hAnsi="Times New Roman" w:cs="Times New Roman"/>
          <w:lang w:val="lv-LV"/>
        </w:rPr>
        <w:t>a</w:t>
      </w:r>
      <w:r w:rsidR="09C70709" w:rsidRPr="0136127E">
        <w:rPr>
          <w:rFonts w:ascii="Times New Roman" w:hAnsi="Times New Roman" w:cs="Times New Roman"/>
          <w:lang w:val="lv-LV"/>
        </w:rPr>
        <w:t>nos</w:t>
      </w:r>
      <w:r w:rsidRPr="0136127E">
        <w:rPr>
          <w:rFonts w:ascii="Times New Roman" w:hAnsi="Times New Roman" w:cs="Times New Roman"/>
          <w:lang w:val="lv-LV"/>
        </w:rPr>
        <w:t xml:space="preserve"> </w:t>
      </w:r>
      <w:r w:rsidR="23117967" w:rsidRPr="0136127E">
        <w:rPr>
          <w:rFonts w:ascii="Times New Roman" w:hAnsi="Times New Roman" w:cs="Times New Roman"/>
          <w:lang w:val="lv-LV"/>
        </w:rPr>
        <w:t xml:space="preserve">viņu uzrunājis Dievs. </w:t>
      </w:r>
      <w:r w:rsidRPr="0136127E">
        <w:rPr>
          <w:rFonts w:ascii="Times New Roman" w:hAnsi="Times New Roman" w:cs="Times New Roman"/>
          <w:lang w:val="lv-LV"/>
        </w:rPr>
        <w:t>Dante sāk</w:t>
      </w:r>
      <w:r w:rsidR="3B968D93" w:rsidRPr="0136127E">
        <w:rPr>
          <w:rFonts w:ascii="Times New Roman" w:hAnsi="Times New Roman" w:cs="Times New Roman"/>
          <w:lang w:val="lv-LV"/>
        </w:rPr>
        <w:t>a</w:t>
      </w:r>
      <w:r w:rsidRPr="0136127E">
        <w:rPr>
          <w:rFonts w:ascii="Times New Roman" w:hAnsi="Times New Roman" w:cs="Times New Roman"/>
          <w:lang w:val="lv-LV"/>
        </w:rPr>
        <w:t xml:space="preserve"> aprakstīt dzejā savas izjūtas, mīlestība iedeg</w:t>
      </w:r>
      <w:r w:rsidR="462A786A" w:rsidRPr="0136127E">
        <w:rPr>
          <w:rFonts w:ascii="Times New Roman" w:hAnsi="Times New Roman" w:cs="Times New Roman"/>
          <w:lang w:val="lv-LV"/>
        </w:rPr>
        <w:t>ā</w:t>
      </w:r>
      <w:r w:rsidRPr="0136127E">
        <w:rPr>
          <w:rFonts w:ascii="Times New Roman" w:hAnsi="Times New Roman" w:cs="Times New Roman"/>
          <w:lang w:val="lv-LV"/>
        </w:rPr>
        <w:t xml:space="preserve">s arvien </w:t>
      </w:r>
      <w:r w:rsidR="008460EF" w:rsidRPr="0136127E">
        <w:rPr>
          <w:rFonts w:ascii="Times New Roman" w:hAnsi="Times New Roman" w:cs="Times New Roman"/>
          <w:lang w:val="lv-LV"/>
        </w:rPr>
        <w:t>spēcīg</w:t>
      </w:r>
      <w:r w:rsidRPr="0136127E">
        <w:rPr>
          <w:rFonts w:ascii="Times New Roman" w:hAnsi="Times New Roman" w:cs="Times New Roman"/>
          <w:lang w:val="lv-LV"/>
        </w:rPr>
        <w:t>āk</w:t>
      </w:r>
      <w:r w:rsidR="202825E7" w:rsidRPr="0136127E">
        <w:rPr>
          <w:rFonts w:ascii="Times New Roman" w:hAnsi="Times New Roman" w:cs="Times New Roman"/>
          <w:lang w:val="lv-LV"/>
        </w:rPr>
        <w:t>.</w:t>
      </w:r>
      <w:r w:rsidRPr="0136127E">
        <w:rPr>
          <w:rFonts w:ascii="Times New Roman" w:hAnsi="Times New Roman" w:cs="Times New Roman"/>
          <w:lang w:val="lv-LV"/>
        </w:rPr>
        <w:t> </w:t>
      </w:r>
      <w:r w:rsidR="706E9BFC" w:rsidRPr="0136127E">
        <w:rPr>
          <w:rFonts w:ascii="Times New Roman" w:hAnsi="Times New Roman" w:cs="Times New Roman"/>
          <w:lang w:val="lv-LV"/>
        </w:rPr>
        <w:t>Taču</w:t>
      </w:r>
      <w:r w:rsidRPr="0136127E">
        <w:rPr>
          <w:rFonts w:ascii="Times New Roman" w:hAnsi="Times New Roman" w:cs="Times New Roman"/>
          <w:lang w:val="lv-LV"/>
        </w:rPr>
        <w:t> Beatriče</w:t>
      </w:r>
      <w:r w:rsidR="6F801005" w:rsidRPr="0136127E">
        <w:rPr>
          <w:rFonts w:ascii="Times New Roman" w:hAnsi="Times New Roman" w:cs="Times New Roman"/>
          <w:lang w:val="lv-LV"/>
        </w:rPr>
        <w:t xml:space="preserve"> </w:t>
      </w:r>
      <w:r w:rsidR="64D91FF6" w:rsidRPr="0136127E">
        <w:rPr>
          <w:rFonts w:ascii="Times New Roman" w:hAnsi="Times New Roman" w:cs="Times New Roman"/>
          <w:lang w:val="lv-LV"/>
        </w:rPr>
        <w:t xml:space="preserve">drīz </w:t>
      </w:r>
      <w:r w:rsidRPr="0136127E">
        <w:rPr>
          <w:rFonts w:ascii="Times New Roman" w:hAnsi="Times New Roman" w:cs="Times New Roman"/>
          <w:lang w:val="lv-LV"/>
        </w:rPr>
        <w:t>mir</w:t>
      </w:r>
      <w:r w:rsidR="600DDD39" w:rsidRPr="0136127E">
        <w:rPr>
          <w:rFonts w:ascii="Times New Roman" w:hAnsi="Times New Roman" w:cs="Times New Roman"/>
          <w:lang w:val="lv-LV"/>
        </w:rPr>
        <w:t>a</w:t>
      </w:r>
      <w:r w:rsidRPr="0136127E">
        <w:rPr>
          <w:rFonts w:ascii="Times New Roman" w:hAnsi="Times New Roman" w:cs="Times New Roman"/>
          <w:lang w:val="lv-LV"/>
        </w:rPr>
        <w:t> </w:t>
      </w:r>
      <w:r w:rsidR="3586E3D2" w:rsidRPr="0136127E">
        <w:rPr>
          <w:rFonts w:ascii="Times New Roman" w:hAnsi="Times New Roman" w:cs="Times New Roman"/>
          <w:lang w:val="lv-LV"/>
        </w:rPr>
        <w:t>(</w:t>
      </w:r>
      <w:r w:rsidRPr="0136127E">
        <w:rPr>
          <w:rFonts w:ascii="Times New Roman" w:hAnsi="Times New Roman" w:cs="Times New Roman"/>
          <w:lang w:val="lv-LV"/>
        </w:rPr>
        <w:t>1290.g</w:t>
      </w:r>
      <w:r w:rsidR="17690807" w:rsidRPr="0136127E">
        <w:rPr>
          <w:rFonts w:ascii="Times New Roman" w:hAnsi="Times New Roman" w:cs="Times New Roman"/>
          <w:lang w:val="lv-LV"/>
        </w:rPr>
        <w:t>.)</w:t>
      </w:r>
      <w:r w:rsidRPr="0136127E">
        <w:rPr>
          <w:rFonts w:ascii="Times New Roman" w:hAnsi="Times New Roman" w:cs="Times New Roman"/>
          <w:lang w:val="lv-LV"/>
        </w:rPr>
        <w:t>.</w:t>
      </w:r>
      <w:r w:rsidR="00672E4B" w:rsidRPr="0136127E">
        <w:rPr>
          <w:rFonts w:ascii="Times New Roman" w:hAnsi="Times New Roman" w:cs="Times New Roman"/>
          <w:lang w:val="lv-LV"/>
        </w:rPr>
        <w:t xml:space="preserve"> Dante izd</w:t>
      </w:r>
      <w:r w:rsidR="3742EE45" w:rsidRPr="0136127E">
        <w:rPr>
          <w:rFonts w:ascii="Times New Roman" w:hAnsi="Times New Roman" w:cs="Times New Roman"/>
          <w:lang w:val="lv-LV"/>
        </w:rPr>
        <w:t>eva</w:t>
      </w:r>
      <w:r w:rsidR="00672E4B" w:rsidRPr="0136127E">
        <w:rPr>
          <w:rFonts w:ascii="Times New Roman" w:hAnsi="Times New Roman" w:cs="Times New Roman"/>
          <w:lang w:val="lv-LV"/>
        </w:rPr>
        <w:t xml:space="preserve"> dzejoļu krājumu </w:t>
      </w:r>
      <w:r w:rsidR="00672E4B" w:rsidRPr="0136127E">
        <w:rPr>
          <w:rFonts w:ascii="Times New Roman" w:hAnsi="Times New Roman" w:cs="Times New Roman"/>
          <w:i/>
          <w:iCs/>
          <w:lang w:val="lv-LV"/>
        </w:rPr>
        <w:t>La vita nuova</w:t>
      </w:r>
      <w:r w:rsidR="00672E4B" w:rsidRPr="0136127E">
        <w:rPr>
          <w:rFonts w:ascii="Times New Roman" w:hAnsi="Times New Roman" w:cs="Times New Roman"/>
          <w:lang w:val="lv-LV"/>
        </w:rPr>
        <w:t xml:space="preserve"> ("Jaunā dzīve", 1292), kurā aprakst</w:t>
      </w:r>
      <w:r w:rsidR="3F36563D" w:rsidRPr="0136127E">
        <w:rPr>
          <w:rFonts w:ascii="Times New Roman" w:hAnsi="Times New Roman" w:cs="Times New Roman"/>
          <w:lang w:val="lv-LV"/>
        </w:rPr>
        <w:t>īta</w:t>
      </w:r>
      <w:r w:rsidR="00672E4B" w:rsidRPr="0136127E">
        <w:rPr>
          <w:rFonts w:ascii="Times New Roman" w:hAnsi="Times New Roman" w:cs="Times New Roman"/>
          <w:lang w:val="lv-LV"/>
        </w:rPr>
        <w:t xml:space="preserve"> mīlestīb</w:t>
      </w:r>
      <w:r w:rsidR="7A66224D" w:rsidRPr="0136127E">
        <w:rPr>
          <w:rFonts w:ascii="Times New Roman" w:hAnsi="Times New Roman" w:cs="Times New Roman"/>
          <w:lang w:val="lv-LV"/>
        </w:rPr>
        <w:t>a</w:t>
      </w:r>
      <w:r w:rsidR="00672E4B" w:rsidRPr="0136127E">
        <w:rPr>
          <w:rFonts w:ascii="Times New Roman" w:hAnsi="Times New Roman" w:cs="Times New Roman"/>
          <w:lang w:val="lv-LV"/>
        </w:rPr>
        <w:t xml:space="preserve"> pret Beatriči. Krājuma beigās viņš apsolās nerakstīt vairs dzeju, kamēr nebūs atradis tik cildenus vārdus, kādus neviens nekad vēl nav rakstījis par sievieti.</w:t>
      </w:r>
      <w:r w:rsidR="00C15460" w:rsidRPr="0136127E">
        <w:rPr>
          <w:rFonts w:ascii="Times New Roman" w:hAnsi="Times New Roman" w:cs="Times New Roman"/>
          <w:lang w:val="lv-LV"/>
        </w:rPr>
        <w:t xml:space="preserve"> </w:t>
      </w:r>
      <w:r w:rsidR="4E4A9F76" w:rsidRPr="0136127E">
        <w:rPr>
          <w:rFonts w:ascii="Times New Roman" w:hAnsi="Times New Roman" w:cs="Times New Roman"/>
          <w:lang w:val="lv-LV"/>
        </w:rPr>
        <w:t xml:space="preserve">Tikai pēc kāda </w:t>
      </w:r>
      <w:r w:rsidR="602FF38D" w:rsidRPr="0136127E">
        <w:rPr>
          <w:rFonts w:ascii="Times New Roman" w:hAnsi="Times New Roman" w:cs="Times New Roman"/>
          <w:lang w:val="lv-LV"/>
        </w:rPr>
        <w:t>mi</w:t>
      </w:r>
      <w:r w:rsidR="36408D52" w:rsidRPr="0136127E">
        <w:rPr>
          <w:rFonts w:ascii="Times New Roman" w:hAnsi="Times New Roman" w:cs="Times New Roman"/>
          <w:lang w:val="lv-LV"/>
        </w:rPr>
        <w:t>s</w:t>
      </w:r>
      <w:r w:rsidR="602FF38D" w:rsidRPr="0136127E">
        <w:rPr>
          <w:rFonts w:ascii="Times New Roman" w:hAnsi="Times New Roman" w:cs="Times New Roman"/>
          <w:lang w:val="lv-LV"/>
        </w:rPr>
        <w:t xml:space="preserve">tiska </w:t>
      </w:r>
      <w:r w:rsidR="4E4A9F76" w:rsidRPr="0136127E">
        <w:rPr>
          <w:rFonts w:ascii="Times New Roman" w:hAnsi="Times New Roman" w:cs="Times New Roman"/>
          <w:lang w:val="lv-LV"/>
        </w:rPr>
        <w:t>notikuma 1300. gad</w:t>
      </w:r>
      <w:r w:rsidR="00526F17" w:rsidRPr="0136127E">
        <w:rPr>
          <w:rFonts w:ascii="Times New Roman" w:hAnsi="Times New Roman" w:cs="Times New Roman"/>
          <w:lang w:val="lv-LV"/>
        </w:rPr>
        <w:t>a</w:t>
      </w:r>
      <w:r w:rsidR="4E4A9F76" w:rsidRPr="0136127E">
        <w:rPr>
          <w:rFonts w:ascii="Times New Roman" w:hAnsi="Times New Roman" w:cs="Times New Roman"/>
          <w:lang w:val="lv-LV"/>
        </w:rPr>
        <w:t xml:space="preserve"> </w:t>
      </w:r>
      <w:r w:rsidR="00526F17" w:rsidRPr="0136127E">
        <w:rPr>
          <w:rFonts w:ascii="Times New Roman" w:hAnsi="Times New Roman" w:cs="Times New Roman"/>
          <w:lang w:val="lv-LV"/>
        </w:rPr>
        <w:t xml:space="preserve">Lieldienās </w:t>
      </w:r>
      <w:r w:rsidR="3FC07AE3" w:rsidRPr="0136127E">
        <w:rPr>
          <w:rFonts w:ascii="Times New Roman" w:hAnsi="Times New Roman" w:cs="Times New Roman"/>
          <w:lang w:val="lv-LV"/>
        </w:rPr>
        <w:t>viņš ķērās pie</w:t>
      </w:r>
      <w:r w:rsidR="00C15460" w:rsidRPr="0136127E">
        <w:rPr>
          <w:rFonts w:ascii="Times New Roman" w:hAnsi="Times New Roman" w:cs="Times New Roman"/>
          <w:lang w:val="lv-LV"/>
        </w:rPr>
        <w:t xml:space="preserve"> </w:t>
      </w:r>
      <w:r w:rsidR="5EA2E9B4" w:rsidRPr="0136127E">
        <w:rPr>
          <w:rFonts w:ascii="Times New Roman" w:hAnsi="Times New Roman" w:cs="Times New Roman"/>
          <w:lang w:val="lv-LV"/>
        </w:rPr>
        <w:t>liela</w:t>
      </w:r>
      <w:r w:rsidR="7787A517" w:rsidRPr="0136127E">
        <w:rPr>
          <w:rFonts w:ascii="Times New Roman" w:hAnsi="Times New Roman" w:cs="Times New Roman"/>
          <w:lang w:val="lv-LV"/>
        </w:rPr>
        <w:t>s</w:t>
      </w:r>
      <w:r w:rsidR="00C15460" w:rsidRPr="0136127E">
        <w:rPr>
          <w:rFonts w:ascii="Times New Roman" w:hAnsi="Times New Roman" w:cs="Times New Roman"/>
          <w:lang w:val="lv-LV"/>
        </w:rPr>
        <w:t xml:space="preserve"> poēma</w:t>
      </w:r>
      <w:r w:rsidR="7DAC6255" w:rsidRPr="0136127E">
        <w:rPr>
          <w:rFonts w:ascii="Times New Roman" w:hAnsi="Times New Roman" w:cs="Times New Roman"/>
          <w:lang w:val="lv-LV"/>
        </w:rPr>
        <w:t>s</w:t>
      </w:r>
      <w:r w:rsidR="00C15460" w:rsidRPr="0136127E">
        <w:rPr>
          <w:rFonts w:ascii="Times New Roman" w:hAnsi="Times New Roman" w:cs="Times New Roman"/>
          <w:lang w:val="lv-LV"/>
        </w:rPr>
        <w:t xml:space="preserve"> 100 dziedājumos,</w:t>
      </w:r>
      <w:r w:rsidR="08EF96A6" w:rsidRPr="0136127E">
        <w:rPr>
          <w:rFonts w:ascii="Times New Roman" w:hAnsi="Times New Roman" w:cs="Times New Roman"/>
          <w:lang w:val="lv-LV"/>
        </w:rPr>
        <w:t xml:space="preserve"> ko rakstīja 20 gadus un</w:t>
      </w:r>
      <w:r w:rsidR="00C15460" w:rsidRPr="0136127E">
        <w:rPr>
          <w:rFonts w:ascii="Times New Roman" w:hAnsi="Times New Roman" w:cs="Times New Roman"/>
          <w:lang w:val="lv-LV"/>
        </w:rPr>
        <w:t xml:space="preserve"> ko vēlāk iesauc par "Dievišķo komēdiju"</w:t>
      </w:r>
      <w:r w:rsidR="1A45C1A5" w:rsidRPr="0136127E">
        <w:rPr>
          <w:rFonts w:ascii="Times New Roman" w:hAnsi="Times New Roman" w:cs="Times New Roman"/>
          <w:lang w:val="lv-LV"/>
        </w:rPr>
        <w:t>.</w:t>
      </w:r>
      <w:r w:rsidR="00C15460" w:rsidRPr="0136127E">
        <w:rPr>
          <w:rFonts w:ascii="Times New Roman" w:hAnsi="Times New Roman" w:cs="Times New Roman"/>
          <w:lang w:val="lv-LV"/>
        </w:rPr>
        <w:t xml:space="preserve"> Tajā  Dante apraksta ceļu cauri ellei un šķīstītavas kalnam uz paradīzi, kurā viņu sagaida Beatriče. </w:t>
      </w:r>
      <w:r w:rsidR="44861415" w:rsidRPr="0136127E">
        <w:rPr>
          <w:rFonts w:ascii="Times New Roman" w:hAnsi="Times New Roman" w:cs="Times New Roman"/>
          <w:lang w:val="lv-LV"/>
        </w:rPr>
        <w:t xml:space="preserve">Tas simboliski ir cilvēka garīgās pilnveides ceļš. </w:t>
      </w:r>
      <w:r w:rsidR="00C15460" w:rsidRPr="0136127E">
        <w:rPr>
          <w:rFonts w:ascii="Times New Roman" w:hAnsi="Times New Roman" w:cs="Times New Roman"/>
          <w:lang w:val="lv-LV"/>
        </w:rPr>
        <w:t>Tik varenā daiļdarbā patiešām neviens vēl līdz tam nebija cildinājis sievieti</w:t>
      </w:r>
      <w:r w:rsidR="2F27562A" w:rsidRPr="0136127E">
        <w:rPr>
          <w:rFonts w:ascii="Times New Roman" w:hAnsi="Times New Roman" w:cs="Times New Roman"/>
          <w:lang w:val="lv-LV"/>
        </w:rPr>
        <w:t xml:space="preserve">. Tātad savu solījumu </w:t>
      </w:r>
      <w:r w:rsidR="45D4E142" w:rsidRPr="0136127E">
        <w:rPr>
          <w:rFonts w:ascii="Times New Roman" w:hAnsi="Times New Roman" w:cs="Times New Roman"/>
          <w:lang w:val="lv-LV"/>
        </w:rPr>
        <w:t xml:space="preserve">dzejnieks </w:t>
      </w:r>
      <w:r w:rsidR="23D886AE" w:rsidRPr="0136127E">
        <w:rPr>
          <w:rFonts w:ascii="Times New Roman" w:hAnsi="Times New Roman" w:cs="Times New Roman"/>
          <w:lang w:val="lv-LV"/>
        </w:rPr>
        <w:t xml:space="preserve">bija </w:t>
      </w:r>
      <w:r w:rsidR="3C947F89" w:rsidRPr="0136127E">
        <w:rPr>
          <w:rFonts w:ascii="Times New Roman" w:hAnsi="Times New Roman" w:cs="Times New Roman"/>
          <w:lang w:val="lv-LV"/>
        </w:rPr>
        <w:t>iz</w:t>
      </w:r>
      <w:r w:rsidR="2F27562A" w:rsidRPr="0136127E">
        <w:rPr>
          <w:rFonts w:ascii="Times New Roman" w:hAnsi="Times New Roman" w:cs="Times New Roman"/>
          <w:lang w:val="lv-LV"/>
        </w:rPr>
        <w:t>pildījis. Lai gan viņ</w:t>
      </w:r>
      <w:r w:rsidR="797C5B3D" w:rsidRPr="0136127E">
        <w:rPr>
          <w:rFonts w:ascii="Times New Roman" w:hAnsi="Times New Roman" w:cs="Times New Roman"/>
          <w:lang w:val="lv-LV"/>
        </w:rPr>
        <w:t>š</w:t>
      </w:r>
      <w:r w:rsidR="2F27562A" w:rsidRPr="0136127E">
        <w:rPr>
          <w:rFonts w:ascii="Times New Roman" w:hAnsi="Times New Roman" w:cs="Times New Roman"/>
          <w:lang w:val="lv-LV"/>
        </w:rPr>
        <w:t xml:space="preserve"> vēl</w:t>
      </w:r>
      <w:r w:rsidR="6BDEDB8B" w:rsidRPr="0136127E">
        <w:rPr>
          <w:rFonts w:ascii="Times New Roman" w:hAnsi="Times New Roman" w:cs="Times New Roman"/>
          <w:lang w:val="lv-LV"/>
        </w:rPr>
        <w:t>āk (pēc Be</w:t>
      </w:r>
      <w:r w:rsidR="2575FCD7" w:rsidRPr="0136127E">
        <w:rPr>
          <w:rFonts w:ascii="Times New Roman" w:hAnsi="Times New Roman" w:cs="Times New Roman"/>
          <w:lang w:val="lv-LV"/>
        </w:rPr>
        <w:t>a</w:t>
      </w:r>
      <w:r w:rsidR="6BDEDB8B" w:rsidRPr="0136127E">
        <w:rPr>
          <w:rFonts w:ascii="Times New Roman" w:hAnsi="Times New Roman" w:cs="Times New Roman"/>
          <w:lang w:val="lv-LV"/>
        </w:rPr>
        <w:t>tričes nāves)</w:t>
      </w:r>
      <w:r w:rsidR="2F27562A" w:rsidRPr="0136127E">
        <w:rPr>
          <w:rFonts w:ascii="Times New Roman" w:hAnsi="Times New Roman" w:cs="Times New Roman"/>
          <w:lang w:val="lv-LV"/>
        </w:rPr>
        <w:t xml:space="preserve"> </w:t>
      </w:r>
      <w:r w:rsidR="7998343D" w:rsidRPr="0136127E">
        <w:rPr>
          <w:rFonts w:ascii="Times New Roman" w:hAnsi="Times New Roman" w:cs="Times New Roman"/>
          <w:lang w:val="lv-LV"/>
        </w:rPr>
        <w:t>ap</w:t>
      </w:r>
      <w:r w:rsidR="2F27562A" w:rsidRPr="0136127E">
        <w:rPr>
          <w:rFonts w:ascii="Times New Roman" w:hAnsi="Times New Roman" w:cs="Times New Roman"/>
          <w:lang w:val="lv-LV"/>
        </w:rPr>
        <w:t>p</w:t>
      </w:r>
      <w:r w:rsidR="0857C23A" w:rsidRPr="0136127E">
        <w:rPr>
          <w:rFonts w:ascii="Times New Roman" w:hAnsi="Times New Roman" w:cs="Times New Roman"/>
          <w:lang w:val="lv-LV"/>
        </w:rPr>
        <w:t>recēj</w:t>
      </w:r>
      <w:r w:rsidR="7ABD7143" w:rsidRPr="0136127E">
        <w:rPr>
          <w:rFonts w:ascii="Times New Roman" w:hAnsi="Times New Roman" w:cs="Times New Roman"/>
          <w:lang w:val="lv-LV"/>
        </w:rPr>
        <w:t>a</w:t>
      </w:r>
      <w:r w:rsidR="2F27562A" w:rsidRPr="0136127E">
        <w:rPr>
          <w:rFonts w:ascii="Times New Roman" w:hAnsi="Times New Roman" w:cs="Times New Roman"/>
          <w:lang w:val="lv-LV"/>
        </w:rPr>
        <w:t xml:space="preserve"> citu sievieti un viņam šajā laulībā bij</w:t>
      </w:r>
      <w:r w:rsidR="186279A3" w:rsidRPr="0136127E">
        <w:rPr>
          <w:rFonts w:ascii="Times New Roman" w:hAnsi="Times New Roman" w:cs="Times New Roman"/>
          <w:lang w:val="lv-LV"/>
        </w:rPr>
        <w:t xml:space="preserve">a </w:t>
      </w:r>
      <w:r w:rsidR="2F27562A" w:rsidRPr="0136127E">
        <w:rPr>
          <w:rFonts w:ascii="Times New Roman" w:hAnsi="Times New Roman" w:cs="Times New Roman"/>
          <w:lang w:val="lv-LV"/>
        </w:rPr>
        <w:t>vai</w:t>
      </w:r>
      <w:r w:rsidR="30792E89" w:rsidRPr="0136127E">
        <w:rPr>
          <w:rFonts w:ascii="Times New Roman" w:hAnsi="Times New Roman" w:cs="Times New Roman"/>
          <w:lang w:val="lv-LV"/>
        </w:rPr>
        <w:t>rāki</w:t>
      </w:r>
      <w:r w:rsidR="2F27562A" w:rsidRPr="0136127E">
        <w:rPr>
          <w:rFonts w:ascii="Times New Roman" w:hAnsi="Times New Roman" w:cs="Times New Roman"/>
          <w:lang w:val="lv-LV"/>
        </w:rPr>
        <w:t xml:space="preserve"> bērni</w:t>
      </w:r>
      <w:r w:rsidR="60A40857" w:rsidRPr="0136127E">
        <w:rPr>
          <w:rFonts w:ascii="Times New Roman" w:hAnsi="Times New Roman" w:cs="Times New Roman"/>
          <w:lang w:val="lv-LV"/>
        </w:rPr>
        <w:t>,</w:t>
      </w:r>
      <w:r w:rsidR="2F27562A" w:rsidRPr="0136127E">
        <w:rPr>
          <w:rFonts w:ascii="Times New Roman" w:hAnsi="Times New Roman" w:cs="Times New Roman"/>
          <w:lang w:val="lv-LV"/>
        </w:rPr>
        <w:t xml:space="preserve"> </w:t>
      </w:r>
      <w:r w:rsidR="1CB9ED0F" w:rsidRPr="0136127E">
        <w:rPr>
          <w:rFonts w:ascii="Times New Roman" w:hAnsi="Times New Roman" w:cs="Times New Roman"/>
          <w:lang w:val="lv-LV"/>
        </w:rPr>
        <w:t>Da</w:t>
      </w:r>
      <w:r w:rsidR="2F27562A" w:rsidRPr="0136127E">
        <w:rPr>
          <w:rFonts w:ascii="Times New Roman" w:hAnsi="Times New Roman" w:cs="Times New Roman"/>
          <w:lang w:val="lv-LV"/>
        </w:rPr>
        <w:t>nt</w:t>
      </w:r>
      <w:r w:rsidR="07AFB28C" w:rsidRPr="0136127E">
        <w:rPr>
          <w:rFonts w:ascii="Times New Roman" w:hAnsi="Times New Roman" w:cs="Times New Roman"/>
          <w:lang w:val="lv-LV"/>
        </w:rPr>
        <w:t>e</w:t>
      </w:r>
      <w:r w:rsidR="2F27562A" w:rsidRPr="0136127E">
        <w:rPr>
          <w:rFonts w:ascii="Times New Roman" w:hAnsi="Times New Roman" w:cs="Times New Roman"/>
          <w:lang w:val="lv-LV"/>
        </w:rPr>
        <w:t xml:space="preserve"> visu mū</w:t>
      </w:r>
      <w:r w:rsidR="6533A17C" w:rsidRPr="0136127E">
        <w:rPr>
          <w:rFonts w:ascii="Times New Roman" w:hAnsi="Times New Roman" w:cs="Times New Roman"/>
          <w:lang w:val="lv-LV"/>
        </w:rPr>
        <w:t>ž</w:t>
      </w:r>
      <w:r w:rsidR="2F27562A" w:rsidRPr="0136127E">
        <w:rPr>
          <w:rFonts w:ascii="Times New Roman" w:hAnsi="Times New Roman" w:cs="Times New Roman"/>
          <w:lang w:val="lv-LV"/>
        </w:rPr>
        <w:t>u atcerējās savas jūtas pret Beatriči</w:t>
      </w:r>
      <w:r w:rsidR="76E1FEA0" w:rsidRPr="0136127E">
        <w:rPr>
          <w:rFonts w:ascii="Times New Roman" w:hAnsi="Times New Roman" w:cs="Times New Roman"/>
          <w:lang w:val="lv-LV"/>
        </w:rPr>
        <w:t xml:space="preserve"> un </w:t>
      </w:r>
      <w:r w:rsidR="19C06276" w:rsidRPr="0136127E">
        <w:rPr>
          <w:rFonts w:ascii="Times New Roman" w:hAnsi="Times New Roman" w:cs="Times New Roman"/>
          <w:lang w:val="lv-LV"/>
        </w:rPr>
        <w:t xml:space="preserve">viņas </w:t>
      </w:r>
      <w:r w:rsidR="76E1FEA0" w:rsidRPr="0136127E">
        <w:rPr>
          <w:rFonts w:ascii="Times New Roman" w:hAnsi="Times New Roman" w:cs="Times New Roman"/>
          <w:lang w:val="lv-LV"/>
        </w:rPr>
        <w:t>pirmo skatienu</w:t>
      </w:r>
      <w:r w:rsidR="2F27562A" w:rsidRPr="0136127E">
        <w:rPr>
          <w:rFonts w:ascii="Times New Roman" w:hAnsi="Times New Roman" w:cs="Times New Roman"/>
          <w:lang w:val="lv-LV"/>
        </w:rPr>
        <w:t>.</w:t>
      </w:r>
      <w:r w:rsidR="553A460F" w:rsidRPr="0136127E">
        <w:rPr>
          <w:rFonts w:ascii="Times New Roman" w:hAnsi="Times New Roman" w:cs="Times New Roman"/>
          <w:lang w:val="lv-LV"/>
        </w:rPr>
        <w:t xml:space="preserve"> Var teikt, ka ar savu dzeju viņš uzcēla sav</w:t>
      </w:r>
      <w:r w:rsidR="20703AE8" w:rsidRPr="0136127E">
        <w:rPr>
          <w:rFonts w:ascii="Times New Roman" w:hAnsi="Times New Roman" w:cs="Times New Roman"/>
          <w:lang w:val="lv-LV"/>
        </w:rPr>
        <w:t>a</w:t>
      </w:r>
      <w:r w:rsidR="553A460F" w:rsidRPr="0136127E">
        <w:rPr>
          <w:rFonts w:ascii="Times New Roman" w:hAnsi="Times New Roman" w:cs="Times New Roman"/>
          <w:lang w:val="lv-LV"/>
        </w:rPr>
        <w:t>i mīlestībai pret Be</w:t>
      </w:r>
      <w:r w:rsidR="43217D10" w:rsidRPr="0136127E">
        <w:rPr>
          <w:rFonts w:ascii="Times New Roman" w:hAnsi="Times New Roman" w:cs="Times New Roman"/>
          <w:lang w:val="lv-LV"/>
        </w:rPr>
        <w:t>a</w:t>
      </w:r>
      <w:r w:rsidR="553A460F" w:rsidRPr="0136127E">
        <w:rPr>
          <w:rFonts w:ascii="Times New Roman" w:hAnsi="Times New Roman" w:cs="Times New Roman"/>
          <w:lang w:val="lv-LV"/>
        </w:rPr>
        <w:t>triči mūžīgu pieminekli.</w:t>
      </w:r>
    </w:p>
    <w:p w14:paraId="2AB35126" w14:textId="7FE3F2B2" w:rsidR="007864CF" w:rsidRDefault="007864CF" w:rsidP="007864CF">
      <w:pPr>
        <w:pStyle w:val="Komentri"/>
      </w:pPr>
      <w:r>
        <w:t>Komentāri no kolēģiem</w:t>
      </w:r>
    </w:p>
    <w:p w14:paraId="1E638D28" w14:textId="325FA57F" w:rsidR="007864CF" w:rsidRPr="00A467AF" w:rsidRDefault="007864CF" w:rsidP="007864CF">
      <w:pPr>
        <w:pStyle w:val="Komentri"/>
      </w:pPr>
      <w:r w:rsidRPr="007864CF">
        <w:t>Lieliski, ka dots materiāls par Dant</w:t>
      </w:r>
      <w:r>
        <w:t>i</w:t>
      </w:r>
      <w:r w:rsidRPr="007864CF">
        <w:t xml:space="preserve"> un Beatriči, var izmantot arī latv. val. vai vēstures stundās un tādējādi apvienot mācību saturu</w:t>
      </w:r>
      <w:r>
        <w:t>.</w:t>
      </w:r>
    </w:p>
    <w:p w14:paraId="1ADCEA03" w14:textId="77777777" w:rsidR="00C47376" w:rsidRPr="00D5495A" w:rsidRDefault="00C47376" w:rsidP="00A12A42">
      <w:pPr>
        <w:rPr>
          <w:rFonts w:ascii="Times New Roman" w:hAnsi="Times New Roman" w:cs="Times New Roman"/>
          <w:color w:val="000000"/>
          <w:lang w:val="lv-LV"/>
        </w:rPr>
      </w:pPr>
    </w:p>
    <w:p w14:paraId="280A40D8" w14:textId="0BA2717C" w:rsidR="00C47376" w:rsidRPr="00D5495A" w:rsidRDefault="00FE1E6A" w:rsidP="00A12A42">
      <w:pPr>
        <w:jc w:val="left"/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 xml:space="preserve">1. </w:t>
      </w:r>
      <w:r w:rsidR="00C47376" w:rsidRPr="00D5495A">
        <w:rPr>
          <w:rFonts w:ascii="Times New Roman" w:hAnsi="Times New Roman" w:cs="Times New Roman"/>
          <w:b/>
          <w:lang w:val="lv-LV"/>
        </w:rPr>
        <w:t xml:space="preserve">aktivitāte: </w:t>
      </w:r>
      <w:r w:rsidR="00A6389D" w:rsidRPr="00D5495A">
        <w:rPr>
          <w:rFonts w:ascii="Times New Roman" w:hAnsi="Times New Roman" w:cs="Times New Roman"/>
          <w:b/>
          <w:lang w:val="lv-LV"/>
        </w:rPr>
        <w:t xml:space="preserve">Mīlestības </w:t>
      </w:r>
      <w:r w:rsidR="00C47376" w:rsidRPr="00D5495A">
        <w:rPr>
          <w:rFonts w:ascii="Times New Roman" w:hAnsi="Times New Roman" w:cs="Times New Roman"/>
          <w:b/>
          <w:lang w:val="lv-LV"/>
        </w:rPr>
        <w:t>dinamika (</w:t>
      </w:r>
      <w:r w:rsidR="00A54264" w:rsidRPr="00D5495A">
        <w:rPr>
          <w:rFonts w:ascii="Times New Roman" w:hAnsi="Times New Roman" w:cs="Times New Roman"/>
          <w:b/>
          <w:lang w:val="lv-LV"/>
        </w:rPr>
        <w:t>8</w:t>
      </w:r>
      <w:r w:rsidR="00035397">
        <w:rPr>
          <w:rFonts w:ascii="Times New Roman" w:hAnsi="Times New Roman" w:cs="Times New Roman"/>
          <w:b/>
          <w:lang w:val="lv-LV"/>
        </w:rPr>
        <w:t xml:space="preserve"> </w:t>
      </w:r>
      <w:r w:rsidR="00A54264" w:rsidRPr="00D5495A">
        <w:rPr>
          <w:rFonts w:ascii="Times New Roman" w:hAnsi="Times New Roman" w:cs="Times New Roman"/>
          <w:b/>
          <w:lang w:val="lv-LV"/>
        </w:rPr>
        <w:t>-10</w:t>
      </w:r>
      <w:r w:rsidR="00C47376" w:rsidRPr="00D5495A">
        <w:rPr>
          <w:rFonts w:ascii="Times New Roman" w:hAnsi="Times New Roman" w:cs="Times New Roman"/>
          <w:b/>
          <w:lang w:val="lv-LV"/>
        </w:rPr>
        <w:t xml:space="preserve"> minūtes)</w:t>
      </w:r>
    </w:p>
    <w:p w14:paraId="2C666A73" w14:textId="71E867F4" w:rsidR="00C47376" w:rsidRPr="00D5495A" w:rsidRDefault="00C47376" w:rsidP="00A12A42">
      <w:pPr>
        <w:rPr>
          <w:rFonts w:ascii="Times New Roman" w:hAnsi="Times New Roman" w:cs="Times New Roman"/>
          <w:lang w:val="lv-LV"/>
        </w:rPr>
      </w:pPr>
      <w:r w:rsidRPr="00D5495A">
        <w:rPr>
          <w:rFonts w:ascii="Times New Roman" w:hAnsi="Times New Roman" w:cs="Times New Roman"/>
          <w:lang w:val="lv-LV"/>
        </w:rPr>
        <w:t>[</w:t>
      </w:r>
      <w:r w:rsidRPr="00D5495A">
        <w:rPr>
          <w:rFonts w:ascii="Times New Roman" w:hAnsi="Times New Roman" w:cs="Times New Roman"/>
          <w:i/>
          <w:iCs/>
          <w:lang w:val="lv-LV"/>
        </w:rPr>
        <w:t>Aktivitātes fokuss: kritiski izvērtēt savas jūtas: patika vēl nav mīlestība; mīlestība parasti veidojas pakāpeniski, attiecību padziļināšanās rezultātā</w:t>
      </w:r>
      <w:r w:rsidR="00035397">
        <w:rPr>
          <w:rFonts w:ascii="Times New Roman" w:hAnsi="Times New Roman" w:cs="Times New Roman"/>
          <w:i/>
          <w:iCs/>
          <w:lang w:val="lv-LV"/>
        </w:rPr>
        <w:t>.</w:t>
      </w:r>
      <w:r w:rsidRPr="00D5495A">
        <w:rPr>
          <w:rFonts w:ascii="Times New Roman" w:hAnsi="Times New Roman" w:cs="Times New Roman"/>
          <w:lang w:val="lv-LV"/>
        </w:rPr>
        <w:t>]</w:t>
      </w:r>
    </w:p>
    <w:p w14:paraId="7629D020" w14:textId="3D9F289A" w:rsidR="00C47376" w:rsidRPr="00D5495A" w:rsidRDefault="00F40F6E" w:rsidP="00A12A42">
      <w:pPr>
        <w:jc w:val="left"/>
        <w:rPr>
          <w:rFonts w:ascii="Times New Roman" w:hAnsi="Times New Roman" w:cs="Times New Roman"/>
          <w:lang w:val="lv-LV"/>
        </w:rPr>
      </w:pPr>
      <w:r w:rsidRPr="00D5495A">
        <w:rPr>
          <w:rFonts w:ascii="Times New Roman" w:hAnsi="Times New Roman" w:cs="Times New Roman"/>
          <w:b/>
          <w:bCs/>
          <w:lang w:val="lv-LV"/>
        </w:rPr>
        <w:t>[</w:t>
      </w:r>
      <w:r w:rsidR="002F25FD">
        <w:rPr>
          <w:rFonts w:ascii="Times New Roman" w:hAnsi="Times New Roman" w:cs="Times New Roman"/>
          <w:b/>
          <w:bCs/>
          <w:lang w:val="lv-LV"/>
        </w:rPr>
        <w:t>5</w:t>
      </w:r>
      <w:r w:rsidRPr="00D5495A">
        <w:rPr>
          <w:rFonts w:ascii="Times New Roman" w:hAnsi="Times New Roman" w:cs="Times New Roman"/>
          <w:b/>
          <w:bCs/>
          <w:lang w:val="lv-LV"/>
        </w:rPr>
        <w:t>. slaids]</w:t>
      </w:r>
      <w:r w:rsidR="004C1AC3" w:rsidRPr="00D5495A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4C1AC3" w:rsidRPr="00D5495A">
        <w:rPr>
          <w:rFonts w:ascii="Times New Roman" w:hAnsi="Times New Roman" w:cs="Times New Roman"/>
          <w:lang w:val="lv-LV"/>
        </w:rPr>
        <w:t>Skolotājs stāsta: patika vēl nav mīlestība; mīlestība parasti veidojas pakāpeniski, attiecību padziļināšanās rezultātā</w:t>
      </w:r>
      <w:r w:rsidR="00BA7E05" w:rsidRPr="00D5495A">
        <w:rPr>
          <w:rFonts w:ascii="Times New Roman" w:hAnsi="Times New Roman" w:cs="Times New Roman"/>
          <w:lang w:val="lv-LV"/>
        </w:rPr>
        <w:t>. Ir vairākās m</w:t>
      </w:r>
      <w:r w:rsidR="00C47376" w:rsidRPr="00D5495A">
        <w:rPr>
          <w:rFonts w:ascii="Times New Roman" w:hAnsi="Times New Roman" w:cs="Times New Roman"/>
          <w:lang w:val="lv-LV"/>
        </w:rPr>
        <w:t xml:space="preserve">īlestības intensitātes </w:t>
      </w:r>
      <w:r w:rsidR="009A63D3" w:rsidRPr="00D5495A">
        <w:rPr>
          <w:rFonts w:ascii="Times New Roman" w:hAnsi="Times New Roman" w:cs="Times New Roman"/>
          <w:lang w:val="lv-LV"/>
        </w:rPr>
        <w:t>līmeņi jeb g</w:t>
      </w:r>
      <w:r w:rsidR="00C47376" w:rsidRPr="00D5495A">
        <w:rPr>
          <w:rFonts w:ascii="Times New Roman" w:hAnsi="Times New Roman" w:cs="Times New Roman"/>
          <w:lang w:val="lv-LV"/>
        </w:rPr>
        <w:t xml:space="preserve">radācijas – iepazīšanās, patika, iemīlēšanās, </w:t>
      </w:r>
      <w:r w:rsidR="00BA7E05" w:rsidRPr="00D5495A">
        <w:rPr>
          <w:rFonts w:ascii="Times New Roman" w:hAnsi="Times New Roman" w:cs="Times New Roman"/>
          <w:lang w:val="lv-LV"/>
        </w:rPr>
        <w:t xml:space="preserve">atzīšanās, </w:t>
      </w:r>
      <w:r w:rsidR="00F912E8">
        <w:rPr>
          <w:rFonts w:ascii="Times New Roman" w:hAnsi="Times New Roman" w:cs="Times New Roman"/>
          <w:lang w:val="lv-LV"/>
        </w:rPr>
        <w:t xml:space="preserve">un noturīga </w:t>
      </w:r>
      <w:r w:rsidR="00C47376" w:rsidRPr="00D5495A">
        <w:rPr>
          <w:rFonts w:ascii="Times New Roman" w:hAnsi="Times New Roman" w:cs="Times New Roman"/>
          <w:lang w:val="lv-LV"/>
        </w:rPr>
        <w:t>mīlestība.</w:t>
      </w:r>
    </w:p>
    <w:p w14:paraId="3D2257A2" w14:textId="77777777" w:rsidR="00C47376" w:rsidRPr="00D5495A" w:rsidRDefault="00C47376" w:rsidP="00A12A42">
      <w:pPr>
        <w:rPr>
          <w:rFonts w:ascii="Times New Roman" w:hAnsi="Times New Roman" w:cs="Times New Roman"/>
          <w:lang w:val="lv-LV"/>
        </w:rPr>
      </w:pPr>
      <w:r w:rsidRPr="00D5495A">
        <w:rPr>
          <w:rFonts w:ascii="Times New Roman" w:hAnsi="Times New Roman" w:cs="Times New Roman"/>
          <w:lang w:val="lv-LV"/>
        </w:rPr>
        <w:t xml:space="preserve">Skolotājs rāda ekrānā tabulu un lūdz skolēniem piedāvāt atbildes uz tabulā rakstītajiem jautājumiem: </w:t>
      </w:r>
    </w:p>
    <w:p w14:paraId="3B61E052" w14:textId="77777777" w:rsidR="00C47376" w:rsidRPr="00D5495A" w:rsidRDefault="00C47376" w:rsidP="00A12A42">
      <w:pPr>
        <w:rPr>
          <w:rFonts w:ascii="Times New Roman" w:hAnsi="Times New Roman" w:cs="Times New Roman"/>
          <w:b/>
          <w:lang w:val="lv-LV"/>
        </w:rPr>
      </w:pPr>
      <w:r w:rsidRPr="00D5495A">
        <w:rPr>
          <w:rFonts w:ascii="Times New Roman" w:hAnsi="Times New Roman" w:cs="Times New Roman"/>
          <w:b/>
          <w:lang w:val="lv-LV"/>
        </w:rPr>
        <w:t xml:space="preserve">Kas raksturo šos romantisko attiecību posmus? Kā atšķiras katrs no šiem posmiem?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601"/>
        <w:gridCol w:w="1940"/>
        <w:gridCol w:w="2118"/>
        <w:gridCol w:w="2204"/>
      </w:tblGrid>
      <w:tr w:rsidR="002551FA" w:rsidRPr="00D5495A" w14:paraId="65BF0E41" w14:textId="77777777" w:rsidTr="00BD6CAB">
        <w:tc>
          <w:tcPr>
            <w:tcW w:w="0" w:type="auto"/>
            <w:shd w:val="clear" w:color="auto" w:fill="DBDBDB" w:themeFill="accent3" w:themeFillTint="66"/>
          </w:tcPr>
          <w:p w14:paraId="34E78547" w14:textId="77777777" w:rsidR="00E41BAB" w:rsidRPr="00D5495A" w:rsidRDefault="00E41BAB" w:rsidP="00A12A42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Iepazīšanās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30F0C651" w14:textId="77777777" w:rsidR="00E41BAB" w:rsidRPr="00D5495A" w:rsidRDefault="00E41BAB" w:rsidP="00A12A42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Patika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1FF4DCE1" w14:textId="77777777" w:rsidR="00E41BAB" w:rsidRPr="00D5495A" w:rsidRDefault="00E41BAB" w:rsidP="00A12A42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Sākotnēja  iemīlēšanās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646B8F22" w14:textId="33F10B28" w:rsidR="00E41BAB" w:rsidRPr="00D5495A" w:rsidRDefault="00E41BAB" w:rsidP="00A12A42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Savstarpējā atzīšanās mīlestībā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0FCA7A35" w14:textId="119EF25B" w:rsidR="00E41BAB" w:rsidRPr="00D5495A" w:rsidRDefault="00F912E8" w:rsidP="00A12A42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Noturīga </w:t>
            </w:r>
            <w:r w:rsidR="00E41BAB"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mīlestība</w:t>
            </w:r>
          </w:p>
        </w:tc>
      </w:tr>
      <w:tr w:rsidR="002551FA" w:rsidRPr="00D5495A" w14:paraId="36262EA4" w14:textId="77777777" w:rsidTr="00BD6CAB">
        <w:tc>
          <w:tcPr>
            <w:tcW w:w="0" w:type="auto"/>
          </w:tcPr>
          <w:p w14:paraId="6D92CCFF" w14:textId="487536BC" w:rsidR="00E41BAB" w:rsidRPr="00D5495A" w:rsidRDefault="00E41BAB" w:rsidP="00017D1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Kā </w:t>
            </w:r>
            <w:r w:rsidR="00F2505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parasti jaunieši iepaz</w:t>
            </w:r>
            <w:r w:rsidR="00EF2A76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īstas</w:t>
            </w:r>
            <w:r w:rsidR="00F2505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?</w:t>
            </w: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0" w:type="auto"/>
          </w:tcPr>
          <w:p w14:paraId="33CF365E" w14:textId="77777777" w:rsidR="00E41BAB" w:rsidRPr="00D5495A" w:rsidRDefault="00E41BAB" w:rsidP="00017D1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Kas raksturo patiku? Kā var pamanīt (sevī vai citos), ka kādam kāds/-a patīk? </w:t>
            </w:r>
          </w:p>
        </w:tc>
        <w:tc>
          <w:tcPr>
            <w:tcW w:w="0" w:type="auto"/>
          </w:tcPr>
          <w:p w14:paraId="2F6584FF" w14:textId="77777777" w:rsidR="00E41BAB" w:rsidRPr="00D5495A" w:rsidRDefault="00E41BAB" w:rsidP="00017D1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Kas raksturo īslaicīgu iemīlēšanos? </w:t>
            </w:r>
          </w:p>
        </w:tc>
        <w:tc>
          <w:tcPr>
            <w:tcW w:w="0" w:type="auto"/>
          </w:tcPr>
          <w:p w14:paraId="751AF4BA" w14:textId="5CE3F308" w:rsidR="00E41BAB" w:rsidRPr="00D5495A" w:rsidRDefault="001712CF" w:rsidP="00017D1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Kas notiek, kad divi jaunieši atzīstās viens otram mīlestībā? </w:t>
            </w:r>
          </w:p>
        </w:tc>
        <w:tc>
          <w:tcPr>
            <w:tcW w:w="0" w:type="auto"/>
          </w:tcPr>
          <w:p w14:paraId="64AC0419" w14:textId="6378AD37" w:rsidR="00E41BAB" w:rsidRPr="00D5495A" w:rsidRDefault="00E41BAB" w:rsidP="00017D1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Kas liecina par </w:t>
            </w:r>
            <w:r w:rsidR="00291E2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noturīg</w:t>
            </w:r>
            <w:r w:rsidR="00D65FFD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u</w:t>
            </w:r>
            <w:r w:rsidRPr="00D549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mīlestību?</w:t>
            </w:r>
          </w:p>
        </w:tc>
      </w:tr>
      <w:tr w:rsidR="002551FA" w:rsidRPr="00D5495A" w14:paraId="67760EEF" w14:textId="77777777" w:rsidTr="00BD6CAB">
        <w:tc>
          <w:tcPr>
            <w:tcW w:w="0" w:type="auto"/>
          </w:tcPr>
          <w:p w14:paraId="71D81135" w14:textId="3DEFBCD5" w:rsidR="00E41BAB" w:rsidRPr="00017D1F" w:rsidRDefault="00F25057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Skolā, </w:t>
            </w:r>
            <w:r w:rsidR="003475A2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vilcienā, pulciņos, caur </w:t>
            </w:r>
            <w:r w:rsidR="003475A2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>ģimeni, diskotēkā</w:t>
            </w:r>
            <w:r w:rsidR="00A0781A" w:rsidRPr="0135E04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..</w:t>
            </w:r>
            <w:r w:rsidR="26D74452" w:rsidRPr="0135E04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0" w:type="auto"/>
          </w:tcPr>
          <w:p w14:paraId="091910F9" w14:textId="0AB5DF00" w:rsidR="00E41BAB" w:rsidRPr="00017D1F" w:rsidRDefault="00E94585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>Pasmaida; n</w:t>
            </w:r>
            <w:r w:rsidR="003475A2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osarkst; ilgi skatās; nolaiž </w:t>
            </w:r>
            <w:r w:rsidR="003475A2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>acis;</w:t>
            </w:r>
            <w:r w:rsidR="00736244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atceras pēc tam… </w:t>
            </w:r>
            <w:r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32E4A2AB" w14:textId="77777777" w:rsidR="00E41BAB" w:rsidRPr="00017D1F" w:rsidRDefault="00E41BAB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14:paraId="08414235" w14:textId="70F8014F" w:rsidR="00E41BAB" w:rsidRPr="00017D1F" w:rsidRDefault="00736244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 xml:space="preserve">Vēlme satikties vēlreiz; </w:t>
            </w:r>
            <w:r w:rsidR="00017D1F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nemitīgas</w:t>
            </w:r>
            <w:r w:rsidR="00EA4A57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domas par otro</w:t>
            </w:r>
            <w:r w:rsidR="00017D1F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017D1F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>cilvēku</w:t>
            </w:r>
            <w:r w:rsidR="00EA4A57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, </w:t>
            </w:r>
            <w:r w:rsidR="00BD6E8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par </w:t>
            </w:r>
            <w:r w:rsidR="00EA4A57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nākamo tikšanos; </w:t>
            </w:r>
            <w:r w:rsidR="00017D1F" w:rsidRPr="00017D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vēlme izpatikt otram </w:t>
            </w:r>
            <w:r w:rsidR="00BD6E81" w:rsidRPr="078637F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..</w:t>
            </w:r>
            <w:r w:rsidR="3DF0A72C" w:rsidRPr="078637F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0" w:type="auto"/>
          </w:tcPr>
          <w:p w14:paraId="73FE055D" w14:textId="614BEF58" w:rsidR="00E41BAB" w:rsidRPr="002551FA" w:rsidRDefault="00B541D7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 xml:space="preserve">Viņiem patīk staigāt pārī, turoties rokās; </w:t>
            </w:r>
            <w:r w:rsidR="0095050B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nemitīga </w:t>
            </w:r>
            <w:r w:rsidR="0095050B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>sarakstīšanās internetā; dalīšanās priekos un bēdās; vēlme būt divatā</w:t>
            </w:r>
            <w:r w:rsidR="00BD6E8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..</w:t>
            </w:r>
            <w:r w:rsidR="0095050B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. </w:t>
            </w:r>
          </w:p>
        </w:tc>
        <w:tc>
          <w:tcPr>
            <w:tcW w:w="0" w:type="auto"/>
          </w:tcPr>
          <w:p w14:paraId="4A9594B0" w14:textId="79B89543" w:rsidR="00E41BAB" w:rsidRPr="002551FA" w:rsidRDefault="00436310" w:rsidP="00A12A4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 xml:space="preserve">Spēja </w:t>
            </w:r>
            <w:r w:rsidR="00D65FF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un vēlme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D65FF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ziedot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savu laiku, intereses</w:t>
            </w:r>
            <w:r w:rsidR="00BD6E8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,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uzmanību ilgstoši 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lastRenderedPageBreak/>
              <w:t xml:space="preserve">otram. Spēja pieņemt otrā </w:t>
            </w:r>
            <w:r w:rsidR="00854AE1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rakstura īpat</w:t>
            </w:r>
            <w:r w:rsidR="002551FA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nības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, būt pacietīgam</w:t>
            </w:r>
            <w:r w:rsidR="002B77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.</w:t>
            </w:r>
            <w:r w:rsidR="002551FA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2B77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Abi s</w:t>
            </w:r>
            <w:r w:rsidR="002551FA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>āk kopīgi p</w:t>
            </w:r>
            <w:r w:rsidR="002551FA" w:rsidRPr="002551FA">
              <w:rPr>
                <w:rFonts w:ascii="Times New Roman" w:hAnsi="Times New Roman" w:cs="Times New Roman"/>
                <w:i/>
                <w:iCs/>
                <w:lang w:val="lv-LV"/>
              </w:rPr>
              <w:t>rojektēt</w:t>
            </w:r>
            <w:r w:rsidR="002551FA"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nākotni</w:t>
            </w:r>
            <w:r w:rsidRPr="002551F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… </w:t>
            </w:r>
          </w:p>
        </w:tc>
      </w:tr>
    </w:tbl>
    <w:p w14:paraId="3727CF5A" w14:textId="77777777" w:rsidR="00C47376" w:rsidRPr="00D5495A" w:rsidRDefault="00C47376" w:rsidP="00A12A42">
      <w:pPr>
        <w:rPr>
          <w:rFonts w:ascii="Times New Roman" w:hAnsi="Times New Roman" w:cs="Times New Roman"/>
          <w:lang w:val="lv-LV"/>
        </w:rPr>
      </w:pPr>
    </w:p>
    <w:p w14:paraId="7C0766EB" w14:textId="66EDCF56" w:rsidR="00C47376" w:rsidRPr="00D5495A" w:rsidRDefault="00FE1E6A" w:rsidP="00A12A42">
      <w:pPr>
        <w:jc w:val="left"/>
        <w:rPr>
          <w:rFonts w:ascii="Times New Roman" w:hAnsi="Times New Roman" w:cs="Times New Roman"/>
          <w:b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2. </w:t>
      </w:r>
      <w:r w:rsidR="00C47376"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aktivitāte: </w:t>
      </w:r>
      <w:r w:rsidR="003803FD">
        <w:rPr>
          <w:rFonts w:ascii="Times New Roman" w:hAnsi="Times New Roman" w:cs="Times New Roman"/>
          <w:b/>
          <w:color w:val="000000" w:themeColor="text1"/>
          <w:lang w:val="lv-LV"/>
        </w:rPr>
        <w:t>R</w:t>
      </w:r>
      <w:r w:rsidR="00B61F82" w:rsidRPr="00D5495A">
        <w:rPr>
          <w:rFonts w:ascii="Times New Roman" w:hAnsi="Times New Roman" w:cs="Times New Roman"/>
          <w:b/>
          <w:color w:val="000000" w:themeColor="text1"/>
          <w:lang w:val="lv-LV"/>
        </w:rPr>
        <w:t>omantisk</w:t>
      </w:r>
      <w:r w:rsidR="003803FD">
        <w:rPr>
          <w:rFonts w:ascii="Times New Roman" w:hAnsi="Times New Roman" w:cs="Times New Roman"/>
          <w:b/>
          <w:color w:val="000000" w:themeColor="text1"/>
          <w:lang w:val="lv-LV"/>
        </w:rPr>
        <w:t xml:space="preserve">ās </w:t>
      </w:r>
      <w:r w:rsidR="00B61F82" w:rsidRPr="00D5495A">
        <w:rPr>
          <w:rFonts w:ascii="Times New Roman" w:hAnsi="Times New Roman" w:cs="Times New Roman"/>
          <w:b/>
          <w:color w:val="000000" w:themeColor="text1"/>
          <w:lang w:val="lv-LV"/>
        </w:rPr>
        <w:t>attiecīb</w:t>
      </w:r>
      <w:r w:rsidR="003803FD">
        <w:rPr>
          <w:rFonts w:ascii="Times New Roman" w:hAnsi="Times New Roman" w:cs="Times New Roman"/>
          <w:b/>
          <w:color w:val="000000" w:themeColor="text1"/>
          <w:lang w:val="lv-LV"/>
        </w:rPr>
        <w:t>as</w:t>
      </w:r>
      <w:r w:rsidR="00B61F82"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 vidusskolā?</w:t>
      </w:r>
      <w:r w:rsidR="0080423C">
        <w:rPr>
          <w:rFonts w:ascii="Times New Roman" w:hAnsi="Times New Roman" w:cs="Times New Roman"/>
          <w:b/>
          <w:color w:val="000000" w:themeColor="text1"/>
          <w:lang w:val="lv-LV"/>
        </w:rPr>
        <w:t xml:space="preserve"> (ieteicamais laiks </w:t>
      </w:r>
      <w:r w:rsidR="00862D55">
        <w:rPr>
          <w:rFonts w:ascii="Times New Roman" w:hAnsi="Times New Roman" w:cs="Times New Roman"/>
          <w:b/>
          <w:color w:val="000000" w:themeColor="text1"/>
          <w:lang w:val="lv-LV"/>
        </w:rPr>
        <w:t>8</w:t>
      </w:r>
      <w:r w:rsidR="0080423C">
        <w:rPr>
          <w:rFonts w:ascii="Times New Roman" w:hAnsi="Times New Roman" w:cs="Times New Roman"/>
          <w:b/>
          <w:color w:val="000000" w:themeColor="text1"/>
          <w:lang w:val="lv-LV"/>
        </w:rPr>
        <w:t xml:space="preserve"> min.)</w:t>
      </w:r>
    </w:p>
    <w:p w14:paraId="4EA4A27B" w14:textId="79E1534D" w:rsidR="002F0540" w:rsidRPr="003803FD" w:rsidRDefault="00C07D85" w:rsidP="002F0540">
      <w:pPr>
        <w:rPr>
          <w:rFonts w:ascii="Times New Roman" w:hAnsi="Times New Roman" w:cs="Times New Roman"/>
          <w:i/>
          <w:iCs/>
          <w:color w:val="000000"/>
          <w:lang w:val="lv-LV"/>
        </w:rPr>
      </w:pPr>
      <w:r w:rsidRPr="003803FD">
        <w:rPr>
          <w:rFonts w:ascii="Times New Roman" w:hAnsi="Times New Roman" w:cs="Times New Roman"/>
          <w:i/>
          <w:iCs/>
          <w:color w:val="000000"/>
          <w:lang w:val="lv-LV"/>
        </w:rPr>
        <w:t xml:space="preserve">[Aktivitātes būtība – Palīdzēt domāt skolēniem: </w:t>
      </w:r>
      <w:r w:rsidR="00D201A2" w:rsidRPr="003803FD">
        <w:rPr>
          <w:rFonts w:ascii="Times New Roman" w:hAnsi="Times New Roman" w:cs="Times New Roman"/>
          <w:i/>
          <w:iCs/>
          <w:color w:val="000000"/>
          <w:lang w:val="lv-LV"/>
        </w:rPr>
        <w:t xml:space="preserve">vai romantiskās </w:t>
      </w:r>
      <w:r w:rsidR="002F0540" w:rsidRPr="003803FD">
        <w:rPr>
          <w:rFonts w:ascii="Times New Roman" w:hAnsi="Times New Roman" w:cs="Times New Roman"/>
          <w:i/>
          <w:iCs/>
          <w:color w:val="000000"/>
          <w:lang w:val="lv-LV"/>
        </w:rPr>
        <w:t>attiecības</w:t>
      </w:r>
      <w:r w:rsidR="00D201A2" w:rsidRPr="003803FD">
        <w:rPr>
          <w:rFonts w:ascii="Times New Roman" w:hAnsi="Times New Roman" w:cs="Times New Roman"/>
          <w:i/>
          <w:iCs/>
          <w:color w:val="000000"/>
          <w:lang w:val="lv-LV"/>
        </w:rPr>
        <w:t xml:space="preserve"> vidusskolā ir nepieciešam</w:t>
      </w:r>
      <w:r w:rsidR="00177E7D">
        <w:rPr>
          <w:rFonts w:ascii="Times New Roman" w:hAnsi="Times New Roman" w:cs="Times New Roman"/>
          <w:i/>
          <w:iCs/>
          <w:color w:val="000000"/>
          <w:lang w:val="lv-LV"/>
        </w:rPr>
        <w:t>a</w:t>
      </w:r>
      <w:r w:rsidR="00D201A2" w:rsidRPr="003803FD">
        <w:rPr>
          <w:rFonts w:ascii="Times New Roman" w:hAnsi="Times New Roman" w:cs="Times New Roman"/>
          <w:i/>
          <w:iCs/>
          <w:color w:val="000000"/>
          <w:lang w:val="lv-LV"/>
        </w:rPr>
        <w:t xml:space="preserve">s? </w:t>
      </w:r>
      <w:r w:rsidR="002F0540" w:rsidRPr="003803FD">
        <w:rPr>
          <w:rFonts w:ascii="Times New Roman" w:hAnsi="Times New Roman" w:cs="Times New Roman"/>
          <w:i/>
          <w:iCs/>
          <w:color w:val="000000"/>
          <w:lang w:val="lv-LV"/>
        </w:rPr>
        <w:t>Kāda ir šādu attiecību jēga</w:t>
      </w:r>
      <w:r w:rsidR="00177E7D">
        <w:rPr>
          <w:rFonts w:ascii="Times New Roman" w:hAnsi="Times New Roman" w:cs="Times New Roman"/>
          <w:i/>
          <w:iCs/>
          <w:color w:val="000000"/>
          <w:lang w:val="lv-LV"/>
        </w:rPr>
        <w:t xml:space="preserve"> šajā vecumā</w:t>
      </w:r>
      <w:r w:rsidR="002F0540" w:rsidRPr="003803FD">
        <w:rPr>
          <w:rFonts w:ascii="Times New Roman" w:hAnsi="Times New Roman" w:cs="Times New Roman"/>
          <w:i/>
          <w:iCs/>
          <w:color w:val="000000"/>
          <w:lang w:val="lv-LV"/>
        </w:rPr>
        <w:t xml:space="preserve">?] </w:t>
      </w:r>
    </w:p>
    <w:p w14:paraId="7D469009" w14:textId="06CA92DC" w:rsidR="00CD6329" w:rsidRPr="003C4B47" w:rsidRDefault="00F14F21" w:rsidP="005A32B0">
      <w:pPr>
        <w:jc w:val="left"/>
        <w:rPr>
          <w:color w:val="000000"/>
          <w:lang w:val="lv-LV"/>
        </w:rPr>
      </w:pPr>
      <w:r w:rsidRPr="00F14F21">
        <w:rPr>
          <w:rFonts w:ascii="Times New Roman" w:hAnsi="Times New Roman" w:cs="Times New Roman"/>
          <w:b/>
          <w:bCs/>
          <w:color w:val="000000"/>
          <w:lang w:val="lv-LV"/>
        </w:rPr>
        <w:t>[</w:t>
      </w:r>
      <w:r w:rsidR="002F25FD">
        <w:rPr>
          <w:rFonts w:ascii="Times New Roman" w:hAnsi="Times New Roman" w:cs="Times New Roman"/>
          <w:b/>
          <w:bCs/>
          <w:color w:val="000000"/>
          <w:lang w:val="lv-LV"/>
        </w:rPr>
        <w:t>6</w:t>
      </w:r>
      <w:r w:rsidRPr="00F14F21">
        <w:rPr>
          <w:rFonts w:ascii="Times New Roman" w:hAnsi="Times New Roman" w:cs="Times New Roman"/>
          <w:b/>
          <w:bCs/>
          <w:color w:val="000000"/>
          <w:lang w:val="lv-LV"/>
        </w:rPr>
        <w:t>. slaids]</w:t>
      </w:r>
      <w:r>
        <w:rPr>
          <w:rFonts w:ascii="Times New Roman" w:hAnsi="Times New Roman" w:cs="Times New Roman"/>
          <w:color w:val="000000"/>
          <w:lang w:val="lv-LV"/>
        </w:rPr>
        <w:t xml:space="preserve"> </w:t>
      </w:r>
      <w:r w:rsidR="005A32B0" w:rsidRPr="00D5495A">
        <w:rPr>
          <w:rFonts w:ascii="Times New Roman" w:hAnsi="Times New Roman" w:cs="Times New Roman"/>
          <w:color w:val="000000"/>
          <w:lang w:val="lv-LV"/>
        </w:rPr>
        <w:t>Skolotājs</w:t>
      </w:r>
      <w:r w:rsidR="00413A28" w:rsidRPr="00D5495A">
        <w:rPr>
          <w:rFonts w:ascii="Times New Roman" w:hAnsi="Times New Roman" w:cs="Times New Roman"/>
          <w:color w:val="000000"/>
          <w:lang w:val="lv-LV"/>
        </w:rPr>
        <w:t xml:space="preserve"> uzdod jautājumu</w:t>
      </w:r>
      <w:r w:rsidR="00CD6329">
        <w:rPr>
          <w:rFonts w:ascii="Times New Roman" w:hAnsi="Times New Roman" w:cs="Times New Roman"/>
          <w:color w:val="000000"/>
          <w:lang w:val="lv-LV"/>
        </w:rPr>
        <w:t xml:space="preserve"> klasei: </w:t>
      </w:r>
      <w:r w:rsidR="00CD6329" w:rsidRPr="003C4B47">
        <w:rPr>
          <w:color w:val="000000"/>
          <w:lang w:val="lv-LV"/>
        </w:rPr>
        <w:t xml:space="preserve">Vai vajag meklēt un veidot romantiskajās attiecībās vidusskolā? Kāpēc? </w:t>
      </w:r>
    </w:p>
    <w:p w14:paraId="58611662" w14:textId="47F3DB51" w:rsidR="00944B0D" w:rsidRPr="00D5495A" w:rsidRDefault="00CD6329" w:rsidP="005A32B0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3C4B47">
        <w:rPr>
          <w:color w:val="000000"/>
          <w:lang w:val="lv-LV"/>
        </w:rPr>
        <w:t xml:space="preserve">Tad lūdz </w:t>
      </w:r>
      <w:r w:rsidR="00BE03C2" w:rsidRPr="00D5495A">
        <w:rPr>
          <w:rFonts w:ascii="Times New Roman" w:hAnsi="Times New Roman" w:cs="Times New Roman"/>
          <w:color w:val="000000"/>
          <w:lang w:val="lv-LV"/>
        </w:rPr>
        <w:t>skolēniem strādāt pāros</w:t>
      </w:r>
      <w:r w:rsidR="00105FD3">
        <w:rPr>
          <w:rFonts w:ascii="Times New Roman" w:hAnsi="Times New Roman" w:cs="Times New Roman"/>
          <w:color w:val="000000"/>
          <w:lang w:val="lv-LV"/>
        </w:rPr>
        <w:t xml:space="preserve">, apspriežot šādus divus jautājumus: </w:t>
      </w:r>
      <w:r w:rsidR="00413A28" w:rsidRPr="00D5495A">
        <w:rPr>
          <w:rFonts w:ascii="Times New Roman" w:hAnsi="Times New Roman" w:cs="Times New Roman"/>
          <w:color w:val="000000"/>
          <w:lang w:val="lv-LV"/>
        </w:rPr>
        <w:t xml:space="preserve"> </w:t>
      </w:r>
    </w:p>
    <w:p w14:paraId="6B082F3C" w14:textId="033448E2" w:rsidR="00105FD3" w:rsidRPr="00DB4D5B" w:rsidRDefault="00105FD3">
      <w:pPr>
        <w:pStyle w:val="ListParagraph"/>
        <w:numPr>
          <w:ilvl w:val="0"/>
          <w:numId w:val="9"/>
        </w:numPr>
        <w:jc w:val="left"/>
        <w:rPr>
          <w:color w:val="000000"/>
        </w:rPr>
      </w:pPr>
      <w:r w:rsidRPr="00DB4D5B">
        <w:rPr>
          <w:color w:val="000000"/>
        </w:rPr>
        <w:t>Ko jaunieši gaida no romantiskajām attiecībām vidusskolas vecumā? (</w:t>
      </w:r>
      <w:r w:rsidR="00DB4D5B" w:rsidRPr="00DB4D5B">
        <w:rPr>
          <w:color w:val="000000"/>
        </w:rPr>
        <w:t xml:space="preserve">Izklaidēties, iziet no rutīnas; stipras emocijas; justies forši; ir stilīgi būt skolā pārītim; </w:t>
      </w:r>
      <w:r w:rsidR="0066243C">
        <w:rPr>
          <w:color w:val="000000"/>
        </w:rPr>
        <w:t>sākums ilgstošām attiecībām</w:t>
      </w:r>
      <w:r w:rsidR="00F23261">
        <w:rPr>
          <w:color w:val="000000"/>
        </w:rPr>
        <w:t xml:space="preserve">, kas var novest pie jaunas </w:t>
      </w:r>
      <w:r w:rsidR="00DB4D5B">
        <w:rPr>
          <w:color w:val="000000"/>
        </w:rPr>
        <w:t>ģ</w:t>
      </w:r>
      <w:r w:rsidR="00DB4D5B" w:rsidRPr="003C4B47">
        <w:rPr>
          <w:color w:val="000000"/>
        </w:rPr>
        <w:t xml:space="preserve">imenes </w:t>
      </w:r>
      <w:r w:rsidR="00F23261" w:rsidRPr="003C4B47">
        <w:rPr>
          <w:color w:val="000000"/>
        </w:rPr>
        <w:t>iz</w:t>
      </w:r>
      <w:r w:rsidR="00DB4D5B" w:rsidRPr="003C4B47">
        <w:rPr>
          <w:color w:val="000000"/>
        </w:rPr>
        <w:t>veidošana</w:t>
      </w:r>
      <w:r w:rsidR="00F23261" w:rsidRPr="003C4B47">
        <w:rPr>
          <w:color w:val="000000"/>
        </w:rPr>
        <w:t>s</w:t>
      </w:r>
      <w:r w:rsidRPr="00DB4D5B">
        <w:rPr>
          <w:color w:val="000000"/>
        </w:rPr>
        <w:t xml:space="preserve">) </w:t>
      </w:r>
    </w:p>
    <w:p w14:paraId="5D81FAF2" w14:textId="6B7C682C" w:rsidR="00C07D85" w:rsidRPr="00D5495A" w:rsidRDefault="00105FD3" w:rsidP="00581A97">
      <w:pPr>
        <w:pStyle w:val="ListParagraph"/>
        <w:numPr>
          <w:ilvl w:val="0"/>
          <w:numId w:val="9"/>
        </w:numPr>
        <w:jc w:val="left"/>
        <w:rPr>
          <w:color w:val="000000"/>
        </w:rPr>
      </w:pPr>
      <w:r w:rsidRPr="003C4B47">
        <w:rPr>
          <w:color w:val="000000"/>
        </w:rPr>
        <w:t>Kādi varētu būt pāragru romantisko attiecību riski? (</w:t>
      </w:r>
      <w:r w:rsidR="00B32C81">
        <w:rPr>
          <w:color w:val="000000"/>
        </w:rPr>
        <w:t xml:space="preserve">novēršanās no mācībās, sliktas atzīmes; </w:t>
      </w:r>
      <w:r w:rsidR="000323C6">
        <w:rPr>
          <w:color w:val="000000"/>
        </w:rPr>
        <w:t xml:space="preserve">negatīvi emocionālie pārdzīvojumi attiecību izjukšanās rezultātā; negribēta grūtniecība vai </w:t>
      </w:r>
      <w:r w:rsidR="00E44DE1">
        <w:rPr>
          <w:color w:val="000000"/>
        </w:rPr>
        <w:t>saslimšanas ar seksuāli transmisīvu slimību…</w:t>
      </w:r>
      <w:r w:rsidR="003C4EEF">
        <w:rPr>
          <w:color w:val="000000"/>
        </w:rPr>
        <w:t>)</w:t>
      </w:r>
    </w:p>
    <w:p w14:paraId="30BA766F" w14:textId="77777777" w:rsidR="00827954" w:rsidRDefault="00827954" w:rsidP="00353ABA">
      <w:pPr>
        <w:jc w:val="left"/>
        <w:rPr>
          <w:rFonts w:ascii="Times New Roman" w:hAnsi="Times New Roman" w:cs="Times New Roman"/>
          <w:color w:val="000000" w:themeColor="text1"/>
          <w:lang w:val="lv-LV"/>
        </w:rPr>
      </w:pPr>
    </w:p>
    <w:p w14:paraId="7712B368" w14:textId="7625B6CE" w:rsidR="00D23DFB" w:rsidRDefault="00974131" w:rsidP="00353ABA">
      <w:pPr>
        <w:jc w:val="left"/>
        <w:rPr>
          <w:rFonts w:ascii="Times New Roman" w:hAnsi="Times New Roman" w:cs="Times New Roman"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color w:val="000000" w:themeColor="text1"/>
          <w:lang w:val="lv-LV"/>
        </w:rPr>
        <w:t xml:space="preserve">Tad skolotājs </w:t>
      </w:r>
      <w:r w:rsidR="00A44991" w:rsidRPr="00D5495A">
        <w:rPr>
          <w:rFonts w:ascii="Times New Roman" w:hAnsi="Times New Roman" w:cs="Times New Roman"/>
          <w:color w:val="000000" w:themeColor="text1"/>
          <w:lang w:val="lv-LV"/>
        </w:rPr>
        <w:t>lūdz</w:t>
      </w:r>
      <w:r w:rsidRPr="00D5495A">
        <w:rPr>
          <w:rFonts w:ascii="Times New Roman" w:hAnsi="Times New Roman" w:cs="Times New Roman"/>
          <w:color w:val="000000" w:themeColor="text1"/>
          <w:lang w:val="lv-LV"/>
        </w:rPr>
        <w:t xml:space="preserve"> skolēniem izteikties. Beigās </w:t>
      </w:r>
      <w:r w:rsidR="00DD0807" w:rsidRPr="00D5495A">
        <w:rPr>
          <w:rFonts w:ascii="Times New Roman" w:hAnsi="Times New Roman" w:cs="Times New Roman"/>
          <w:color w:val="000000" w:themeColor="text1"/>
          <w:lang w:val="lv-LV"/>
        </w:rPr>
        <w:t xml:space="preserve">var rādīt </w:t>
      </w:r>
      <w:r w:rsidR="00A44991" w:rsidRPr="00D5495A">
        <w:rPr>
          <w:rFonts w:ascii="Times New Roman" w:hAnsi="Times New Roman" w:cs="Times New Roman"/>
          <w:color w:val="000000" w:themeColor="text1"/>
          <w:lang w:val="lv-LV"/>
        </w:rPr>
        <w:t>ekrānā</w:t>
      </w:r>
      <w:r w:rsidR="00DD0807" w:rsidRPr="00D5495A">
        <w:rPr>
          <w:rFonts w:ascii="Times New Roman" w:hAnsi="Times New Roman" w:cs="Times New Roman"/>
          <w:color w:val="000000" w:themeColor="text1"/>
          <w:lang w:val="lv-LV"/>
        </w:rPr>
        <w:t xml:space="preserve"> daž</w:t>
      </w:r>
      <w:r w:rsidR="00EA2848">
        <w:rPr>
          <w:rFonts w:ascii="Times New Roman" w:hAnsi="Times New Roman" w:cs="Times New Roman"/>
          <w:color w:val="000000" w:themeColor="text1"/>
          <w:lang w:val="lv-LV"/>
        </w:rPr>
        <w:t>as atbildes šādiem jautājumiem</w:t>
      </w:r>
      <w:r w:rsidR="00D23DFB">
        <w:rPr>
          <w:rFonts w:ascii="Times New Roman" w:hAnsi="Times New Roman" w:cs="Times New Roman"/>
          <w:color w:val="000000" w:themeColor="text1"/>
          <w:lang w:val="lv-LV"/>
        </w:rPr>
        <w:t xml:space="preserve"> (slaidā, ar nākamo klikšķi)</w:t>
      </w:r>
      <w:r w:rsidR="00DD0807" w:rsidRPr="00D5495A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212ED6D5" w14:textId="77777777" w:rsidR="00C47376" w:rsidRPr="00D5495A" w:rsidRDefault="00C47376" w:rsidP="00A12A42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84D02DB" w14:textId="0398B724" w:rsidR="00741B50" w:rsidRPr="00D5495A" w:rsidRDefault="00247CD2" w:rsidP="00741B50">
      <w:pPr>
        <w:rPr>
          <w:rFonts w:ascii="Times New Roman" w:hAnsi="Times New Roman" w:cs="Times New Roman"/>
          <w:b/>
          <w:bCs/>
          <w:i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b/>
          <w:bCs/>
          <w:iCs/>
          <w:color w:val="000000" w:themeColor="text1"/>
          <w:lang w:val="lv-LV"/>
        </w:rPr>
        <w:t>3. a</w:t>
      </w:r>
      <w:r w:rsidR="00741B50" w:rsidRPr="00D5495A">
        <w:rPr>
          <w:rFonts w:ascii="Times New Roman" w:hAnsi="Times New Roman" w:cs="Times New Roman"/>
          <w:b/>
          <w:bCs/>
          <w:iCs/>
          <w:color w:val="000000" w:themeColor="text1"/>
          <w:lang w:val="lv-LV"/>
        </w:rPr>
        <w:t xml:space="preserve">ktivitāte. Kas ir būtiskākais romantiskajās attiecībās? </w:t>
      </w:r>
      <w:r w:rsidR="00862D55">
        <w:rPr>
          <w:rFonts w:ascii="Times New Roman" w:hAnsi="Times New Roman" w:cs="Times New Roman"/>
          <w:b/>
          <w:bCs/>
          <w:iCs/>
          <w:color w:val="000000" w:themeColor="text1"/>
          <w:lang w:val="lv-LV"/>
        </w:rPr>
        <w:t>(ieteicamais laiks 10 min.)</w:t>
      </w:r>
    </w:p>
    <w:p w14:paraId="1CF45B0F" w14:textId="7761196D" w:rsidR="00C47376" w:rsidRPr="00D5495A" w:rsidRDefault="00247CD2" w:rsidP="00247CD2">
      <w:pPr>
        <w:rPr>
          <w:rFonts w:ascii="Times New Roman" w:hAnsi="Times New Roman" w:cs="Times New Roman"/>
          <w:i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i/>
          <w:color w:val="000000" w:themeColor="text1"/>
          <w:lang w:val="lv-LV"/>
        </w:rPr>
        <w:t xml:space="preserve">[Aktivitātes doma: </w:t>
      </w:r>
      <w:r w:rsidR="00C47376" w:rsidRPr="00D5495A">
        <w:rPr>
          <w:rFonts w:ascii="Times New Roman" w:hAnsi="Times New Roman" w:cs="Times New Roman"/>
          <w:i/>
          <w:color w:val="000000" w:themeColor="text1"/>
          <w:lang w:val="lv-LV"/>
        </w:rPr>
        <w:t>savstarpējā cieņa</w:t>
      </w:r>
      <w:r w:rsidRPr="00D5495A">
        <w:rPr>
          <w:rFonts w:ascii="Times New Roman" w:hAnsi="Times New Roman" w:cs="Times New Roman"/>
          <w:i/>
          <w:color w:val="000000" w:themeColor="text1"/>
          <w:lang w:val="lv-LV"/>
        </w:rPr>
        <w:t xml:space="preserve"> ir </w:t>
      </w:r>
      <w:r w:rsidR="00C47376" w:rsidRPr="00D5495A">
        <w:rPr>
          <w:rFonts w:ascii="Times New Roman" w:hAnsi="Times New Roman" w:cs="Times New Roman"/>
          <w:bCs/>
          <w:i/>
          <w:color w:val="000000"/>
          <w:lang w:val="lv-LV"/>
        </w:rPr>
        <w:t>pats būtiskākais romantiskajās attiecībās</w:t>
      </w:r>
      <w:r w:rsidRPr="00D5495A">
        <w:rPr>
          <w:rFonts w:ascii="Times New Roman" w:hAnsi="Times New Roman" w:cs="Times New Roman"/>
          <w:bCs/>
          <w:i/>
          <w:color w:val="000000"/>
          <w:lang w:val="lv-LV"/>
        </w:rPr>
        <w:t>]</w:t>
      </w:r>
    </w:p>
    <w:p w14:paraId="44818E43" w14:textId="1E48312F" w:rsidR="00F25736" w:rsidRPr="00D5495A" w:rsidRDefault="00702E29" w:rsidP="00A12A42">
      <w:pPr>
        <w:rPr>
          <w:rFonts w:ascii="Times New Roman" w:hAnsi="Times New Roman" w:cs="Times New Roman"/>
          <w:color w:val="000000" w:themeColor="text1"/>
          <w:lang w:val="lv-LV"/>
        </w:rPr>
      </w:pPr>
      <w:r w:rsidRPr="7C20D2BB">
        <w:rPr>
          <w:rFonts w:ascii="Times New Roman" w:hAnsi="Times New Roman" w:cs="Times New Roman"/>
          <w:b/>
          <w:bCs/>
          <w:color w:val="000000" w:themeColor="text1"/>
          <w:lang w:val="lv-LV"/>
        </w:rPr>
        <w:t>[</w:t>
      </w:r>
      <w:r w:rsidR="002F25FD" w:rsidRPr="7C20D2BB">
        <w:rPr>
          <w:rFonts w:ascii="Times New Roman" w:hAnsi="Times New Roman" w:cs="Times New Roman"/>
          <w:b/>
          <w:bCs/>
          <w:color w:val="000000" w:themeColor="text1"/>
          <w:lang w:val="lv-LV"/>
        </w:rPr>
        <w:t>7</w:t>
      </w:r>
      <w:r w:rsidRPr="7C20D2BB">
        <w:rPr>
          <w:rFonts w:ascii="Times New Roman" w:hAnsi="Times New Roman" w:cs="Times New Roman"/>
          <w:b/>
          <w:bCs/>
          <w:color w:val="000000" w:themeColor="text1"/>
          <w:lang w:val="lv-LV"/>
        </w:rPr>
        <w:t>. slaids]</w:t>
      </w:r>
      <w:r w:rsidRPr="7C20D2BB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C47376" w:rsidRPr="7C20D2BB">
        <w:rPr>
          <w:rFonts w:ascii="Times New Roman" w:hAnsi="Times New Roman" w:cs="Times New Roman"/>
          <w:color w:val="000000" w:themeColor="text1"/>
          <w:lang w:val="lv-LV"/>
        </w:rPr>
        <w:t>Skolotājs uzdod jautājumu: “Kas ir būtiskākais savstarpēj</w:t>
      </w:r>
      <w:r w:rsidR="008A56AF" w:rsidRPr="7C20D2BB">
        <w:rPr>
          <w:rFonts w:ascii="Times New Roman" w:hAnsi="Times New Roman" w:cs="Times New Roman"/>
          <w:color w:val="000000" w:themeColor="text1"/>
          <w:lang w:val="lv-LV"/>
        </w:rPr>
        <w:t>ā</w:t>
      </w:r>
      <w:r w:rsidR="00C47376" w:rsidRPr="7C20D2BB">
        <w:rPr>
          <w:rFonts w:ascii="Times New Roman" w:hAnsi="Times New Roman" w:cs="Times New Roman"/>
          <w:color w:val="000000" w:themeColor="text1"/>
          <w:lang w:val="lv-LV"/>
        </w:rPr>
        <w:t>s attiec</w:t>
      </w:r>
      <w:r w:rsidR="00E3602F" w:rsidRPr="7C20D2BB">
        <w:rPr>
          <w:rFonts w:ascii="Times New Roman" w:hAnsi="Times New Roman" w:cs="Times New Roman"/>
          <w:color w:val="000000" w:themeColor="text1"/>
          <w:lang w:val="lv-LV"/>
        </w:rPr>
        <w:t>ī</w:t>
      </w:r>
      <w:r w:rsidR="00C47376" w:rsidRPr="7C20D2BB">
        <w:rPr>
          <w:rFonts w:ascii="Times New Roman" w:hAnsi="Times New Roman" w:cs="Times New Roman"/>
          <w:color w:val="000000" w:themeColor="text1"/>
          <w:lang w:val="lv-LV"/>
        </w:rPr>
        <w:t>bās?”</w:t>
      </w:r>
      <w:r w:rsidR="00247CD2" w:rsidRPr="7C20D2BB">
        <w:rPr>
          <w:rFonts w:ascii="Times New Roman" w:hAnsi="Times New Roman" w:cs="Times New Roman"/>
          <w:color w:val="000000" w:themeColor="text1"/>
          <w:lang w:val="lv-LV"/>
        </w:rPr>
        <w:t>. S</w:t>
      </w:r>
      <w:r w:rsidR="001E6DE0" w:rsidRPr="7C20D2BB">
        <w:rPr>
          <w:rFonts w:ascii="Times New Roman" w:hAnsi="Times New Roman" w:cs="Times New Roman"/>
          <w:color w:val="000000" w:themeColor="text1"/>
          <w:lang w:val="lv-LV"/>
        </w:rPr>
        <w:t>kolotājs</w:t>
      </w:r>
      <w:r w:rsidR="189AB54E" w:rsidRPr="7C20D2BB">
        <w:rPr>
          <w:rFonts w:ascii="Times New Roman" w:hAnsi="Times New Roman" w:cs="Times New Roman"/>
          <w:color w:val="000000" w:themeColor="text1"/>
          <w:lang w:val="lv-LV"/>
        </w:rPr>
        <w:t xml:space="preserve"> izdala darba lapu ar citātiem par attiecībām un </w:t>
      </w:r>
      <w:r w:rsidR="27831695" w:rsidRPr="7C20D2BB">
        <w:rPr>
          <w:rFonts w:ascii="Times New Roman" w:hAnsi="Times New Roman" w:cs="Times New Roman"/>
          <w:color w:val="000000" w:themeColor="text1"/>
          <w:lang w:val="lv-LV"/>
        </w:rPr>
        <w:t>cieņu</w:t>
      </w:r>
      <w:r w:rsidR="189AB54E" w:rsidRPr="7C20D2BB">
        <w:rPr>
          <w:rFonts w:ascii="Times New Roman" w:hAnsi="Times New Roman" w:cs="Times New Roman"/>
          <w:color w:val="000000" w:themeColor="text1"/>
          <w:lang w:val="lv-LV"/>
        </w:rPr>
        <w:t xml:space="preserve"> (1. materiāls) un</w:t>
      </w:r>
      <w:r w:rsidR="001E6DE0" w:rsidRPr="7C20D2BB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6E14CA97" w:rsidRPr="7C20D2BB">
        <w:rPr>
          <w:rFonts w:ascii="Times New Roman" w:hAnsi="Times New Roman" w:cs="Times New Roman"/>
          <w:color w:val="000000" w:themeColor="text1"/>
          <w:lang w:val="lv-LV"/>
        </w:rPr>
        <w:t xml:space="preserve">to </w:t>
      </w:r>
      <w:r w:rsidR="4BCAF659" w:rsidRPr="7C20D2BB">
        <w:rPr>
          <w:rFonts w:ascii="Times New Roman" w:hAnsi="Times New Roman" w:cs="Times New Roman"/>
          <w:color w:val="000000" w:themeColor="text1"/>
          <w:lang w:val="lv-LV"/>
        </w:rPr>
        <w:t>rāda ekrānā</w:t>
      </w:r>
      <w:r w:rsidR="009338CF" w:rsidRPr="7C20D2BB">
        <w:rPr>
          <w:rFonts w:ascii="Times New Roman" w:hAnsi="Times New Roman" w:cs="Times New Roman"/>
          <w:color w:val="000000" w:themeColor="text1"/>
          <w:lang w:val="lv-LV"/>
        </w:rPr>
        <w:t xml:space="preserve">. </w:t>
      </w:r>
    </w:p>
    <w:p w14:paraId="4CACE2B8" w14:textId="77777777" w:rsidR="00735C90" w:rsidRPr="005C323D" w:rsidRDefault="00735C90" w:rsidP="00735C90">
      <w:pPr>
        <w:pStyle w:val="ListParagraph"/>
        <w:numPr>
          <w:ilvl w:val="0"/>
          <w:numId w:val="11"/>
        </w:numPr>
      </w:pPr>
      <w:r w:rsidRPr="005C323D">
        <w:t>Savstarpēja cieņa ir tas, kas padara draudzību noturīgu.</w:t>
      </w:r>
    </w:p>
    <w:p w14:paraId="492020C8" w14:textId="77777777" w:rsidR="001A37C3" w:rsidRPr="005C323D" w:rsidRDefault="001A37C3" w:rsidP="001A37C3">
      <w:pPr>
        <w:pStyle w:val="ListParagraph"/>
        <w:numPr>
          <w:ilvl w:val="0"/>
          <w:numId w:val="11"/>
        </w:numPr>
      </w:pPr>
      <w:r w:rsidRPr="005C323D">
        <w:t>Nav nekā necienīgāka par cieņu, kas balstīta uz bailēm.</w:t>
      </w:r>
    </w:p>
    <w:p w14:paraId="7FA69E10" w14:textId="77777777" w:rsidR="001A37C3" w:rsidRPr="005C323D" w:rsidRDefault="001A37C3" w:rsidP="001A37C3">
      <w:pPr>
        <w:pStyle w:val="ListParagraph"/>
        <w:numPr>
          <w:ilvl w:val="0"/>
          <w:numId w:val="11"/>
        </w:numPr>
      </w:pPr>
      <w:r w:rsidRPr="005C323D">
        <w:t xml:space="preserve">Svarīgākā harmonisku attiecību sastāvdaļa ir savstarpēja cieņa. </w:t>
      </w:r>
    </w:p>
    <w:p w14:paraId="00876FAC" w14:textId="77777777" w:rsidR="00626FF9" w:rsidRPr="005C323D" w:rsidRDefault="00626FF9" w:rsidP="00626FF9">
      <w:pPr>
        <w:pStyle w:val="ListParagraph"/>
        <w:numPr>
          <w:ilvl w:val="0"/>
          <w:numId w:val="11"/>
        </w:numPr>
      </w:pPr>
      <w:r w:rsidRPr="005C323D">
        <w:t>Mīlestība ir saistīta ne tikai ar pievilcību, bet arī ar savstarpēju cieņu.</w:t>
      </w:r>
    </w:p>
    <w:p w14:paraId="0FFEF36D" w14:textId="77777777" w:rsidR="00626FF9" w:rsidRPr="005C323D" w:rsidRDefault="00626FF9" w:rsidP="00626FF9">
      <w:pPr>
        <w:pStyle w:val="ListParagraph"/>
        <w:numPr>
          <w:ilvl w:val="0"/>
          <w:numId w:val="11"/>
        </w:numPr>
      </w:pPr>
      <w:r w:rsidRPr="005C323D">
        <w:t>Attiecību galvenais pierādījums ir domstarpības, kuras nekavē turēties kopā.</w:t>
      </w:r>
    </w:p>
    <w:p w14:paraId="3A2ECE6F" w14:textId="77777777" w:rsidR="001A37C3" w:rsidRPr="005C323D" w:rsidRDefault="001A37C3" w:rsidP="001A37C3">
      <w:pPr>
        <w:pStyle w:val="ListParagraph"/>
        <w:numPr>
          <w:ilvl w:val="0"/>
          <w:numId w:val="11"/>
        </w:numPr>
      </w:pPr>
      <w:r w:rsidRPr="005C323D">
        <w:t>Cieņa nav izvēles variants attiecībās. Tā ir obligāta prasība.</w:t>
      </w:r>
    </w:p>
    <w:p w14:paraId="3A636187" w14:textId="77777777" w:rsidR="00F25736" w:rsidRPr="00D5495A" w:rsidRDefault="00F25736" w:rsidP="00A12A42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D306542" w14:textId="38A6A4A8" w:rsidR="00754B18" w:rsidRPr="00D5495A" w:rsidRDefault="00F25736" w:rsidP="00A12A42">
      <w:pPr>
        <w:rPr>
          <w:rFonts w:ascii="Times New Roman" w:hAnsi="Times New Roman" w:cs="Times New Roman"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color w:val="000000" w:themeColor="text1"/>
          <w:lang w:val="lv-LV"/>
        </w:rPr>
        <w:t xml:space="preserve">Tad </w:t>
      </w:r>
      <w:r w:rsidR="009338CF" w:rsidRPr="00D5495A">
        <w:rPr>
          <w:rFonts w:ascii="Times New Roman" w:hAnsi="Times New Roman" w:cs="Times New Roman"/>
          <w:color w:val="000000" w:themeColor="text1"/>
          <w:lang w:val="lv-LV"/>
        </w:rPr>
        <w:t>skolēni izlas</w:t>
      </w:r>
      <w:r w:rsidR="00523C94" w:rsidRPr="00D5495A">
        <w:rPr>
          <w:rFonts w:ascii="Times New Roman" w:hAnsi="Times New Roman" w:cs="Times New Roman"/>
          <w:color w:val="000000" w:themeColor="text1"/>
          <w:lang w:val="lv-LV"/>
        </w:rPr>
        <w:t>a</w:t>
      </w:r>
      <w:r w:rsidR="009338CF" w:rsidRPr="00D5495A">
        <w:rPr>
          <w:rFonts w:ascii="Times New Roman" w:hAnsi="Times New Roman" w:cs="Times New Roman"/>
          <w:color w:val="000000" w:themeColor="text1"/>
          <w:lang w:val="lv-LV"/>
        </w:rPr>
        <w:t xml:space="preserve"> citātus un </w:t>
      </w:r>
      <w:r w:rsidR="00754B18" w:rsidRPr="00D5495A">
        <w:rPr>
          <w:rFonts w:ascii="Times New Roman" w:hAnsi="Times New Roman" w:cs="Times New Roman"/>
          <w:color w:val="000000" w:themeColor="text1"/>
          <w:lang w:val="lv-LV"/>
        </w:rPr>
        <w:t>dal</w:t>
      </w:r>
      <w:r w:rsidR="00523C94" w:rsidRPr="00D5495A">
        <w:rPr>
          <w:rFonts w:ascii="Times New Roman" w:hAnsi="Times New Roman" w:cs="Times New Roman"/>
          <w:color w:val="000000" w:themeColor="text1"/>
          <w:lang w:val="lv-LV"/>
        </w:rPr>
        <w:t xml:space="preserve">ās </w:t>
      </w:r>
      <w:r w:rsidR="002A5279">
        <w:rPr>
          <w:rFonts w:ascii="Times New Roman" w:hAnsi="Times New Roman" w:cs="Times New Roman"/>
          <w:color w:val="000000" w:themeColor="text1"/>
          <w:lang w:val="lv-LV"/>
        </w:rPr>
        <w:t xml:space="preserve">klasē </w:t>
      </w:r>
      <w:r w:rsidR="00754B18" w:rsidRPr="00D5495A">
        <w:rPr>
          <w:rFonts w:ascii="Times New Roman" w:hAnsi="Times New Roman" w:cs="Times New Roman"/>
          <w:color w:val="000000" w:themeColor="text1"/>
          <w:lang w:val="lv-LV"/>
        </w:rPr>
        <w:t>ar savām domām:</w:t>
      </w:r>
      <w:r w:rsidR="009338CF" w:rsidRPr="00D5495A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</w:p>
    <w:p w14:paraId="211D4BD7" w14:textId="3B173A68" w:rsidR="00BD7BE2" w:rsidRDefault="001E6DE0">
      <w:pPr>
        <w:pStyle w:val="ListParagraph"/>
        <w:numPr>
          <w:ilvl w:val="0"/>
          <w:numId w:val="8"/>
        </w:numPr>
        <w:spacing w:after="120"/>
        <w:rPr>
          <w:color w:val="000000" w:themeColor="text1"/>
        </w:rPr>
      </w:pPr>
      <w:r w:rsidRPr="00BD7BE2">
        <w:rPr>
          <w:color w:val="000000" w:themeColor="text1"/>
        </w:rPr>
        <w:t>Kurš citāts Tev vislabāk patīk? Kāpēc?</w:t>
      </w:r>
      <w:r w:rsidR="00754B18" w:rsidRPr="00BD7BE2">
        <w:rPr>
          <w:color w:val="000000" w:themeColor="text1"/>
        </w:rPr>
        <w:t xml:space="preserve"> </w:t>
      </w:r>
    </w:p>
    <w:p w14:paraId="4CD79F03" w14:textId="02B2D18A" w:rsidR="00C47376" w:rsidRPr="00BD7BE2" w:rsidRDefault="00BD7BE2">
      <w:pPr>
        <w:pStyle w:val="ListParagraph"/>
        <w:numPr>
          <w:ilvl w:val="0"/>
          <w:numId w:val="8"/>
        </w:numPr>
        <w:spacing w:after="120"/>
        <w:rPr>
          <w:color w:val="000000" w:themeColor="text1"/>
        </w:rPr>
      </w:pPr>
      <w:r w:rsidRPr="00BD7BE2">
        <w:rPr>
          <w:color w:val="000000" w:themeColor="text1"/>
        </w:rPr>
        <w:t>Vai ir kāds citāts, kuram tu nepiekrīti? Kāpēc?</w:t>
      </w:r>
    </w:p>
    <w:p w14:paraId="760D56DA" w14:textId="77777777" w:rsidR="00BD7BE2" w:rsidRPr="00D5495A" w:rsidRDefault="00BD7BE2" w:rsidP="00A12A42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42F705ED" w14:textId="04B1BCDB" w:rsidR="00C47376" w:rsidRPr="00D5495A" w:rsidRDefault="00C47376" w:rsidP="00A12A42">
      <w:pPr>
        <w:rPr>
          <w:rFonts w:ascii="Times New Roman" w:hAnsi="Times New Roman" w:cs="Times New Roman"/>
          <w:color w:val="000000" w:themeColor="text1"/>
          <w:lang w:val="lv-LV"/>
        </w:rPr>
      </w:pP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>Refleksija</w:t>
      </w:r>
      <w:r w:rsidR="00F83C43" w:rsidRPr="00D5495A">
        <w:rPr>
          <w:rFonts w:ascii="Times New Roman" w:hAnsi="Times New Roman" w:cs="Times New Roman"/>
          <w:b/>
          <w:color w:val="000000" w:themeColor="text1"/>
          <w:lang w:val="lv-LV"/>
        </w:rPr>
        <w:t>. Attiecības un tikumi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 xml:space="preserve"> (</w:t>
      </w:r>
      <w:r w:rsidR="00862D55">
        <w:rPr>
          <w:rFonts w:ascii="Times New Roman" w:hAnsi="Times New Roman" w:cs="Times New Roman"/>
          <w:b/>
          <w:color w:val="000000" w:themeColor="text1"/>
          <w:lang w:val="lv-LV"/>
        </w:rPr>
        <w:t xml:space="preserve">ieteicamais laiks 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>3-4 min</w:t>
      </w:r>
      <w:r w:rsidR="00862D55">
        <w:rPr>
          <w:rFonts w:ascii="Times New Roman" w:hAnsi="Times New Roman" w:cs="Times New Roman"/>
          <w:b/>
          <w:color w:val="000000" w:themeColor="text1"/>
          <w:lang w:val="lv-LV"/>
        </w:rPr>
        <w:t>.</w:t>
      </w:r>
      <w:r w:rsidRPr="00D5495A">
        <w:rPr>
          <w:rFonts w:ascii="Times New Roman" w:hAnsi="Times New Roman" w:cs="Times New Roman"/>
          <w:b/>
          <w:color w:val="000000" w:themeColor="text1"/>
          <w:lang w:val="lv-LV"/>
        </w:rPr>
        <w:t>)</w:t>
      </w:r>
      <w:r w:rsidRPr="00D5495A">
        <w:rPr>
          <w:rFonts w:ascii="Times New Roman" w:hAnsi="Times New Roman" w:cs="Times New Roman"/>
          <w:color w:val="000000" w:themeColor="text1"/>
          <w:lang w:val="lv-LV"/>
        </w:rPr>
        <w:t>:</w:t>
      </w:r>
    </w:p>
    <w:p w14:paraId="19AB2A38" w14:textId="194F41EE" w:rsidR="00C47376" w:rsidRPr="00D5495A" w:rsidRDefault="00503088" w:rsidP="00A12A42">
      <w:pPr>
        <w:rPr>
          <w:rFonts w:ascii="Times New Roman" w:hAnsi="Times New Roman" w:cs="Times New Roman"/>
          <w:color w:val="000000"/>
          <w:lang w:val="lv-LV"/>
        </w:rPr>
      </w:pPr>
      <w:r w:rsidRPr="00D5495A">
        <w:rPr>
          <w:rFonts w:ascii="Times New Roman" w:hAnsi="Times New Roman" w:cs="Times New Roman"/>
          <w:b/>
          <w:bCs/>
          <w:color w:val="000000" w:themeColor="text1"/>
          <w:lang w:val="lv-LV"/>
        </w:rPr>
        <w:t>[</w:t>
      </w:r>
      <w:r w:rsidR="002F25FD">
        <w:rPr>
          <w:rFonts w:ascii="Times New Roman" w:hAnsi="Times New Roman" w:cs="Times New Roman"/>
          <w:b/>
          <w:bCs/>
          <w:color w:val="000000" w:themeColor="text1"/>
          <w:lang w:val="lv-LV"/>
        </w:rPr>
        <w:t>8</w:t>
      </w:r>
      <w:r w:rsidRPr="00D5495A">
        <w:rPr>
          <w:rFonts w:ascii="Times New Roman" w:hAnsi="Times New Roman" w:cs="Times New Roman"/>
          <w:b/>
          <w:bCs/>
          <w:color w:val="000000" w:themeColor="text1"/>
          <w:lang w:val="lv-LV"/>
        </w:rPr>
        <w:t>. slaids]</w:t>
      </w:r>
      <w:r w:rsidRPr="00D5495A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C47376" w:rsidRPr="00D5495A">
        <w:rPr>
          <w:rFonts w:ascii="Times New Roman" w:hAnsi="Times New Roman" w:cs="Times New Roman"/>
          <w:color w:val="000000" w:themeColor="text1"/>
          <w:lang w:val="lv-LV"/>
        </w:rPr>
        <w:t xml:space="preserve">Kādi tikumi vajadzīgi, lai </w:t>
      </w:r>
      <w:r w:rsidR="00223AF8">
        <w:rPr>
          <w:rFonts w:ascii="Times New Roman" w:hAnsi="Times New Roman" w:cs="Times New Roman"/>
          <w:color w:val="000000" w:themeColor="text1"/>
          <w:lang w:val="lv-LV"/>
        </w:rPr>
        <w:t xml:space="preserve">koptu </w:t>
      </w:r>
      <w:r w:rsidR="00C47376" w:rsidRPr="00D5495A">
        <w:rPr>
          <w:rFonts w:ascii="Times New Roman" w:hAnsi="Times New Roman" w:cs="Times New Roman"/>
          <w:color w:val="000000" w:themeColor="text1"/>
          <w:lang w:val="lv-LV"/>
        </w:rPr>
        <w:t>s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>avstarpēj</w:t>
      </w:r>
      <w:r w:rsidR="00223AF8">
        <w:rPr>
          <w:rFonts w:ascii="Times New Roman" w:hAnsi="Times New Roman" w:cs="Times New Roman"/>
          <w:color w:val="000000"/>
          <w:lang w:val="lv-LV"/>
        </w:rPr>
        <w:t>o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 cieņ</w:t>
      </w:r>
      <w:r w:rsidR="00223AF8">
        <w:rPr>
          <w:rFonts w:ascii="Times New Roman" w:hAnsi="Times New Roman" w:cs="Times New Roman"/>
          <w:color w:val="000000"/>
          <w:lang w:val="lv-LV"/>
        </w:rPr>
        <w:t>u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 romantiskajās attiecībās?</w:t>
      </w:r>
    </w:p>
    <w:p w14:paraId="41EFCC0F" w14:textId="3005D360" w:rsidR="00DD26D6" w:rsidRDefault="00503088" w:rsidP="00E87935">
      <w:pPr>
        <w:rPr>
          <w:rFonts w:ascii="Times New Roman" w:hAnsi="Times New Roman" w:cs="Times New Roman"/>
          <w:color w:val="000000"/>
          <w:lang w:val="lv-LV"/>
        </w:rPr>
      </w:pPr>
      <w:r w:rsidRPr="00D5495A">
        <w:rPr>
          <w:rFonts w:ascii="Times New Roman" w:hAnsi="Times New Roman" w:cs="Times New Roman"/>
          <w:color w:val="000000"/>
          <w:lang w:val="lv-LV"/>
        </w:rPr>
        <w:t xml:space="preserve">Skolotājs rāda 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ekrānā tikumu </w:t>
      </w:r>
      <w:r w:rsidR="00A134B0">
        <w:rPr>
          <w:rFonts w:ascii="Times New Roman" w:hAnsi="Times New Roman" w:cs="Times New Roman"/>
          <w:color w:val="000000"/>
          <w:lang w:val="lv-LV"/>
        </w:rPr>
        <w:t>‘</w:t>
      </w:r>
      <w:r w:rsidR="003C0EC6">
        <w:rPr>
          <w:rFonts w:ascii="Times New Roman" w:hAnsi="Times New Roman" w:cs="Times New Roman"/>
          <w:color w:val="000000"/>
          <w:lang w:val="lv-LV"/>
        </w:rPr>
        <w:t>mākoni</w:t>
      </w:r>
      <w:r w:rsidR="00A134B0">
        <w:rPr>
          <w:rFonts w:ascii="Times New Roman" w:hAnsi="Times New Roman" w:cs="Times New Roman"/>
          <w:color w:val="000000"/>
          <w:lang w:val="lv-LV"/>
        </w:rPr>
        <w:t>’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, tad skolēni </w:t>
      </w:r>
      <w:r w:rsidRPr="00D5495A">
        <w:rPr>
          <w:rFonts w:ascii="Times New Roman" w:hAnsi="Times New Roman" w:cs="Times New Roman"/>
          <w:color w:val="000000"/>
          <w:lang w:val="lv-LV"/>
        </w:rPr>
        <w:t xml:space="preserve">izlasa, 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reflektē, izvēlas, kuri </w:t>
      </w:r>
      <w:r w:rsidR="00702E29" w:rsidRPr="00D5495A">
        <w:rPr>
          <w:rFonts w:ascii="Times New Roman" w:hAnsi="Times New Roman" w:cs="Times New Roman"/>
          <w:color w:val="000000"/>
          <w:lang w:val="lv-LV"/>
        </w:rPr>
        <w:t xml:space="preserve">divi 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 xml:space="preserve">no tiem </w:t>
      </w:r>
      <w:r w:rsidR="003C0EC6">
        <w:rPr>
          <w:rFonts w:ascii="Times New Roman" w:hAnsi="Times New Roman" w:cs="Times New Roman"/>
          <w:color w:val="000000"/>
          <w:lang w:val="lv-LV"/>
        </w:rPr>
        <w:t xml:space="preserve">tikumiem </w:t>
      </w:r>
      <w:r w:rsidR="00C47376" w:rsidRPr="00D5495A">
        <w:rPr>
          <w:rFonts w:ascii="Times New Roman" w:hAnsi="Times New Roman" w:cs="Times New Roman"/>
          <w:color w:val="000000"/>
          <w:lang w:val="lv-LV"/>
        </w:rPr>
        <w:t>ir būtiskākie cieņpilnām mīlestības attiecībām (iespējamās atbildes piemēri: emociju un jūtu pieredze un kontrole; godīgums un autentiskums; spēks pateikt ‘nē’, gaidīt (stabilo attiecību perspektīvā).</w:t>
      </w:r>
    </w:p>
    <w:p w14:paraId="0437BF2E" w14:textId="68C4D9B1" w:rsidR="00D97C93" w:rsidRDefault="004F6293" w:rsidP="00061FB0">
      <w:pPr>
        <w:pStyle w:val="Komentri"/>
      </w:pPr>
      <w:r>
        <w:t>Komentāri no kolēģiem</w:t>
      </w:r>
    </w:p>
    <w:p w14:paraId="4AA15E8B" w14:textId="57B2AE6B" w:rsidR="004F6293" w:rsidRDefault="004F6293" w:rsidP="00061FB0">
      <w:pPr>
        <w:pStyle w:val="Komentri"/>
      </w:pPr>
      <w:r>
        <w:lastRenderedPageBreak/>
        <w:t xml:space="preserve">Refleksijas </w:t>
      </w:r>
      <w:r w:rsidR="00674682">
        <w:t>sadaļu</w:t>
      </w:r>
      <w:r>
        <w:t xml:space="preserve"> varētu arī organizēt tā, ka </w:t>
      </w:r>
      <w:r w:rsidR="00674682">
        <w:t xml:space="preserve">skolēni </w:t>
      </w:r>
      <w:r w:rsidRPr="004F6293">
        <w:t>sadalās grupās pa 3-4. Viņiem kopīgi būtu jāizdomā kādi tikumi ir galvenie veiksmīgām attiecībām vidusskolēnu vecumā. Un arī bez kuriem tikumiem nevar izveidot stabilas un veiksmīgas attiecības jebkurā vecumā.</w:t>
      </w:r>
    </w:p>
    <w:p w14:paraId="6638254E" w14:textId="666D038C" w:rsidR="007303CC" w:rsidRPr="00D5495A" w:rsidRDefault="007303CC" w:rsidP="00061FB0">
      <w:pPr>
        <w:pStyle w:val="Komentri"/>
      </w:pPr>
      <w:r w:rsidRPr="007303CC">
        <w:t xml:space="preserve">Paldies! Man šķita viss saprotams un uzdevumi secīgi un mērķtiecīgi.  Varbūt var kādus dzīves piemērus no mūsdienām. Šilovs (hokeja vienības vārtsargs), piemēram, </w:t>
      </w:r>
      <w:r w:rsidR="00B161FF">
        <w:t xml:space="preserve">ir </w:t>
      </w:r>
      <w:r w:rsidRPr="007303CC">
        <w:t>laulīb</w:t>
      </w:r>
      <w:r w:rsidR="00B41BAB">
        <w:t>ā</w:t>
      </w:r>
      <w:r w:rsidRPr="007303CC">
        <w:t>, kur sākumi meklējami vidusskolā</w:t>
      </w:r>
      <w:r w:rsidR="00B41BAB">
        <w:t>.</w:t>
      </w:r>
    </w:p>
    <w:sectPr w:rsidR="007303CC" w:rsidRPr="00D5495A" w:rsidSect="001163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7EA" w14:textId="77777777" w:rsidR="00B802B4" w:rsidRDefault="00B802B4" w:rsidP="00FE37EB">
      <w:pPr>
        <w:spacing w:after="0"/>
      </w:pPr>
      <w:r>
        <w:separator/>
      </w:r>
    </w:p>
  </w:endnote>
  <w:endnote w:type="continuationSeparator" w:id="0">
    <w:p w14:paraId="28ECE1C7" w14:textId="77777777" w:rsidR="00B802B4" w:rsidRDefault="00B802B4" w:rsidP="00FE37EB">
      <w:pPr>
        <w:spacing w:after="0"/>
      </w:pPr>
      <w:r>
        <w:continuationSeparator/>
      </w:r>
    </w:p>
  </w:endnote>
  <w:endnote w:type="continuationNotice" w:id="1">
    <w:p w14:paraId="31DDD2E8" w14:textId="77777777" w:rsidR="00B802B4" w:rsidRDefault="00B802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782" w14:textId="77777777" w:rsidR="00D0465E" w:rsidRDefault="00D04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8F6A52A" w14:paraId="000DE204" w14:textId="77777777" w:rsidTr="78F6A52A">
      <w:tc>
        <w:tcPr>
          <w:tcW w:w="3115" w:type="dxa"/>
        </w:tcPr>
        <w:p w14:paraId="34B7D6DD" w14:textId="4A1A4C80" w:rsidR="78F6A52A" w:rsidRDefault="78F6A52A" w:rsidP="78F6A52A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61327DAB" w14:textId="4EAA21A2" w:rsidR="78F6A52A" w:rsidRDefault="78F6A52A" w:rsidP="78F6A52A">
          <w:pPr>
            <w:pStyle w:val="Header"/>
            <w:jc w:val="center"/>
          </w:pPr>
        </w:p>
      </w:tc>
      <w:tc>
        <w:tcPr>
          <w:tcW w:w="3115" w:type="dxa"/>
        </w:tcPr>
        <w:p w14:paraId="51290A89" w14:textId="64A703DC" w:rsidR="78F6A52A" w:rsidRDefault="78F6A52A" w:rsidP="78F6A52A">
          <w:pPr>
            <w:pStyle w:val="Header"/>
            <w:ind w:right="-115"/>
            <w:jc w:val="right"/>
          </w:pPr>
        </w:p>
      </w:tc>
    </w:tr>
  </w:tbl>
  <w:p w14:paraId="1CCEE85A" w14:textId="465BA81D" w:rsidR="78F6A52A" w:rsidRDefault="78F6A52A" w:rsidP="78F6A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72B3" w14:textId="77777777" w:rsidR="00D0465E" w:rsidRDefault="00D0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B69A" w14:textId="77777777" w:rsidR="00B802B4" w:rsidRDefault="00B802B4" w:rsidP="00FE37EB">
      <w:pPr>
        <w:spacing w:after="0"/>
      </w:pPr>
      <w:r>
        <w:separator/>
      </w:r>
    </w:p>
  </w:footnote>
  <w:footnote w:type="continuationSeparator" w:id="0">
    <w:p w14:paraId="6CF35169" w14:textId="77777777" w:rsidR="00B802B4" w:rsidRDefault="00B802B4" w:rsidP="00FE37EB">
      <w:pPr>
        <w:spacing w:after="0"/>
      </w:pPr>
      <w:r>
        <w:continuationSeparator/>
      </w:r>
    </w:p>
  </w:footnote>
  <w:footnote w:type="continuationNotice" w:id="1">
    <w:p w14:paraId="52646E72" w14:textId="77777777" w:rsidR="00B802B4" w:rsidRDefault="00B802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CE7" w14:textId="77777777" w:rsidR="00D0465E" w:rsidRDefault="00D04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7B1D3E63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5F1B7335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8F6A52A" w:rsidRPr="00671F85">
      <w:t>12. klase</w:t>
    </w:r>
    <w:r w:rsidR="78F6A52A">
      <w:t>, 2. modulis (Plaukstošas attiecības)</w:t>
    </w:r>
  </w:p>
  <w:p w14:paraId="25D4BAF4" w14:textId="27EE6214" w:rsidR="00E87935" w:rsidRPr="00671F85" w:rsidRDefault="78F6A52A" w:rsidP="00671F85">
    <w:pPr>
      <w:pStyle w:val="A-galvene"/>
    </w:pPr>
    <w:r>
      <w:t>Tēma: (Ar ko es gribētu būt? (Sevis izvēlētas attiecības))</w:t>
    </w:r>
  </w:p>
  <w:p w14:paraId="6D14EE77" w14:textId="4BEAF5F1" w:rsidR="00E87935" w:rsidRDefault="78F6A52A" w:rsidP="00671F85">
    <w:pPr>
      <w:pStyle w:val="A-galvene"/>
    </w:pPr>
    <w:r>
      <w:t>2. nodarbība – (Romantiskās attiecības)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18D7" w14:textId="77777777" w:rsidR="00D0465E" w:rsidRDefault="00D0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150"/>
    <w:multiLevelType w:val="hybridMultilevel"/>
    <w:tmpl w:val="14C06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1819"/>
    <w:multiLevelType w:val="hybridMultilevel"/>
    <w:tmpl w:val="629C9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3F236A95"/>
    <w:multiLevelType w:val="hybridMultilevel"/>
    <w:tmpl w:val="595C7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9CE"/>
    <w:multiLevelType w:val="hybridMultilevel"/>
    <w:tmpl w:val="55B20D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B4B"/>
    <w:multiLevelType w:val="hybridMultilevel"/>
    <w:tmpl w:val="6D5031AC"/>
    <w:lvl w:ilvl="0" w:tplc="DB26B8E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910F5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66F1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3CD2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18EC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728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742F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2060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5891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57591D68"/>
    <w:multiLevelType w:val="hybridMultilevel"/>
    <w:tmpl w:val="8870C1F8"/>
    <w:lvl w:ilvl="0" w:tplc="C69E4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E8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E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C4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0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8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2E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D1FB"/>
    <w:multiLevelType w:val="hybridMultilevel"/>
    <w:tmpl w:val="3E023828"/>
    <w:lvl w:ilvl="0" w:tplc="9D9E4E66">
      <w:start w:val="1"/>
      <w:numFmt w:val="decimal"/>
      <w:lvlText w:val="%1."/>
      <w:lvlJc w:val="left"/>
      <w:pPr>
        <w:ind w:left="360" w:hanging="360"/>
      </w:pPr>
    </w:lvl>
    <w:lvl w:ilvl="1" w:tplc="EFC03D7E">
      <w:start w:val="1"/>
      <w:numFmt w:val="lowerLetter"/>
      <w:lvlText w:val="%2."/>
      <w:lvlJc w:val="left"/>
      <w:pPr>
        <w:ind w:left="1080" w:hanging="360"/>
      </w:pPr>
    </w:lvl>
    <w:lvl w:ilvl="2" w:tplc="80FE264C">
      <w:start w:val="1"/>
      <w:numFmt w:val="lowerRoman"/>
      <w:lvlText w:val="%3."/>
      <w:lvlJc w:val="right"/>
      <w:pPr>
        <w:ind w:left="1800" w:hanging="180"/>
      </w:pPr>
    </w:lvl>
    <w:lvl w:ilvl="3" w:tplc="9E4AEBB6">
      <w:start w:val="1"/>
      <w:numFmt w:val="decimal"/>
      <w:lvlText w:val="%4."/>
      <w:lvlJc w:val="left"/>
      <w:pPr>
        <w:ind w:left="2520" w:hanging="360"/>
      </w:pPr>
    </w:lvl>
    <w:lvl w:ilvl="4" w:tplc="64080684">
      <w:start w:val="1"/>
      <w:numFmt w:val="lowerLetter"/>
      <w:lvlText w:val="%5."/>
      <w:lvlJc w:val="left"/>
      <w:pPr>
        <w:ind w:left="3240" w:hanging="360"/>
      </w:pPr>
    </w:lvl>
    <w:lvl w:ilvl="5" w:tplc="45565C86">
      <w:start w:val="1"/>
      <w:numFmt w:val="lowerRoman"/>
      <w:lvlText w:val="%6."/>
      <w:lvlJc w:val="right"/>
      <w:pPr>
        <w:ind w:left="3960" w:hanging="180"/>
      </w:pPr>
    </w:lvl>
    <w:lvl w:ilvl="6" w:tplc="199A91D0">
      <w:start w:val="1"/>
      <w:numFmt w:val="decimal"/>
      <w:lvlText w:val="%7."/>
      <w:lvlJc w:val="left"/>
      <w:pPr>
        <w:ind w:left="4680" w:hanging="360"/>
      </w:pPr>
    </w:lvl>
    <w:lvl w:ilvl="7" w:tplc="50566256">
      <w:start w:val="1"/>
      <w:numFmt w:val="lowerLetter"/>
      <w:lvlText w:val="%8."/>
      <w:lvlJc w:val="left"/>
      <w:pPr>
        <w:ind w:left="5400" w:hanging="360"/>
      </w:pPr>
    </w:lvl>
    <w:lvl w:ilvl="8" w:tplc="F5A0BFF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B0DC4"/>
    <w:multiLevelType w:val="hybridMultilevel"/>
    <w:tmpl w:val="665086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6214">
    <w:abstractNumId w:val="7"/>
  </w:num>
  <w:num w:numId="2" w16cid:durableId="232544699">
    <w:abstractNumId w:val="3"/>
  </w:num>
  <w:num w:numId="3" w16cid:durableId="1049916598">
    <w:abstractNumId w:val="1"/>
  </w:num>
  <w:num w:numId="4" w16cid:durableId="1501194928">
    <w:abstractNumId w:val="0"/>
  </w:num>
  <w:num w:numId="5" w16cid:durableId="759301208">
    <w:abstractNumId w:val="4"/>
  </w:num>
  <w:num w:numId="6" w16cid:durableId="1250427241">
    <w:abstractNumId w:val="6"/>
  </w:num>
  <w:num w:numId="7" w16cid:durableId="1309483195">
    <w:abstractNumId w:val="9"/>
  </w:num>
  <w:num w:numId="8" w16cid:durableId="1059327811">
    <w:abstractNumId w:val="10"/>
  </w:num>
  <w:num w:numId="9" w16cid:durableId="2127774821">
    <w:abstractNumId w:val="2"/>
  </w:num>
  <w:num w:numId="10" w16cid:durableId="479419528">
    <w:abstractNumId w:val="8"/>
  </w:num>
  <w:num w:numId="11" w16cid:durableId="12196344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2B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D1F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3C6"/>
    <w:rsid w:val="00032405"/>
    <w:rsid w:val="00032E40"/>
    <w:rsid w:val="000339C7"/>
    <w:rsid w:val="00033B82"/>
    <w:rsid w:val="00033C30"/>
    <w:rsid w:val="00035152"/>
    <w:rsid w:val="00035397"/>
    <w:rsid w:val="00035499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6A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0FB9"/>
    <w:rsid w:val="00061FB0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45FD"/>
    <w:rsid w:val="00095DFE"/>
    <w:rsid w:val="0009610A"/>
    <w:rsid w:val="0009621B"/>
    <w:rsid w:val="00096770"/>
    <w:rsid w:val="00096DB5"/>
    <w:rsid w:val="0009707D"/>
    <w:rsid w:val="000973F8"/>
    <w:rsid w:val="000978C3"/>
    <w:rsid w:val="00097DA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CB8"/>
    <w:rsid w:val="000F7FAE"/>
    <w:rsid w:val="001000A2"/>
    <w:rsid w:val="00100567"/>
    <w:rsid w:val="001009FC"/>
    <w:rsid w:val="001018F8"/>
    <w:rsid w:val="001028BA"/>
    <w:rsid w:val="00103907"/>
    <w:rsid w:val="00103966"/>
    <w:rsid w:val="00103A9C"/>
    <w:rsid w:val="00103BDE"/>
    <w:rsid w:val="00104EBC"/>
    <w:rsid w:val="001055A6"/>
    <w:rsid w:val="00105D99"/>
    <w:rsid w:val="00105FD3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3F3E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4B2"/>
    <w:rsid w:val="0013294D"/>
    <w:rsid w:val="00132AAF"/>
    <w:rsid w:val="00133171"/>
    <w:rsid w:val="00133A12"/>
    <w:rsid w:val="001347E1"/>
    <w:rsid w:val="001352D3"/>
    <w:rsid w:val="00135692"/>
    <w:rsid w:val="001359E4"/>
    <w:rsid w:val="00135B90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2CF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AA3"/>
    <w:rsid w:val="00176C01"/>
    <w:rsid w:val="00177AD5"/>
    <w:rsid w:val="00177E36"/>
    <w:rsid w:val="00177E7D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4520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3EA0"/>
    <w:rsid w:val="00194BB6"/>
    <w:rsid w:val="0019558C"/>
    <w:rsid w:val="00196487"/>
    <w:rsid w:val="00196C73"/>
    <w:rsid w:val="00197BE8"/>
    <w:rsid w:val="001A0381"/>
    <w:rsid w:val="001A244B"/>
    <w:rsid w:val="001A324B"/>
    <w:rsid w:val="001A37C3"/>
    <w:rsid w:val="001A5277"/>
    <w:rsid w:val="001A6941"/>
    <w:rsid w:val="001A6E06"/>
    <w:rsid w:val="001A7929"/>
    <w:rsid w:val="001A7A85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3DE8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C07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6D77"/>
    <w:rsid w:val="001E6DE0"/>
    <w:rsid w:val="001E7218"/>
    <w:rsid w:val="001E74A0"/>
    <w:rsid w:val="001E78FB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544D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17AA3"/>
    <w:rsid w:val="00220634"/>
    <w:rsid w:val="002211E9"/>
    <w:rsid w:val="00222B2A"/>
    <w:rsid w:val="00222ECF"/>
    <w:rsid w:val="00223398"/>
    <w:rsid w:val="0022370E"/>
    <w:rsid w:val="00223AF8"/>
    <w:rsid w:val="00223CBF"/>
    <w:rsid w:val="0022468E"/>
    <w:rsid w:val="0022520F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CD2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1BB0"/>
    <w:rsid w:val="0025285D"/>
    <w:rsid w:val="002528D8"/>
    <w:rsid w:val="00252E2F"/>
    <w:rsid w:val="00253401"/>
    <w:rsid w:val="0025348E"/>
    <w:rsid w:val="002539D5"/>
    <w:rsid w:val="00254234"/>
    <w:rsid w:val="0025463A"/>
    <w:rsid w:val="00254955"/>
    <w:rsid w:val="00254E92"/>
    <w:rsid w:val="002551FA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82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1E2A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41D"/>
    <w:rsid w:val="002A4655"/>
    <w:rsid w:val="002A48EF"/>
    <w:rsid w:val="002A5279"/>
    <w:rsid w:val="002A59ED"/>
    <w:rsid w:val="002A5C51"/>
    <w:rsid w:val="002B078F"/>
    <w:rsid w:val="002B1021"/>
    <w:rsid w:val="002B5232"/>
    <w:rsid w:val="002B55B5"/>
    <w:rsid w:val="002B5917"/>
    <w:rsid w:val="002B62C1"/>
    <w:rsid w:val="002B664B"/>
    <w:rsid w:val="002B688F"/>
    <w:rsid w:val="002B6E9C"/>
    <w:rsid w:val="002B766B"/>
    <w:rsid w:val="002B770B"/>
    <w:rsid w:val="002B7A5C"/>
    <w:rsid w:val="002B7B78"/>
    <w:rsid w:val="002C00EF"/>
    <w:rsid w:val="002C0A0E"/>
    <w:rsid w:val="002C16CE"/>
    <w:rsid w:val="002C185C"/>
    <w:rsid w:val="002C1E45"/>
    <w:rsid w:val="002C2417"/>
    <w:rsid w:val="002C2E5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1F73"/>
    <w:rsid w:val="002D21C2"/>
    <w:rsid w:val="002D2904"/>
    <w:rsid w:val="002D2989"/>
    <w:rsid w:val="002D358F"/>
    <w:rsid w:val="002D35CF"/>
    <w:rsid w:val="002D36C6"/>
    <w:rsid w:val="002D3C5F"/>
    <w:rsid w:val="002D4619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0540"/>
    <w:rsid w:val="002F123A"/>
    <w:rsid w:val="002F1D1C"/>
    <w:rsid w:val="002F25FD"/>
    <w:rsid w:val="002F3DB4"/>
    <w:rsid w:val="002F4533"/>
    <w:rsid w:val="002F5002"/>
    <w:rsid w:val="002F51EC"/>
    <w:rsid w:val="002F5612"/>
    <w:rsid w:val="002F5D05"/>
    <w:rsid w:val="002F6C74"/>
    <w:rsid w:val="002F76C0"/>
    <w:rsid w:val="002F7FDE"/>
    <w:rsid w:val="00300891"/>
    <w:rsid w:val="003018C2"/>
    <w:rsid w:val="00301C22"/>
    <w:rsid w:val="003024B9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63A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5A2"/>
    <w:rsid w:val="00347C7A"/>
    <w:rsid w:val="00350DDB"/>
    <w:rsid w:val="00350F67"/>
    <w:rsid w:val="0035145A"/>
    <w:rsid w:val="003514E6"/>
    <w:rsid w:val="00351E26"/>
    <w:rsid w:val="0035204D"/>
    <w:rsid w:val="003526A6"/>
    <w:rsid w:val="0035396A"/>
    <w:rsid w:val="00353AB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1C59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03FD"/>
    <w:rsid w:val="003804C7"/>
    <w:rsid w:val="00380C10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83B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609"/>
    <w:rsid w:val="003A47BB"/>
    <w:rsid w:val="003A49B6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0EC6"/>
    <w:rsid w:val="003C1591"/>
    <w:rsid w:val="003C1774"/>
    <w:rsid w:val="003C1FB0"/>
    <w:rsid w:val="003C2DE6"/>
    <w:rsid w:val="003C2FBB"/>
    <w:rsid w:val="003C3774"/>
    <w:rsid w:val="003C3F7C"/>
    <w:rsid w:val="003C4B47"/>
    <w:rsid w:val="003C4EEF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8A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5EC3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3686"/>
    <w:rsid w:val="00413A28"/>
    <w:rsid w:val="00414058"/>
    <w:rsid w:val="00415B40"/>
    <w:rsid w:val="00416056"/>
    <w:rsid w:val="004164D2"/>
    <w:rsid w:val="00416844"/>
    <w:rsid w:val="00416BD5"/>
    <w:rsid w:val="00416D34"/>
    <w:rsid w:val="00417B40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0EF0"/>
    <w:rsid w:val="00431728"/>
    <w:rsid w:val="0043295D"/>
    <w:rsid w:val="00433544"/>
    <w:rsid w:val="00433731"/>
    <w:rsid w:val="004337D7"/>
    <w:rsid w:val="004343BD"/>
    <w:rsid w:val="004345D1"/>
    <w:rsid w:val="00434AAE"/>
    <w:rsid w:val="00435067"/>
    <w:rsid w:val="00435319"/>
    <w:rsid w:val="00435E94"/>
    <w:rsid w:val="00436310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BF6"/>
    <w:rsid w:val="00454D73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873"/>
    <w:rsid w:val="004A2F9D"/>
    <w:rsid w:val="004A3B40"/>
    <w:rsid w:val="004A598B"/>
    <w:rsid w:val="004A665A"/>
    <w:rsid w:val="004A71B6"/>
    <w:rsid w:val="004A78BC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AC3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7D6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293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3088"/>
    <w:rsid w:val="005040F3"/>
    <w:rsid w:val="005052F2"/>
    <w:rsid w:val="00505C04"/>
    <w:rsid w:val="00505EED"/>
    <w:rsid w:val="00506976"/>
    <w:rsid w:val="00506B4E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07E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3C94"/>
    <w:rsid w:val="00524371"/>
    <w:rsid w:val="005244F1"/>
    <w:rsid w:val="00526405"/>
    <w:rsid w:val="005267DE"/>
    <w:rsid w:val="00526A78"/>
    <w:rsid w:val="00526F17"/>
    <w:rsid w:val="0052727D"/>
    <w:rsid w:val="005309B5"/>
    <w:rsid w:val="00530E42"/>
    <w:rsid w:val="005314B3"/>
    <w:rsid w:val="0053167C"/>
    <w:rsid w:val="005316D1"/>
    <w:rsid w:val="00531D5B"/>
    <w:rsid w:val="0053226E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089E"/>
    <w:rsid w:val="00561788"/>
    <w:rsid w:val="00561A8D"/>
    <w:rsid w:val="0056237C"/>
    <w:rsid w:val="0056247E"/>
    <w:rsid w:val="005636D3"/>
    <w:rsid w:val="005640EC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1A97"/>
    <w:rsid w:val="0058258D"/>
    <w:rsid w:val="00582FA8"/>
    <w:rsid w:val="00584194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1DC0"/>
    <w:rsid w:val="00592657"/>
    <w:rsid w:val="005926D6"/>
    <w:rsid w:val="005927DC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77"/>
    <w:rsid w:val="005A2886"/>
    <w:rsid w:val="005A32B0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670E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36B"/>
    <w:rsid w:val="005B7564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323D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619C"/>
    <w:rsid w:val="005D76F5"/>
    <w:rsid w:val="005E0114"/>
    <w:rsid w:val="005E0484"/>
    <w:rsid w:val="005E08FD"/>
    <w:rsid w:val="005E0D47"/>
    <w:rsid w:val="005E13D2"/>
    <w:rsid w:val="005E21B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3F50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2D8"/>
    <w:rsid w:val="00624DFF"/>
    <w:rsid w:val="006251B7"/>
    <w:rsid w:val="00625C67"/>
    <w:rsid w:val="00626B71"/>
    <w:rsid w:val="00626FF9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10"/>
    <w:rsid w:val="00634AB1"/>
    <w:rsid w:val="00635708"/>
    <w:rsid w:val="006359E2"/>
    <w:rsid w:val="00635ABC"/>
    <w:rsid w:val="0063616B"/>
    <w:rsid w:val="006369E2"/>
    <w:rsid w:val="00637263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2C1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173A"/>
    <w:rsid w:val="00661E55"/>
    <w:rsid w:val="006621C0"/>
    <w:rsid w:val="0066243C"/>
    <w:rsid w:val="00662BF4"/>
    <w:rsid w:val="00662E13"/>
    <w:rsid w:val="00663912"/>
    <w:rsid w:val="00663E5F"/>
    <w:rsid w:val="006644F9"/>
    <w:rsid w:val="00664880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E4B"/>
    <w:rsid w:val="00672F59"/>
    <w:rsid w:val="00673C98"/>
    <w:rsid w:val="00674682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4A8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20B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7B3"/>
    <w:rsid w:val="00697D27"/>
    <w:rsid w:val="006A0858"/>
    <w:rsid w:val="006A0D9E"/>
    <w:rsid w:val="006A1D0C"/>
    <w:rsid w:val="006A209D"/>
    <w:rsid w:val="006A3F88"/>
    <w:rsid w:val="006A584D"/>
    <w:rsid w:val="006A68D1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633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50A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2E29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6F41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3CC"/>
    <w:rsid w:val="00730481"/>
    <w:rsid w:val="0073081A"/>
    <w:rsid w:val="00730D9E"/>
    <w:rsid w:val="00730FFA"/>
    <w:rsid w:val="00732249"/>
    <w:rsid w:val="0073253D"/>
    <w:rsid w:val="00732561"/>
    <w:rsid w:val="00734600"/>
    <w:rsid w:val="00734E11"/>
    <w:rsid w:val="00735487"/>
    <w:rsid w:val="0073588A"/>
    <w:rsid w:val="00735C6D"/>
    <w:rsid w:val="00735C90"/>
    <w:rsid w:val="00735E4F"/>
    <w:rsid w:val="00736125"/>
    <w:rsid w:val="00736244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1B50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18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3BFA"/>
    <w:rsid w:val="00785C16"/>
    <w:rsid w:val="00785C7F"/>
    <w:rsid w:val="007864CF"/>
    <w:rsid w:val="0078779F"/>
    <w:rsid w:val="00787EA7"/>
    <w:rsid w:val="00791072"/>
    <w:rsid w:val="0079181A"/>
    <w:rsid w:val="00791901"/>
    <w:rsid w:val="00791FF9"/>
    <w:rsid w:val="00792DB6"/>
    <w:rsid w:val="007947BD"/>
    <w:rsid w:val="00794894"/>
    <w:rsid w:val="00794A6B"/>
    <w:rsid w:val="00794DAD"/>
    <w:rsid w:val="00794EB9"/>
    <w:rsid w:val="00795582"/>
    <w:rsid w:val="0079577F"/>
    <w:rsid w:val="0079644E"/>
    <w:rsid w:val="007966E4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5C8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23C"/>
    <w:rsid w:val="0080455E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101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954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37C0C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4BB"/>
    <w:rsid w:val="00845793"/>
    <w:rsid w:val="00845FC9"/>
    <w:rsid w:val="008460EF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4AE1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2D55"/>
    <w:rsid w:val="00862EB2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556E"/>
    <w:rsid w:val="00876011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60D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6A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6AF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3DDA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8E9"/>
    <w:rsid w:val="008C2D57"/>
    <w:rsid w:val="008C364F"/>
    <w:rsid w:val="008C394D"/>
    <w:rsid w:val="008C4BA5"/>
    <w:rsid w:val="008C525C"/>
    <w:rsid w:val="008C6934"/>
    <w:rsid w:val="008C6DCA"/>
    <w:rsid w:val="008C7170"/>
    <w:rsid w:val="008C762B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19B9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0986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8F7645"/>
    <w:rsid w:val="00900656"/>
    <w:rsid w:val="00900F02"/>
    <w:rsid w:val="00900FED"/>
    <w:rsid w:val="009016B1"/>
    <w:rsid w:val="009033EA"/>
    <w:rsid w:val="00903F8A"/>
    <w:rsid w:val="00905AB2"/>
    <w:rsid w:val="00905EA5"/>
    <w:rsid w:val="00906E71"/>
    <w:rsid w:val="009072C0"/>
    <w:rsid w:val="009077AB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471C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4D42"/>
    <w:rsid w:val="00925AD7"/>
    <w:rsid w:val="00925C01"/>
    <w:rsid w:val="0092627D"/>
    <w:rsid w:val="0092735B"/>
    <w:rsid w:val="00930423"/>
    <w:rsid w:val="009304C8"/>
    <w:rsid w:val="00930CB0"/>
    <w:rsid w:val="00931B9A"/>
    <w:rsid w:val="00932296"/>
    <w:rsid w:val="00932FEE"/>
    <w:rsid w:val="00933866"/>
    <w:rsid w:val="009338CF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118"/>
    <w:rsid w:val="00941A59"/>
    <w:rsid w:val="00941C18"/>
    <w:rsid w:val="009425B6"/>
    <w:rsid w:val="009425E8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4B0D"/>
    <w:rsid w:val="009455F5"/>
    <w:rsid w:val="0094700C"/>
    <w:rsid w:val="00947838"/>
    <w:rsid w:val="00947DAA"/>
    <w:rsid w:val="00950350"/>
    <w:rsid w:val="0095050B"/>
    <w:rsid w:val="009506AB"/>
    <w:rsid w:val="00950F1A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50F"/>
    <w:rsid w:val="009727B9"/>
    <w:rsid w:val="00972916"/>
    <w:rsid w:val="00972974"/>
    <w:rsid w:val="00973098"/>
    <w:rsid w:val="009731CF"/>
    <w:rsid w:val="00974131"/>
    <w:rsid w:val="00974A18"/>
    <w:rsid w:val="0097525B"/>
    <w:rsid w:val="00975553"/>
    <w:rsid w:val="00976DC1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2DC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3D3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1F43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9F7B73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1A"/>
    <w:rsid w:val="00A0789F"/>
    <w:rsid w:val="00A100F0"/>
    <w:rsid w:val="00A11270"/>
    <w:rsid w:val="00A11ED7"/>
    <w:rsid w:val="00A12594"/>
    <w:rsid w:val="00A12732"/>
    <w:rsid w:val="00A12A42"/>
    <w:rsid w:val="00A12E2A"/>
    <w:rsid w:val="00A13074"/>
    <w:rsid w:val="00A13227"/>
    <w:rsid w:val="00A134B0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736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991"/>
    <w:rsid w:val="00A44DC6"/>
    <w:rsid w:val="00A45DEA"/>
    <w:rsid w:val="00A4614C"/>
    <w:rsid w:val="00A46690"/>
    <w:rsid w:val="00A46756"/>
    <w:rsid w:val="00A467AF"/>
    <w:rsid w:val="00A50160"/>
    <w:rsid w:val="00A51276"/>
    <w:rsid w:val="00A51639"/>
    <w:rsid w:val="00A51C7B"/>
    <w:rsid w:val="00A525E7"/>
    <w:rsid w:val="00A52843"/>
    <w:rsid w:val="00A539A9"/>
    <w:rsid w:val="00A5422B"/>
    <w:rsid w:val="00A54264"/>
    <w:rsid w:val="00A54692"/>
    <w:rsid w:val="00A54F7B"/>
    <w:rsid w:val="00A55318"/>
    <w:rsid w:val="00A55CCC"/>
    <w:rsid w:val="00A56CB8"/>
    <w:rsid w:val="00A56CD9"/>
    <w:rsid w:val="00A56CF8"/>
    <w:rsid w:val="00A56FDF"/>
    <w:rsid w:val="00A575BB"/>
    <w:rsid w:val="00A579AA"/>
    <w:rsid w:val="00A604C0"/>
    <w:rsid w:val="00A60F19"/>
    <w:rsid w:val="00A61A40"/>
    <w:rsid w:val="00A62335"/>
    <w:rsid w:val="00A6389D"/>
    <w:rsid w:val="00A6525F"/>
    <w:rsid w:val="00A67027"/>
    <w:rsid w:val="00A67873"/>
    <w:rsid w:val="00A701CA"/>
    <w:rsid w:val="00A705CD"/>
    <w:rsid w:val="00A706B7"/>
    <w:rsid w:val="00A70D5F"/>
    <w:rsid w:val="00A71A5A"/>
    <w:rsid w:val="00A7277B"/>
    <w:rsid w:val="00A72EEE"/>
    <w:rsid w:val="00A73CAA"/>
    <w:rsid w:val="00A74849"/>
    <w:rsid w:val="00A74AEF"/>
    <w:rsid w:val="00A76C78"/>
    <w:rsid w:val="00A76E8F"/>
    <w:rsid w:val="00A76F12"/>
    <w:rsid w:val="00A773D1"/>
    <w:rsid w:val="00A77695"/>
    <w:rsid w:val="00A77DB9"/>
    <w:rsid w:val="00A80B67"/>
    <w:rsid w:val="00A8128F"/>
    <w:rsid w:val="00A812A3"/>
    <w:rsid w:val="00A81544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A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19C"/>
    <w:rsid w:val="00AC6591"/>
    <w:rsid w:val="00AC717C"/>
    <w:rsid w:val="00AC7A47"/>
    <w:rsid w:val="00AD0243"/>
    <w:rsid w:val="00AD1C1D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076CE"/>
    <w:rsid w:val="00B106CD"/>
    <w:rsid w:val="00B10B30"/>
    <w:rsid w:val="00B11133"/>
    <w:rsid w:val="00B114C2"/>
    <w:rsid w:val="00B11943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1FF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2F15"/>
    <w:rsid w:val="00B23595"/>
    <w:rsid w:val="00B2493C"/>
    <w:rsid w:val="00B2508F"/>
    <w:rsid w:val="00B2521F"/>
    <w:rsid w:val="00B254BE"/>
    <w:rsid w:val="00B25D3F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C81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1BA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4C0E"/>
    <w:rsid w:val="00B45212"/>
    <w:rsid w:val="00B458F8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1D7"/>
    <w:rsid w:val="00B54219"/>
    <w:rsid w:val="00B54BC8"/>
    <w:rsid w:val="00B550D6"/>
    <w:rsid w:val="00B55168"/>
    <w:rsid w:val="00B553B4"/>
    <w:rsid w:val="00B5565A"/>
    <w:rsid w:val="00B55D7E"/>
    <w:rsid w:val="00B55E93"/>
    <w:rsid w:val="00B560F9"/>
    <w:rsid w:val="00B567D1"/>
    <w:rsid w:val="00B567D4"/>
    <w:rsid w:val="00B57002"/>
    <w:rsid w:val="00B573F0"/>
    <w:rsid w:val="00B57B7F"/>
    <w:rsid w:val="00B60A0C"/>
    <w:rsid w:val="00B60DE0"/>
    <w:rsid w:val="00B60E5B"/>
    <w:rsid w:val="00B61111"/>
    <w:rsid w:val="00B61215"/>
    <w:rsid w:val="00B61735"/>
    <w:rsid w:val="00B61B2F"/>
    <w:rsid w:val="00B61EF5"/>
    <w:rsid w:val="00B61F78"/>
    <w:rsid w:val="00B61F82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1CA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2B4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2C33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E05"/>
    <w:rsid w:val="00BA7F7A"/>
    <w:rsid w:val="00BB00CF"/>
    <w:rsid w:val="00BB0468"/>
    <w:rsid w:val="00BB064F"/>
    <w:rsid w:val="00BB0A3A"/>
    <w:rsid w:val="00BB0B73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5F99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9C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3249"/>
    <w:rsid w:val="00BD4541"/>
    <w:rsid w:val="00BD58FC"/>
    <w:rsid w:val="00BD6715"/>
    <w:rsid w:val="00BD68B0"/>
    <w:rsid w:val="00BD6CAB"/>
    <w:rsid w:val="00BD6E81"/>
    <w:rsid w:val="00BD708E"/>
    <w:rsid w:val="00BD729C"/>
    <w:rsid w:val="00BD797A"/>
    <w:rsid w:val="00BD7ABA"/>
    <w:rsid w:val="00BD7BE2"/>
    <w:rsid w:val="00BE03C2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E7556"/>
    <w:rsid w:val="00BF00C8"/>
    <w:rsid w:val="00BF095D"/>
    <w:rsid w:val="00BF0A98"/>
    <w:rsid w:val="00BF0FFB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D85"/>
    <w:rsid w:val="00C07FEF"/>
    <w:rsid w:val="00C0AB19"/>
    <w:rsid w:val="00C100AE"/>
    <w:rsid w:val="00C1086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460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24CD"/>
    <w:rsid w:val="00C428F3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37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6DCA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77CA7"/>
    <w:rsid w:val="00C80023"/>
    <w:rsid w:val="00C80F44"/>
    <w:rsid w:val="00C81F59"/>
    <w:rsid w:val="00C82FC9"/>
    <w:rsid w:val="00C83098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3E48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228"/>
    <w:rsid w:val="00CA1500"/>
    <w:rsid w:val="00CA1EDE"/>
    <w:rsid w:val="00CA2C5A"/>
    <w:rsid w:val="00CA2E22"/>
    <w:rsid w:val="00CA30C8"/>
    <w:rsid w:val="00CA32AE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269"/>
    <w:rsid w:val="00CB2E5C"/>
    <w:rsid w:val="00CB2F77"/>
    <w:rsid w:val="00CB3080"/>
    <w:rsid w:val="00CB3D47"/>
    <w:rsid w:val="00CB4438"/>
    <w:rsid w:val="00CB4558"/>
    <w:rsid w:val="00CB48A5"/>
    <w:rsid w:val="00CB5207"/>
    <w:rsid w:val="00CB61CA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4E23"/>
    <w:rsid w:val="00CD5CEC"/>
    <w:rsid w:val="00CD6329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65E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5A"/>
    <w:rsid w:val="00D10889"/>
    <w:rsid w:val="00D10964"/>
    <w:rsid w:val="00D109EE"/>
    <w:rsid w:val="00D1267C"/>
    <w:rsid w:val="00D1291B"/>
    <w:rsid w:val="00D13140"/>
    <w:rsid w:val="00D132C9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1A2"/>
    <w:rsid w:val="00D2077F"/>
    <w:rsid w:val="00D2214C"/>
    <w:rsid w:val="00D222EB"/>
    <w:rsid w:val="00D22358"/>
    <w:rsid w:val="00D23DFB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2C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5FC7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95A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57FD0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5FFD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2AF"/>
    <w:rsid w:val="00D96432"/>
    <w:rsid w:val="00D97C93"/>
    <w:rsid w:val="00D97FAF"/>
    <w:rsid w:val="00DA09DD"/>
    <w:rsid w:val="00DA13CE"/>
    <w:rsid w:val="00DA214F"/>
    <w:rsid w:val="00DA2639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A66C0"/>
    <w:rsid w:val="00DB1695"/>
    <w:rsid w:val="00DB1B95"/>
    <w:rsid w:val="00DB1BCF"/>
    <w:rsid w:val="00DB201F"/>
    <w:rsid w:val="00DB382A"/>
    <w:rsid w:val="00DB41F4"/>
    <w:rsid w:val="00DB4D5B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807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05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2B6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02F"/>
    <w:rsid w:val="00E36D22"/>
    <w:rsid w:val="00E37776"/>
    <w:rsid w:val="00E37A02"/>
    <w:rsid w:val="00E403D7"/>
    <w:rsid w:val="00E40B63"/>
    <w:rsid w:val="00E41A61"/>
    <w:rsid w:val="00E41B5E"/>
    <w:rsid w:val="00E41BAB"/>
    <w:rsid w:val="00E421FC"/>
    <w:rsid w:val="00E431E3"/>
    <w:rsid w:val="00E43588"/>
    <w:rsid w:val="00E4377C"/>
    <w:rsid w:val="00E43801"/>
    <w:rsid w:val="00E442BF"/>
    <w:rsid w:val="00E4471F"/>
    <w:rsid w:val="00E447A3"/>
    <w:rsid w:val="00E44DE1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921"/>
    <w:rsid w:val="00E929BB"/>
    <w:rsid w:val="00E92EA0"/>
    <w:rsid w:val="00E93A25"/>
    <w:rsid w:val="00E9458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2848"/>
    <w:rsid w:val="00EA30B4"/>
    <w:rsid w:val="00EA3554"/>
    <w:rsid w:val="00EA443B"/>
    <w:rsid w:val="00EA444B"/>
    <w:rsid w:val="00EA4A57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628"/>
    <w:rsid w:val="00EB7A9D"/>
    <w:rsid w:val="00EB7CBA"/>
    <w:rsid w:val="00EC0080"/>
    <w:rsid w:val="00EC0D30"/>
    <w:rsid w:val="00EC197B"/>
    <w:rsid w:val="00EC1E8E"/>
    <w:rsid w:val="00EC2597"/>
    <w:rsid w:val="00EC2B6F"/>
    <w:rsid w:val="00EC2C22"/>
    <w:rsid w:val="00EC2FBE"/>
    <w:rsid w:val="00EC30F1"/>
    <w:rsid w:val="00EC3383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10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A76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4F21"/>
    <w:rsid w:val="00F152BC"/>
    <w:rsid w:val="00F15E13"/>
    <w:rsid w:val="00F16EA1"/>
    <w:rsid w:val="00F16FE5"/>
    <w:rsid w:val="00F1707E"/>
    <w:rsid w:val="00F173DC"/>
    <w:rsid w:val="00F17CF3"/>
    <w:rsid w:val="00F17DD5"/>
    <w:rsid w:val="00F210CB"/>
    <w:rsid w:val="00F23235"/>
    <w:rsid w:val="00F23261"/>
    <w:rsid w:val="00F240BC"/>
    <w:rsid w:val="00F249F0"/>
    <w:rsid w:val="00F25057"/>
    <w:rsid w:val="00F251D7"/>
    <w:rsid w:val="00F25736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0F6E"/>
    <w:rsid w:val="00F41350"/>
    <w:rsid w:val="00F42391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018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C43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2E8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0F8C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23E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29D1"/>
    <w:rsid w:val="00FD3712"/>
    <w:rsid w:val="00FD447C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1E6A"/>
    <w:rsid w:val="00FE2354"/>
    <w:rsid w:val="00FE2EA3"/>
    <w:rsid w:val="00FE37EB"/>
    <w:rsid w:val="00FE39EE"/>
    <w:rsid w:val="00FE4765"/>
    <w:rsid w:val="00FE502D"/>
    <w:rsid w:val="00FE50A2"/>
    <w:rsid w:val="00FE53E8"/>
    <w:rsid w:val="00FE547C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2DF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5E049"/>
    <w:rsid w:val="0136127E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36C2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6CAD9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6F7ED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613A4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16C5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66E16"/>
    <w:rsid w:val="060969CD"/>
    <w:rsid w:val="060B2EE8"/>
    <w:rsid w:val="060DCBA1"/>
    <w:rsid w:val="060FB9A7"/>
    <w:rsid w:val="06175395"/>
    <w:rsid w:val="061A0D57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4C890"/>
    <w:rsid w:val="078637F4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AFB28C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7C23A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0784E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EF96A6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610B8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1AE19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70709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C43A3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A87CE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2937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18CEC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8B36E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C830C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906D31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71C20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AE817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3C24E1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92F3B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0807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279A3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256B9"/>
    <w:rsid w:val="18845E92"/>
    <w:rsid w:val="1889436E"/>
    <w:rsid w:val="1889ED57"/>
    <w:rsid w:val="188A2BB6"/>
    <w:rsid w:val="188C22EA"/>
    <w:rsid w:val="188E9A71"/>
    <w:rsid w:val="189498B9"/>
    <w:rsid w:val="1896AADF"/>
    <w:rsid w:val="189AB54E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06276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271A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26C79"/>
    <w:rsid w:val="1A45C1A5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20895"/>
    <w:rsid w:val="1A64BA40"/>
    <w:rsid w:val="1A64C1C6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DE3CDA"/>
    <w:rsid w:val="1BE1701E"/>
    <w:rsid w:val="1BE26D8F"/>
    <w:rsid w:val="1BE4E5BB"/>
    <w:rsid w:val="1BE780E2"/>
    <w:rsid w:val="1BE7ECD5"/>
    <w:rsid w:val="1BE9227A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B9ED0F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A0D3B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56896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1DCB22"/>
    <w:rsid w:val="1F21CA55"/>
    <w:rsid w:val="1F23B5F7"/>
    <w:rsid w:val="1F256264"/>
    <w:rsid w:val="1F2899E8"/>
    <w:rsid w:val="1F2B6893"/>
    <w:rsid w:val="1F2DFABD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825E7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03AE8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4E73A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56BE4"/>
    <w:rsid w:val="225669DB"/>
    <w:rsid w:val="225B4B70"/>
    <w:rsid w:val="225B6016"/>
    <w:rsid w:val="226494E2"/>
    <w:rsid w:val="2276DF0A"/>
    <w:rsid w:val="22775CB1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17967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83E9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18201"/>
    <w:rsid w:val="23D238EA"/>
    <w:rsid w:val="23D38917"/>
    <w:rsid w:val="23D412DF"/>
    <w:rsid w:val="23D6596C"/>
    <w:rsid w:val="23D82862"/>
    <w:rsid w:val="23D886AE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5FCD7"/>
    <w:rsid w:val="257BA04D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1A7E9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74452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8DD07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1695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0B76D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2E9E44"/>
    <w:rsid w:val="2833E963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D58A9"/>
    <w:rsid w:val="28BFEA52"/>
    <w:rsid w:val="28C4C89D"/>
    <w:rsid w:val="28C8BFA9"/>
    <w:rsid w:val="28CBECF2"/>
    <w:rsid w:val="28CEF8E0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B7E55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40C2B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D74EB6"/>
    <w:rsid w:val="2CE466C5"/>
    <w:rsid w:val="2CE76D9B"/>
    <w:rsid w:val="2CEAC869"/>
    <w:rsid w:val="2CEB9E37"/>
    <w:rsid w:val="2CEC65A5"/>
    <w:rsid w:val="2CECAE1D"/>
    <w:rsid w:val="2CECE433"/>
    <w:rsid w:val="2CF0771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B87B2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78482F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2408"/>
    <w:rsid w:val="2EA36354"/>
    <w:rsid w:val="2EA57648"/>
    <w:rsid w:val="2EAB3D2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04D6E"/>
    <w:rsid w:val="2F27562A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2FFD1D29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92E89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90FB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5BB744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0B00EC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08940"/>
    <w:rsid w:val="35867B72"/>
    <w:rsid w:val="3586E3D2"/>
    <w:rsid w:val="358BADB1"/>
    <w:rsid w:val="35903DFC"/>
    <w:rsid w:val="35A020A0"/>
    <w:rsid w:val="35A3307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08D5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AD56EA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4BB4F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2EE45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3FF6F"/>
    <w:rsid w:val="39A4B1F8"/>
    <w:rsid w:val="39ACEFEF"/>
    <w:rsid w:val="39AE9639"/>
    <w:rsid w:val="39AF1E35"/>
    <w:rsid w:val="39B1DF27"/>
    <w:rsid w:val="39B1F0E3"/>
    <w:rsid w:val="39B3FBD4"/>
    <w:rsid w:val="39B59948"/>
    <w:rsid w:val="39B5D1BE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0E44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68D93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47F89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56006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DD76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0A72C"/>
    <w:rsid w:val="3DF1919D"/>
    <w:rsid w:val="3DF81CFB"/>
    <w:rsid w:val="3DF86634"/>
    <w:rsid w:val="3DF97926"/>
    <w:rsid w:val="3DFFA0CA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6FB48E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563D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3DD77"/>
    <w:rsid w:val="3F6B5F95"/>
    <w:rsid w:val="3F6BAC09"/>
    <w:rsid w:val="3F729744"/>
    <w:rsid w:val="3F72F69C"/>
    <w:rsid w:val="3F840F36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07AE3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5F7ED"/>
    <w:rsid w:val="403A6470"/>
    <w:rsid w:val="40489651"/>
    <w:rsid w:val="404B6A2E"/>
    <w:rsid w:val="40527EA0"/>
    <w:rsid w:val="4052ACD9"/>
    <w:rsid w:val="40561A22"/>
    <w:rsid w:val="405E47F1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2D447"/>
    <w:rsid w:val="42A489FA"/>
    <w:rsid w:val="42AB1844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17D10"/>
    <w:rsid w:val="4324759F"/>
    <w:rsid w:val="43254A3F"/>
    <w:rsid w:val="43257908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06AB"/>
    <w:rsid w:val="4353AA5C"/>
    <w:rsid w:val="4356E121"/>
    <w:rsid w:val="435C4E0E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BBE90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61415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071EB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AF13D6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4E142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05248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2A786A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7B1C3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6405E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BB40E"/>
    <w:rsid w:val="485D7BAF"/>
    <w:rsid w:val="485DE17A"/>
    <w:rsid w:val="485E44D4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A54F8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0CE36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AF659"/>
    <w:rsid w:val="4BCCEB81"/>
    <w:rsid w:val="4BD13396"/>
    <w:rsid w:val="4BD24C38"/>
    <w:rsid w:val="4BD91FA3"/>
    <w:rsid w:val="4BE26A47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607F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6FD2AC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8B4EC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30E0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A9F76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45A5B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82EF2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15243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3FF53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DEF4F3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B2E32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E32A4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75B1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7C5214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E98C7"/>
    <w:rsid w:val="54FFAC34"/>
    <w:rsid w:val="55014C2A"/>
    <w:rsid w:val="5504C366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A460F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77076"/>
    <w:rsid w:val="55D8A9F7"/>
    <w:rsid w:val="55DF6636"/>
    <w:rsid w:val="55E6E18F"/>
    <w:rsid w:val="55E88E94"/>
    <w:rsid w:val="55E8DCCF"/>
    <w:rsid w:val="55E97F85"/>
    <w:rsid w:val="55EF22BC"/>
    <w:rsid w:val="55F2FC09"/>
    <w:rsid w:val="55F3BA4C"/>
    <w:rsid w:val="55F51AA9"/>
    <w:rsid w:val="55F75966"/>
    <w:rsid w:val="55FD57E0"/>
    <w:rsid w:val="55FFAEA1"/>
    <w:rsid w:val="560297B5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8F3E79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D00AC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7996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9A3BC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BC4DF2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02EF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2E9B4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2C020"/>
    <w:rsid w:val="5F940943"/>
    <w:rsid w:val="5F9680CF"/>
    <w:rsid w:val="5F9700A2"/>
    <w:rsid w:val="5F981291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CE642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AE6BA"/>
    <w:rsid w:val="600DDD39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2FF38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857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6ADC0"/>
    <w:rsid w:val="6197670A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2AB11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4D5D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ACD5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78798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6D11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91FF6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0223F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3A17C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AE251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DCA21A"/>
    <w:rsid w:val="68E1462B"/>
    <w:rsid w:val="68E395B4"/>
    <w:rsid w:val="68E71A92"/>
    <w:rsid w:val="68EAC295"/>
    <w:rsid w:val="68EB8760"/>
    <w:rsid w:val="68F18B3B"/>
    <w:rsid w:val="68F8080C"/>
    <w:rsid w:val="68F9339F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3EF4D7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991D"/>
    <w:rsid w:val="6A9AF025"/>
    <w:rsid w:val="6A9C216D"/>
    <w:rsid w:val="6AA69B51"/>
    <w:rsid w:val="6AACCD20"/>
    <w:rsid w:val="6AAFBAB2"/>
    <w:rsid w:val="6AAFCA8C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93138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039E"/>
    <w:rsid w:val="6BD4E533"/>
    <w:rsid w:val="6BD80B34"/>
    <w:rsid w:val="6BDC910D"/>
    <w:rsid w:val="6BDEDB8B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6D2B0A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2FEF57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3B443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4CA97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01005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9BFC"/>
    <w:rsid w:val="706EF43F"/>
    <w:rsid w:val="707C7A79"/>
    <w:rsid w:val="707CCD43"/>
    <w:rsid w:val="70807D75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3DC9AF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A7B80"/>
    <w:rsid w:val="726F01F6"/>
    <w:rsid w:val="7270D155"/>
    <w:rsid w:val="7271BE6F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42221"/>
    <w:rsid w:val="7326DBB4"/>
    <w:rsid w:val="7329406E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0B75E5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DC4313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C4214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262E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1FEA0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7A517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A1F0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1B97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6A52A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7C5B3D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8343D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0F874"/>
    <w:rsid w:val="79E1EBF8"/>
    <w:rsid w:val="79E35DC9"/>
    <w:rsid w:val="79E46336"/>
    <w:rsid w:val="79E6A47C"/>
    <w:rsid w:val="79E7D87A"/>
    <w:rsid w:val="79E8AA2F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6224D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AFC80"/>
    <w:rsid w:val="7ABC77D6"/>
    <w:rsid w:val="7ABD7143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B5C70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C38B2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0D2BB"/>
    <w:rsid w:val="7C22A663"/>
    <w:rsid w:val="7C29ACDC"/>
    <w:rsid w:val="7C2DB74D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6255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6F9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6406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0EFB71"/>
    <w:rsid w:val="7E131AA3"/>
    <w:rsid w:val="7E1CCF68"/>
    <w:rsid w:val="7E1EB28C"/>
    <w:rsid w:val="7E23E1AA"/>
    <w:rsid w:val="7E2472D4"/>
    <w:rsid w:val="7E24C6AA"/>
    <w:rsid w:val="7E290C35"/>
    <w:rsid w:val="7E2BB4E7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AE6CAF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1B63F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ACBD2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0575B27D-69FC-4742-8A9E-F2EFC86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2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rWoUFihU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E267F785-A26B-46F4-AB50-1C92503A8C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2F563-048E-4E7C-ACF6-AAB78D54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2</TotalTime>
  <Pages>5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cp:lastModifiedBy>Artūrs Banga</cp:lastModifiedBy>
  <cp:revision>219</cp:revision>
  <dcterms:created xsi:type="dcterms:W3CDTF">2022-08-09T19:47:00Z</dcterms:created>
  <dcterms:modified xsi:type="dcterms:W3CDTF">2023-11-04T11:32:00Z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