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F2" w:rsidRPr="00ED156F" w:rsidRDefault="006C1FF2" w:rsidP="006C1FF2">
      <w:pPr>
        <w:rPr>
          <w:rFonts w:ascii="Times New Roman" w:hAnsi="Times New Roman" w:cs="Times New Roman"/>
          <w:lang w:val="lv-LV"/>
        </w:rPr>
      </w:pPr>
    </w:p>
    <w:p w:rsidR="006C1FF2" w:rsidRPr="00ED156F" w:rsidRDefault="006C1FF2" w:rsidP="006C1FF2">
      <w:pPr>
        <w:rPr>
          <w:rFonts w:ascii="Times New Roman" w:hAnsi="Times New Roman" w:cs="Times New Roman"/>
          <w:lang w:val="lv-LV"/>
        </w:rPr>
        <w:sectPr w:rsidR="006C1FF2" w:rsidRPr="00ED156F" w:rsidSect="00C51189">
          <w:headerReference w:type="default" r:id="rId11"/>
          <w:pgSz w:w="11907" w:h="16839" w:code="9"/>
          <w:pgMar w:top="1418" w:right="1134" w:bottom="1134" w:left="1418" w:header="708" w:footer="708" w:gutter="0"/>
          <w:cols w:space="708"/>
          <w:docGrid w:linePitch="360"/>
        </w:sectPr>
      </w:pPr>
    </w:p>
    <w:p w:rsidR="006C1FF2" w:rsidRPr="00ED156F" w:rsidRDefault="006C1FF2" w:rsidP="006C1FF2">
      <w:pPr>
        <w:pStyle w:val="BodyText"/>
        <w:spacing w:before="8"/>
        <w:rPr>
          <w:rFonts w:ascii="Times New Roman" w:hAnsi="Times New Roman" w:cs="Times New Roman"/>
          <w:sz w:val="19"/>
          <w:lang w:val="lv-LV"/>
        </w:rPr>
        <w:sectPr w:rsidR="006C1FF2" w:rsidRPr="00ED156F" w:rsidSect="00C51189">
          <w:type w:val="continuous"/>
          <w:pgSz w:w="11907" w:h="16839" w:code="9"/>
          <w:pgMar w:top="1418" w:right="1134" w:bottom="1134" w:left="1418" w:header="708" w:footer="708" w:gutter="0"/>
          <w:cols w:space="708"/>
          <w:docGrid w:linePitch="360"/>
        </w:sectPr>
      </w:pPr>
      <w:r w:rsidRPr="00ED156F">
        <w:rPr>
          <w:rFonts w:ascii="Times New Roman" w:hAnsi="Times New Roman" w:cs="Times New Roman"/>
          <w:noProof/>
          <w:lang w:val="lv-LV" w:eastAsia="lv-LV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632311</wp:posOffset>
            </wp:positionH>
            <wp:positionV relativeFrom="paragraph">
              <wp:posOffset>159661</wp:posOffset>
            </wp:positionV>
            <wp:extent cx="2145756" cy="1431226"/>
            <wp:effectExtent l="0" t="0" r="0" b="0"/>
            <wp:wrapTopAndBottom/>
            <wp:docPr id="2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56" cy="143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FF2" w:rsidRPr="00ED156F" w:rsidRDefault="006C1FF2" w:rsidP="006C1FF2">
      <w:pPr>
        <w:spacing w:before="54"/>
        <w:ind w:left="272"/>
        <w:rPr>
          <w:rFonts w:ascii="Times New Roman" w:hAnsi="Times New Roman" w:cs="Times New Roman"/>
          <w:sz w:val="16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1792605</wp:posOffset>
            </wp:positionV>
            <wp:extent cx="1085850" cy="1628140"/>
            <wp:effectExtent l="0" t="0" r="0" b="0"/>
            <wp:wrapTopAndBottom/>
            <wp:docPr id="24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6F">
        <w:rPr>
          <w:rFonts w:ascii="Times New Roman" w:hAnsi="Times New Roman" w:cs="Times New Roman"/>
          <w:sz w:val="16"/>
          <w:lang w:val="lv-LV"/>
        </w:rPr>
        <w:t>Image:</w:t>
      </w:r>
      <w:r w:rsidRPr="00ED156F">
        <w:rPr>
          <w:rFonts w:ascii="Times New Roman" w:hAnsi="Times New Roman" w:cs="Times New Roman"/>
          <w:spacing w:val="-2"/>
          <w:sz w:val="16"/>
          <w:lang w:val="lv-LV"/>
        </w:rPr>
        <w:t xml:space="preserve"> </w:t>
      </w:r>
      <w:r w:rsidRPr="00ED156F">
        <w:rPr>
          <w:rFonts w:ascii="Times New Roman" w:hAnsi="Times New Roman" w:cs="Times New Roman"/>
          <w:sz w:val="16"/>
          <w:lang w:val="lv-LV"/>
        </w:rPr>
        <w:t>ﬂikr.com</w:t>
      </w:r>
    </w:p>
    <w:p w:rsidR="006C1FF2" w:rsidRPr="00ED156F" w:rsidRDefault="006C1FF2" w:rsidP="006C1FF2">
      <w:pPr>
        <w:pStyle w:val="BodyText"/>
        <w:rPr>
          <w:rFonts w:ascii="Times New Roman" w:hAnsi="Times New Roman" w:cs="Times New Roman"/>
          <w:sz w:val="20"/>
          <w:lang w:val="lv-LV"/>
        </w:rPr>
      </w:pPr>
    </w:p>
    <w:p w:rsidR="006C1FF2" w:rsidRPr="00ED156F" w:rsidRDefault="006C1FF2" w:rsidP="006C1FF2">
      <w:pPr>
        <w:pStyle w:val="BodyText"/>
        <w:spacing w:before="4"/>
        <w:rPr>
          <w:rFonts w:ascii="Times New Roman" w:hAnsi="Times New Roman" w:cs="Times New Roman"/>
          <w:sz w:val="16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193675</wp:posOffset>
            </wp:positionV>
            <wp:extent cx="1652905" cy="1181100"/>
            <wp:effectExtent l="0" t="0" r="4445" b="0"/>
            <wp:wrapTopAndBottom/>
            <wp:docPr id="24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6F">
        <w:rPr>
          <w:rFonts w:ascii="Times New Roman" w:hAnsi="Times New Roman" w:cs="Times New Roman"/>
          <w:sz w:val="16"/>
          <w:lang w:val="lv-LV"/>
        </w:rPr>
        <w:t>Image:</w:t>
      </w:r>
      <w:r w:rsidRPr="00ED156F">
        <w:rPr>
          <w:rFonts w:ascii="Times New Roman" w:hAnsi="Times New Roman" w:cs="Times New Roman"/>
          <w:spacing w:val="-2"/>
          <w:sz w:val="16"/>
          <w:lang w:val="lv-LV"/>
        </w:rPr>
        <w:t xml:space="preserve"> </w:t>
      </w:r>
      <w:r w:rsidRPr="00ED156F">
        <w:rPr>
          <w:rFonts w:ascii="Times New Roman" w:hAnsi="Times New Roman" w:cs="Times New Roman"/>
          <w:sz w:val="16"/>
          <w:lang w:val="lv-LV"/>
        </w:rPr>
        <w:t>pixabay.com</w:t>
      </w:r>
    </w:p>
    <w:p w:rsidR="006C1FF2" w:rsidRPr="00ED156F" w:rsidRDefault="006C1FF2" w:rsidP="006C1FF2">
      <w:pPr>
        <w:pStyle w:val="BodyText"/>
        <w:spacing w:before="5"/>
        <w:rPr>
          <w:rFonts w:ascii="Times New Roman" w:hAnsi="Times New Roman" w:cs="Times New Roman"/>
          <w:sz w:val="16"/>
          <w:lang w:val="lv-LV"/>
        </w:rPr>
      </w:pPr>
      <w:r w:rsidRPr="00ED156F">
        <w:rPr>
          <w:rFonts w:ascii="Times New Roman" w:hAnsi="Times New Roman" w:cs="Times New Roman"/>
          <w:sz w:val="16"/>
          <w:lang w:val="lv-LV"/>
        </w:rPr>
        <w:t>Image:</w:t>
      </w:r>
      <w:r w:rsidRPr="00ED156F">
        <w:rPr>
          <w:rFonts w:ascii="Times New Roman" w:hAnsi="Times New Roman" w:cs="Times New Roman"/>
          <w:spacing w:val="-4"/>
          <w:sz w:val="16"/>
          <w:lang w:val="lv-LV"/>
        </w:rPr>
        <w:t xml:space="preserve"> </w:t>
      </w:r>
      <w:r w:rsidRPr="00ED156F">
        <w:rPr>
          <w:rFonts w:ascii="Times New Roman" w:hAnsi="Times New Roman" w:cs="Times New Roman"/>
          <w:sz w:val="16"/>
          <w:lang w:val="lv-LV"/>
        </w:rPr>
        <w:t>commons.wikimedia.org</w:t>
      </w:r>
    </w:p>
    <w:p w:rsidR="006C1FF2" w:rsidRPr="00ED156F" w:rsidRDefault="006C1FF2" w:rsidP="006C1FF2">
      <w:pPr>
        <w:pStyle w:val="BodyText"/>
        <w:spacing w:before="5"/>
        <w:rPr>
          <w:rFonts w:ascii="Times New Roman" w:hAnsi="Times New Roman" w:cs="Times New Roman"/>
          <w:sz w:val="16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129540</wp:posOffset>
            </wp:positionV>
            <wp:extent cx="1242695" cy="1713865"/>
            <wp:effectExtent l="0" t="0" r="0" b="635"/>
            <wp:wrapTopAndBottom/>
            <wp:docPr id="24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FF2" w:rsidRPr="00ED156F" w:rsidRDefault="006C1FF2" w:rsidP="006C1FF2">
      <w:pPr>
        <w:pStyle w:val="BodyText"/>
        <w:spacing w:before="5"/>
        <w:rPr>
          <w:rFonts w:ascii="Times New Roman" w:hAnsi="Times New Roman" w:cs="Times New Roman"/>
          <w:sz w:val="16"/>
          <w:lang w:val="lv-LV"/>
        </w:rPr>
      </w:pPr>
    </w:p>
    <w:p w:rsidR="006C1FF2" w:rsidRPr="00ED156F" w:rsidRDefault="006C1FF2" w:rsidP="006C1FF2">
      <w:pPr>
        <w:pStyle w:val="BodyText"/>
        <w:spacing w:before="8"/>
        <w:rPr>
          <w:rFonts w:ascii="Times New Roman" w:hAnsi="Times New Roman" w:cs="Times New Roman"/>
          <w:sz w:val="16"/>
          <w:lang w:val="lv-LV"/>
        </w:rPr>
      </w:pPr>
      <w:r w:rsidRPr="00ED156F">
        <w:rPr>
          <w:rFonts w:ascii="Times New Roman" w:hAnsi="Times New Roman" w:cs="Times New Roman"/>
          <w:sz w:val="16"/>
          <w:lang w:val="lv-LV"/>
        </w:rPr>
        <w:t>Image:</w:t>
      </w:r>
      <w:r w:rsidRPr="00ED156F">
        <w:rPr>
          <w:rFonts w:ascii="Times New Roman" w:hAnsi="Times New Roman" w:cs="Times New Roman"/>
          <w:spacing w:val="-5"/>
          <w:sz w:val="16"/>
          <w:lang w:val="lv-LV"/>
        </w:rPr>
        <w:t xml:space="preserve"> </w:t>
      </w:r>
      <w:r w:rsidRPr="00ED156F">
        <w:rPr>
          <w:rFonts w:ascii="Times New Roman" w:hAnsi="Times New Roman" w:cs="Times New Roman"/>
          <w:sz w:val="16"/>
          <w:lang w:val="lv-LV"/>
        </w:rPr>
        <w:t>freestockphotos.biz</w:t>
      </w:r>
    </w:p>
    <w:p w:rsidR="006C1FF2" w:rsidRPr="00AB4A0B" w:rsidRDefault="006C1FF2" w:rsidP="006C1FF2">
      <w:pPr>
        <w:pStyle w:val="BodyText"/>
        <w:spacing w:line="247" w:lineRule="auto"/>
        <w:ind w:left="112" w:right="726"/>
        <w:jc w:val="lef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w w:val="90"/>
          <w:sz w:val="18"/>
          <w:szCs w:val="18"/>
          <w:lang w:val="lv-LV"/>
        </w:rPr>
        <w:br w:type="column"/>
      </w:r>
      <w:r w:rsidRPr="00AB4A0B">
        <w:rPr>
          <w:rFonts w:ascii="Times New Roman" w:hAnsi="Times New Roman" w:cs="Times New Roman"/>
          <w:w w:val="90"/>
          <w:lang w:val="lv-LV"/>
        </w:rPr>
        <w:lastRenderedPageBreak/>
        <w:t>Laura vidusskolā ļoti labi mācījās franču valodu, vēsturi un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politiku. Tad viņa devās uz universitāti, lai studētu politiku un franču</w:t>
      </w:r>
      <w:r w:rsidRPr="00AB4A0B">
        <w:rPr>
          <w:rFonts w:ascii="Times New Roman" w:hAnsi="Times New Roman" w:cs="Times New Roman"/>
          <w:spacing w:val="-1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valodu,</w:t>
      </w:r>
      <w:r w:rsidRPr="00AB4A0B">
        <w:rPr>
          <w:rFonts w:ascii="Times New Roman" w:hAnsi="Times New Roman" w:cs="Times New Roman"/>
          <w:spacing w:val="-1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jo</w:t>
      </w:r>
      <w:r w:rsidRPr="00AB4A0B">
        <w:rPr>
          <w:rFonts w:ascii="Times New Roman" w:hAnsi="Times New Roman" w:cs="Times New Roman"/>
          <w:spacing w:val="-1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šie</w:t>
      </w:r>
      <w:r w:rsidRPr="00AB4A0B">
        <w:rPr>
          <w:rFonts w:ascii="Times New Roman" w:hAnsi="Times New Roman" w:cs="Times New Roman"/>
          <w:spacing w:val="-1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bija</w:t>
      </w:r>
      <w:r w:rsidRPr="00AB4A0B">
        <w:rPr>
          <w:rFonts w:ascii="Times New Roman" w:hAnsi="Times New Roman" w:cs="Times New Roman"/>
          <w:spacing w:val="-1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viņas</w:t>
      </w:r>
      <w:r w:rsidRPr="00AB4A0B">
        <w:rPr>
          <w:rFonts w:ascii="Times New Roman" w:hAnsi="Times New Roman" w:cs="Times New Roman"/>
          <w:spacing w:val="-1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mīļākie</w:t>
      </w:r>
      <w:r w:rsidRPr="00AB4A0B">
        <w:rPr>
          <w:rFonts w:ascii="Times New Roman" w:hAnsi="Times New Roman" w:cs="Times New Roman"/>
          <w:spacing w:val="-1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priekšmeti.</w:t>
      </w:r>
    </w:p>
    <w:p w:rsidR="006C1FF2" w:rsidRPr="00AB4A0B" w:rsidRDefault="006C1FF2" w:rsidP="006C1FF2">
      <w:pPr>
        <w:pStyle w:val="BodyText"/>
        <w:spacing w:before="3" w:line="247" w:lineRule="auto"/>
        <w:ind w:left="112" w:right="726"/>
        <w:jc w:val="left"/>
        <w:rPr>
          <w:rFonts w:ascii="Times New Roman" w:hAnsi="Times New Roman" w:cs="Times New Roman"/>
          <w:lang w:val="lv-LV"/>
        </w:rPr>
      </w:pPr>
      <w:r w:rsidRPr="00AB4A0B">
        <w:rPr>
          <w:rFonts w:ascii="Times New Roman" w:hAnsi="Times New Roman" w:cs="Times New Roman"/>
          <w:w w:val="90"/>
          <w:lang w:val="lv-LV"/>
        </w:rPr>
        <w:t>Universitātē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ar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apmaiņas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programmas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palīdzību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viņai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bija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iespēja dzīvot Francijā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un strādāt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pamatskolā. Laura nolēma,</w:t>
      </w:r>
      <w:r w:rsidRPr="00AB4A0B">
        <w:rPr>
          <w:rFonts w:ascii="Times New Roman" w:hAnsi="Times New Roman" w:cs="Times New Roman"/>
          <w:spacing w:val="-6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</w:t>
      </w:r>
      <w:r w:rsidRPr="00AB4A0B">
        <w:rPr>
          <w:rFonts w:ascii="Times New Roman" w:hAnsi="Times New Roman" w:cs="Times New Roman"/>
          <w:spacing w:val="6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pēc</w:t>
      </w:r>
      <w:r w:rsidRPr="00AB4A0B">
        <w:rPr>
          <w:rFonts w:ascii="Times New Roman" w:hAnsi="Times New Roman" w:cs="Times New Roman"/>
          <w:spacing w:val="7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absolvēšanas</w:t>
      </w:r>
      <w:r w:rsidRPr="00AB4A0B">
        <w:rPr>
          <w:rFonts w:ascii="Times New Roman" w:hAnsi="Times New Roman" w:cs="Times New Roman"/>
          <w:spacing w:val="6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</w:t>
      </w:r>
      <w:r w:rsidRPr="00AB4A0B">
        <w:rPr>
          <w:rFonts w:ascii="Times New Roman" w:hAnsi="Times New Roman" w:cs="Times New Roman"/>
          <w:spacing w:val="7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labprāt</w:t>
      </w:r>
      <w:r w:rsidRPr="00AB4A0B">
        <w:rPr>
          <w:rFonts w:ascii="Times New Roman" w:hAnsi="Times New Roman" w:cs="Times New Roman"/>
          <w:spacing w:val="7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būtu</w:t>
      </w:r>
      <w:r w:rsidRPr="00AB4A0B">
        <w:rPr>
          <w:rFonts w:ascii="Times New Roman" w:hAnsi="Times New Roman" w:cs="Times New Roman"/>
          <w:spacing w:val="6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skolotāja,</w:t>
      </w:r>
      <w:r w:rsidRPr="00AB4A0B">
        <w:rPr>
          <w:rFonts w:ascii="Times New Roman" w:hAnsi="Times New Roman" w:cs="Times New Roman"/>
          <w:spacing w:val="7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kura</w:t>
      </w:r>
      <w:r w:rsidRPr="00AB4A0B">
        <w:rPr>
          <w:rFonts w:ascii="Times New Roman" w:hAnsi="Times New Roman" w:cs="Times New Roman"/>
          <w:spacing w:val="6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strādā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>skolā. Viņa pabeidza savas studijas pēc gada un tagad ir</w:t>
      </w:r>
      <w:r w:rsidRPr="00AB4A0B">
        <w:rPr>
          <w:rFonts w:ascii="Times New Roman" w:hAnsi="Times New Roman" w:cs="Times New Roman"/>
          <w:spacing w:val="1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sākumskolas</w:t>
      </w:r>
      <w:r w:rsidRPr="00AB4A0B">
        <w:rPr>
          <w:rFonts w:ascii="Times New Roman" w:hAnsi="Times New Roman" w:cs="Times New Roman"/>
          <w:spacing w:val="-1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skolotāja.</w:t>
      </w:r>
    </w:p>
    <w:p w:rsidR="006C1FF2" w:rsidRPr="00ED156F" w:rsidRDefault="006C1FF2" w:rsidP="006C1FF2">
      <w:pPr>
        <w:pStyle w:val="BodyText"/>
        <w:jc w:val="left"/>
        <w:rPr>
          <w:rFonts w:ascii="Times New Roman" w:hAnsi="Times New Roman" w:cs="Times New Roman"/>
          <w:sz w:val="20"/>
          <w:szCs w:val="18"/>
          <w:lang w:val="lv-LV"/>
        </w:rPr>
      </w:pPr>
    </w:p>
    <w:p w:rsidR="006C1FF2" w:rsidRPr="00AB4A0B" w:rsidRDefault="006C1FF2" w:rsidP="006C1FF2">
      <w:pPr>
        <w:pStyle w:val="BodyText"/>
        <w:spacing w:before="227" w:line="247" w:lineRule="auto"/>
        <w:ind w:left="112" w:right="726"/>
        <w:jc w:val="left"/>
        <w:rPr>
          <w:rFonts w:ascii="Times New Roman" w:hAnsi="Times New Roman" w:cs="Times New Roman"/>
          <w:lang w:val="lv-LV"/>
        </w:rPr>
      </w:pPr>
      <w:r w:rsidRPr="00AB4A0B">
        <w:rPr>
          <w:rFonts w:ascii="Times New Roman" w:hAnsi="Times New Roman" w:cs="Times New Roman"/>
          <w:w w:val="90"/>
          <w:lang w:val="lv-LV"/>
        </w:rPr>
        <w:t>Kārlis</w:t>
      </w:r>
      <w:r w:rsidRPr="00AB4A0B">
        <w:rPr>
          <w:rFonts w:ascii="Times New Roman" w:hAnsi="Times New Roman" w:cs="Times New Roman"/>
          <w:spacing w:val="10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koledžā</w:t>
      </w:r>
      <w:r w:rsidRPr="00AB4A0B">
        <w:rPr>
          <w:rFonts w:ascii="Times New Roman" w:hAnsi="Times New Roman" w:cs="Times New Roman"/>
          <w:spacing w:val="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mācījās</w:t>
      </w:r>
      <w:r w:rsidRPr="00AB4A0B">
        <w:rPr>
          <w:rFonts w:ascii="Times New Roman" w:hAnsi="Times New Roman" w:cs="Times New Roman"/>
          <w:spacing w:val="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matemātiku,</w:t>
      </w:r>
      <w:r w:rsidRPr="00AB4A0B">
        <w:rPr>
          <w:rFonts w:ascii="Times New Roman" w:hAnsi="Times New Roman" w:cs="Times New Roman"/>
          <w:spacing w:val="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grāmatvedību</w:t>
      </w:r>
      <w:r w:rsidRPr="00AB4A0B">
        <w:rPr>
          <w:rFonts w:ascii="Times New Roman" w:hAnsi="Times New Roman" w:cs="Times New Roman"/>
          <w:spacing w:val="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un</w:t>
      </w:r>
      <w:r w:rsidRPr="00AB4A0B">
        <w:rPr>
          <w:rFonts w:ascii="Times New Roman" w:hAnsi="Times New Roman" w:cs="Times New Roman"/>
          <w:spacing w:val="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fiziku.</w:t>
      </w:r>
      <w:r w:rsidRPr="00AB4A0B">
        <w:rPr>
          <w:rFonts w:ascii="Times New Roman" w:hAnsi="Times New Roman" w:cs="Times New Roman"/>
          <w:spacing w:val="-6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Viņš vienmēr zināja, ka vēlas būt grāmatvedis, tāpat kā viņa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tēvocis. Viņš, domājot par iestāšanos universitātē, bija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noraizējies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par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studenta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kredīta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saņemšanu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un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parādiem.</w:t>
      </w:r>
    </w:p>
    <w:p w:rsidR="006C1FF2" w:rsidRPr="00AB4A0B" w:rsidRDefault="006C1FF2" w:rsidP="006C1FF2">
      <w:pPr>
        <w:pStyle w:val="BodyText"/>
        <w:spacing w:before="3" w:line="247" w:lineRule="auto"/>
        <w:ind w:left="112" w:right="708"/>
        <w:jc w:val="left"/>
        <w:rPr>
          <w:rFonts w:ascii="Times New Roman" w:hAnsi="Times New Roman" w:cs="Times New Roman"/>
          <w:lang w:val="lv-LV"/>
        </w:rPr>
      </w:pPr>
      <w:r w:rsidRPr="00AB4A0B">
        <w:rPr>
          <w:rFonts w:ascii="Times New Roman" w:hAnsi="Times New Roman" w:cs="Times New Roman"/>
          <w:w w:val="95"/>
          <w:lang w:val="lv-LV"/>
        </w:rPr>
        <w:t xml:space="preserve">Viņš nolēma  četrus gadus strādāt un praktizēties   grāmatvedības </w:t>
      </w:r>
      <w:r w:rsidRPr="00AB4A0B">
        <w:rPr>
          <w:rFonts w:ascii="Times New Roman" w:hAnsi="Times New Roman" w:cs="Times New Roman"/>
          <w:spacing w:val="-66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uzņēmumā, lai varētu nopelnīt naudu, lai pēc tam  varētu mācīties.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Viņš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arī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domāja,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darbs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uzņēmumā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sniegs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viņam</w:t>
      </w:r>
      <w:r w:rsidRPr="00AB4A0B">
        <w:rPr>
          <w:rFonts w:ascii="Times New Roman" w:hAnsi="Times New Roman" w:cs="Times New Roman"/>
          <w:spacing w:val="18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vairāk praktiskās pieredzes. Tagad viņš ir kvalificēts grāmatvedis un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strādā</w:t>
      </w:r>
      <w:r w:rsidRPr="00AB4A0B">
        <w:rPr>
          <w:rFonts w:ascii="Times New Roman" w:hAnsi="Times New Roman" w:cs="Times New Roman"/>
          <w:spacing w:val="-1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lielā</w:t>
      </w:r>
      <w:r w:rsidRPr="00AB4A0B">
        <w:rPr>
          <w:rFonts w:ascii="Times New Roman" w:hAnsi="Times New Roman" w:cs="Times New Roman"/>
          <w:spacing w:val="-1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uzņēmumā.</w:t>
      </w:r>
    </w:p>
    <w:p w:rsidR="006C1FF2" w:rsidRPr="00ED156F" w:rsidRDefault="006C1FF2" w:rsidP="006C1FF2">
      <w:pPr>
        <w:pStyle w:val="BodyText"/>
        <w:jc w:val="left"/>
        <w:rPr>
          <w:rFonts w:ascii="Times New Roman" w:hAnsi="Times New Roman" w:cs="Times New Roman"/>
          <w:sz w:val="20"/>
          <w:szCs w:val="18"/>
          <w:lang w:val="lv-LV"/>
        </w:rPr>
      </w:pPr>
    </w:p>
    <w:p w:rsidR="006C1FF2" w:rsidRPr="00ED156F" w:rsidRDefault="006C1FF2" w:rsidP="006C1FF2">
      <w:pPr>
        <w:pStyle w:val="BodyText"/>
        <w:jc w:val="left"/>
        <w:rPr>
          <w:rFonts w:ascii="Times New Roman" w:hAnsi="Times New Roman" w:cs="Times New Roman"/>
          <w:sz w:val="20"/>
          <w:szCs w:val="18"/>
          <w:lang w:val="lv-LV"/>
        </w:rPr>
      </w:pPr>
    </w:p>
    <w:p w:rsidR="006C1FF2" w:rsidRPr="00AB4A0B" w:rsidRDefault="006C1FF2" w:rsidP="006C1FF2">
      <w:pPr>
        <w:pStyle w:val="BodyText"/>
        <w:spacing w:line="247" w:lineRule="auto"/>
        <w:ind w:left="112" w:right="680"/>
        <w:jc w:val="left"/>
        <w:rPr>
          <w:rFonts w:ascii="Times New Roman" w:hAnsi="Times New Roman" w:cs="Times New Roman"/>
          <w:lang w:val="lv-LV"/>
        </w:rPr>
      </w:pPr>
      <w:r w:rsidRPr="00AB4A0B">
        <w:rPr>
          <w:rFonts w:ascii="Times New Roman" w:hAnsi="Times New Roman" w:cs="Times New Roman"/>
          <w:w w:val="90"/>
          <w:lang w:val="lv-LV"/>
        </w:rPr>
        <w:t>Pēc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 xml:space="preserve">pamatskolas 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pabeigšanas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Katrīna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zināja,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vēlas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būt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elektriķe.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 uzsāka mācības vietējā koledžā, lai iegūtu 3. līmeņa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diplomu</w:t>
      </w:r>
      <w:r w:rsidRPr="00AB4A0B">
        <w:rPr>
          <w:rFonts w:ascii="Times New Roman" w:hAnsi="Times New Roman" w:cs="Times New Roman"/>
          <w:spacing w:val="3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elektrotehniskajos</w:t>
      </w:r>
      <w:r w:rsidRPr="00AB4A0B">
        <w:rPr>
          <w:rFonts w:ascii="Times New Roman" w:hAnsi="Times New Roman" w:cs="Times New Roman"/>
          <w:spacing w:val="3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pakalpojumos.</w:t>
      </w:r>
      <w:r w:rsidRPr="00AB4A0B">
        <w:rPr>
          <w:rFonts w:ascii="Times New Roman" w:hAnsi="Times New Roman" w:cs="Times New Roman"/>
          <w:spacing w:val="3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Pēc</w:t>
      </w:r>
      <w:r w:rsidRPr="00AB4A0B">
        <w:rPr>
          <w:rFonts w:ascii="Times New Roman" w:hAnsi="Times New Roman" w:cs="Times New Roman"/>
          <w:spacing w:val="3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diviem</w:t>
      </w:r>
      <w:r w:rsidRPr="00AB4A0B">
        <w:rPr>
          <w:rFonts w:ascii="Times New Roman" w:hAnsi="Times New Roman" w:cs="Times New Roman"/>
          <w:spacing w:val="3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 xml:space="preserve">gadiem </w:t>
      </w:r>
      <w:r w:rsidRPr="00AB4A0B">
        <w:rPr>
          <w:rFonts w:ascii="Times New Roman" w:hAnsi="Times New Roman" w:cs="Times New Roman"/>
          <w:spacing w:val="-6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 bija ieguvusi kvalifikāciju un sākusi strādāt par elektriķi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mazā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uzņēmumā.</w:t>
      </w:r>
      <w:r w:rsidRPr="00AB4A0B">
        <w:rPr>
          <w:rFonts w:ascii="Times New Roman" w:hAnsi="Times New Roman" w:cs="Times New Roman"/>
          <w:spacing w:val="-7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</w:t>
      </w:r>
      <w:r w:rsidRPr="00AB4A0B">
        <w:rPr>
          <w:rFonts w:ascii="Times New Roman" w:hAnsi="Times New Roman" w:cs="Times New Roman"/>
          <w:spacing w:val="5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cer,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nākotnē</w:t>
      </w:r>
      <w:r w:rsidRPr="00AB4A0B">
        <w:rPr>
          <w:rFonts w:ascii="Times New Roman" w:hAnsi="Times New Roman" w:cs="Times New Roman"/>
          <w:spacing w:val="5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varēs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izveidot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>savu</w:t>
      </w:r>
      <w:r w:rsidRPr="00AB4A0B">
        <w:rPr>
          <w:rFonts w:ascii="Times New Roman" w:hAnsi="Times New Roman" w:cs="Times New Roman"/>
          <w:spacing w:val="-19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>uzņēmumu.</w:t>
      </w:r>
    </w:p>
    <w:p w:rsidR="006C1FF2" w:rsidRPr="00ED156F" w:rsidRDefault="006C1FF2" w:rsidP="006C1FF2">
      <w:pPr>
        <w:pStyle w:val="BodyText"/>
        <w:jc w:val="left"/>
        <w:rPr>
          <w:rFonts w:ascii="Times New Roman" w:hAnsi="Times New Roman" w:cs="Times New Roman"/>
          <w:sz w:val="20"/>
          <w:szCs w:val="18"/>
          <w:lang w:val="lv-LV"/>
        </w:rPr>
      </w:pPr>
    </w:p>
    <w:p w:rsidR="006C1FF2" w:rsidRPr="00ED156F" w:rsidRDefault="006C1FF2" w:rsidP="006C1FF2">
      <w:pPr>
        <w:pStyle w:val="BodyText"/>
        <w:jc w:val="left"/>
        <w:rPr>
          <w:rFonts w:ascii="Times New Roman" w:hAnsi="Times New Roman" w:cs="Times New Roman"/>
          <w:sz w:val="20"/>
          <w:szCs w:val="18"/>
          <w:lang w:val="lv-LV"/>
        </w:rPr>
      </w:pPr>
    </w:p>
    <w:p w:rsidR="006C1FF2" w:rsidRPr="00AB4A0B" w:rsidRDefault="006C1FF2" w:rsidP="006C1FF2">
      <w:pPr>
        <w:pStyle w:val="BodyText"/>
        <w:spacing w:before="233" w:line="247" w:lineRule="auto"/>
        <w:ind w:left="112" w:right="673"/>
        <w:jc w:val="left"/>
        <w:rPr>
          <w:rFonts w:ascii="Times New Roman" w:hAnsi="Times New Roman" w:cs="Times New Roman"/>
          <w:lang w:val="lv-LV"/>
        </w:rPr>
      </w:pPr>
      <w:r w:rsidRPr="00AB4A0B">
        <w:rPr>
          <w:rFonts w:ascii="Times New Roman" w:hAnsi="Times New Roman" w:cs="Times New Roman"/>
          <w:spacing w:val="-1"/>
          <w:w w:val="95"/>
          <w:lang w:val="lv-LV"/>
        </w:rPr>
        <w:t xml:space="preserve">Viktoram </w:t>
      </w:r>
      <w:r w:rsidRPr="00AB4A0B">
        <w:rPr>
          <w:rFonts w:ascii="Times New Roman" w:hAnsi="Times New Roman" w:cs="Times New Roman"/>
          <w:spacing w:val="-18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spacing w:val="-1"/>
          <w:w w:val="95"/>
          <w:lang w:val="lv-LV"/>
        </w:rPr>
        <w:t>vidusskolā</w:t>
      </w:r>
      <w:r w:rsidRPr="00AB4A0B">
        <w:rPr>
          <w:rFonts w:ascii="Times New Roman" w:hAnsi="Times New Roman" w:cs="Times New Roman"/>
          <w:spacing w:val="-18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spacing w:val="-1"/>
          <w:w w:val="95"/>
          <w:lang w:val="lv-LV"/>
        </w:rPr>
        <w:t>prieku</w:t>
      </w:r>
      <w:r w:rsidRPr="00AB4A0B">
        <w:rPr>
          <w:rFonts w:ascii="Times New Roman" w:hAnsi="Times New Roman" w:cs="Times New Roman"/>
          <w:spacing w:val="-18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spacing w:val="-1"/>
          <w:w w:val="95"/>
          <w:lang w:val="lv-LV"/>
        </w:rPr>
        <w:t>sagādāja</w:t>
      </w:r>
      <w:r w:rsidRPr="00AB4A0B">
        <w:rPr>
          <w:rFonts w:ascii="Times New Roman" w:hAnsi="Times New Roman" w:cs="Times New Roman"/>
          <w:spacing w:val="-17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>dabas zinātnes,</w:t>
      </w:r>
      <w:r w:rsidRPr="00AB4A0B">
        <w:rPr>
          <w:rFonts w:ascii="Times New Roman" w:hAnsi="Times New Roman" w:cs="Times New Roman"/>
          <w:spacing w:val="-18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>un</w:t>
      </w:r>
      <w:r w:rsidRPr="00AB4A0B">
        <w:rPr>
          <w:rFonts w:ascii="Times New Roman" w:hAnsi="Times New Roman" w:cs="Times New Roman"/>
          <w:spacing w:val="-18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5"/>
          <w:lang w:val="lv-LV"/>
        </w:rPr>
        <w:t xml:space="preserve">viņš arī  </w:t>
      </w:r>
      <w:r w:rsidRPr="00AB4A0B">
        <w:rPr>
          <w:rFonts w:ascii="Times New Roman" w:hAnsi="Times New Roman" w:cs="Times New Roman"/>
          <w:spacing w:val="-66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zināja,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ka</w:t>
      </w:r>
      <w:r w:rsidRPr="00AB4A0B">
        <w:rPr>
          <w:rFonts w:ascii="Times New Roman" w:hAnsi="Times New Roman" w:cs="Times New Roman"/>
          <w:spacing w:val="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viņam</w:t>
      </w:r>
      <w:r w:rsidRPr="00AB4A0B">
        <w:rPr>
          <w:rFonts w:ascii="Times New Roman" w:hAnsi="Times New Roman" w:cs="Times New Roman"/>
          <w:spacing w:val="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patīk</w:t>
      </w:r>
      <w:r w:rsidRPr="00AB4A0B">
        <w:rPr>
          <w:rFonts w:ascii="Times New Roman" w:hAnsi="Times New Roman" w:cs="Times New Roman"/>
          <w:spacing w:val="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darbs</w:t>
      </w:r>
      <w:r w:rsidRPr="00AB4A0B">
        <w:rPr>
          <w:rFonts w:ascii="Times New Roman" w:hAnsi="Times New Roman" w:cs="Times New Roman"/>
          <w:spacing w:val="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ar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cilvēkiem.</w:t>
      </w:r>
      <w:r w:rsidRPr="00AB4A0B">
        <w:rPr>
          <w:rFonts w:ascii="Times New Roman" w:hAnsi="Times New Roman" w:cs="Times New Roman"/>
          <w:spacing w:val="3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Ar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vidusskolā</w:t>
      </w:r>
      <w:r w:rsidRPr="00AB4A0B">
        <w:rPr>
          <w:rFonts w:ascii="Times New Roman" w:hAnsi="Times New Roman" w:cs="Times New Roman"/>
          <w:spacing w:val="4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iegūtiem</w:t>
      </w:r>
      <w:r w:rsidRPr="00AB4A0B">
        <w:rPr>
          <w:rFonts w:ascii="Times New Roman" w:hAnsi="Times New Roman" w:cs="Times New Roman"/>
          <w:spacing w:val="5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augstiem sasniegumiem</w:t>
      </w:r>
      <w:r w:rsidRPr="00AB4A0B">
        <w:rPr>
          <w:rFonts w:ascii="Times New Roman" w:hAnsi="Times New Roman" w:cs="Times New Roman"/>
          <w:sz w:val="36"/>
          <w:szCs w:val="36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bioloģijas, matemātikas un fizikas eksāmenos viņš</w:t>
      </w:r>
      <w:r w:rsidRPr="00AB4A0B">
        <w:rPr>
          <w:rFonts w:ascii="Times New Roman" w:hAnsi="Times New Roman" w:cs="Times New Roman"/>
          <w:spacing w:val="-1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iestājās</w:t>
      </w:r>
      <w:r w:rsidRPr="00AB4A0B">
        <w:rPr>
          <w:rFonts w:ascii="Times New Roman" w:hAnsi="Times New Roman" w:cs="Times New Roman"/>
          <w:spacing w:val="-1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universitātē, lai iegūtu medmāsas specialitāti.</w:t>
      </w:r>
    </w:p>
    <w:p w:rsidR="006C1FF2" w:rsidRPr="00ED156F" w:rsidRDefault="006C1FF2" w:rsidP="006C1FF2">
      <w:pPr>
        <w:pStyle w:val="BodyText"/>
        <w:spacing w:before="3" w:line="247" w:lineRule="auto"/>
        <w:ind w:left="112" w:right="726"/>
        <w:jc w:val="left"/>
        <w:rPr>
          <w:rFonts w:ascii="Times New Roman" w:hAnsi="Times New Roman" w:cs="Times New Roman"/>
          <w:w w:val="90"/>
          <w:lang w:val="lv-LV"/>
        </w:rPr>
        <w:sectPr w:rsidR="006C1FF2" w:rsidRPr="00ED156F" w:rsidSect="00C51189">
          <w:type w:val="continuous"/>
          <w:pgSz w:w="11907" w:h="16839" w:code="9"/>
          <w:pgMar w:top="1418" w:right="1134" w:bottom="1134" w:left="1418" w:header="708" w:footer="708" w:gutter="0"/>
          <w:cols w:num="2" w:space="227" w:equalWidth="0">
            <w:col w:w="3259" w:space="227"/>
            <w:col w:w="6202"/>
          </w:cols>
          <w:docGrid w:linePitch="360"/>
        </w:sectPr>
      </w:pPr>
      <w:r w:rsidRPr="00AB4A0B">
        <w:rPr>
          <w:rFonts w:ascii="Times New Roman" w:hAnsi="Times New Roman" w:cs="Times New Roman"/>
          <w:w w:val="95"/>
          <w:lang w:val="lv-LV"/>
        </w:rPr>
        <w:t>Pēc 3 gadiem viņš ieguva grādu medicīnā. Kad viņš ieguva</w:t>
      </w:r>
      <w:r w:rsidRPr="00AB4A0B">
        <w:rPr>
          <w:rFonts w:ascii="Times New Roman" w:hAnsi="Times New Roman" w:cs="Times New Roman"/>
          <w:spacing w:val="1"/>
          <w:w w:val="95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medmāsas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kvalifikāciju,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viņš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sāka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strādāt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slimnīcā,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bet</w:t>
      </w:r>
      <w:r w:rsidRPr="00AB4A0B">
        <w:rPr>
          <w:rFonts w:ascii="Times New Roman" w:hAnsi="Times New Roman" w:cs="Times New Roman"/>
          <w:spacing w:val="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 xml:space="preserve">tagad </w:t>
      </w:r>
      <w:r w:rsidRPr="00AB4A0B">
        <w:rPr>
          <w:rFonts w:ascii="Times New Roman" w:hAnsi="Times New Roman" w:cs="Times New Roman"/>
          <w:spacing w:val="-62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strādā vietējā ārsta praksē kā kopienas medbrālis, jo viņam</w:t>
      </w:r>
      <w:r w:rsidRPr="00AB4A0B">
        <w:rPr>
          <w:rFonts w:ascii="Times New Roman" w:hAnsi="Times New Roman" w:cs="Times New Roman"/>
          <w:spacing w:val="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patīk</w:t>
      </w:r>
      <w:r w:rsidRPr="00AB4A0B">
        <w:rPr>
          <w:rFonts w:ascii="Times New Roman" w:hAnsi="Times New Roman" w:cs="Times New Roman"/>
          <w:spacing w:val="-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veidot</w:t>
      </w:r>
      <w:r w:rsidRPr="00AB4A0B">
        <w:rPr>
          <w:rFonts w:ascii="Times New Roman" w:hAnsi="Times New Roman" w:cs="Times New Roman"/>
          <w:spacing w:val="-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attiecības</w:t>
      </w:r>
      <w:r w:rsidRPr="00AB4A0B">
        <w:rPr>
          <w:rFonts w:ascii="Times New Roman" w:hAnsi="Times New Roman" w:cs="Times New Roman"/>
          <w:spacing w:val="-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ar</w:t>
      </w:r>
      <w:r w:rsidRPr="00AB4A0B">
        <w:rPr>
          <w:rFonts w:ascii="Times New Roman" w:hAnsi="Times New Roman" w:cs="Times New Roman"/>
          <w:spacing w:val="-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vietējās</w:t>
      </w:r>
      <w:r w:rsidRPr="00AB4A0B">
        <w:rPr>
          <w:rFonts w:ascii="Times New Roman" w:hAnsi="Times New Roman" w:cs="Times New Roman"/>
          <w:spacing w:val="-11"/>
          <w:w w:val="90"/>
          <w:lang w:val="lv-LV"/>
        </w:rPr>
        <w:t xml:space="preserve"> </w:t>
      </w:r>
      <w:r w:rsidRPr="00AB4A0B">
        <w:rPr>
          <w:rFonts w:ascii="Times New Roman" w:hAnsi="Times New Roman" w:cs="Times New Roman"/>
          <w:w w:val="90"/>
          <w:lang w:val="lv-LV"/>
        </w:rPr>
        <w:t>kopienas</w:t>
      </w:r>
      <w:r w:rsidRPr="00AB4A0B">
        <w:rPr>
          <w:rFonts w:ascii="Times New Roman" w:hAnsi="Times New Roman" w:cs="Times New Roman"/>
          <w:spacing w:val="-10"/>
          <w:w w:val="90"/>
          <w:lang w:val="lv-LV"/>
        </w:rPr>
        <w:t xml:space="preserve"> </w:t>
      </w:r>
      <w:r>
        <w:rPr>
          <w:rFonts w:ascii="Times New Roman" w:hAnsi="Times New Roman" w:cs="Times New Roman"/>
          <w:w w:val="90"/>
          <w:lang w:val="lv-LV"/>
        </w:rPr>
        <w:t>cilvēkiem</w:t>
      </w:r>
    </w:p>
    <w:p w:rsidR="004C56E6" w:rsidRPr="00053A29" w:rsidRDefault="004C56E6" w:rsidP="006C1FF2">
      <w:pPr>
        <w:rPr>
          <w:rFonts w:ascii="Times New Roman" w:hAnsi="Times New Roman" w:cs="Times New Roman"/>
        </w:rPr>
      </w:pPr>
    </w:p>
    <w:sectPr w:rsidR="004C56E6" w:rsidRPr="00053A29" w:rsidSect="001163D6"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5" w:rsidRDefault="00657A05" w:rsidP="00FE37EB">
      <w:pPr>
        <w:spacing w:after="0"/>
      </w:pPr>
      <w:r>
        <w:separator/>
      </w:r>
    </w:p>
  </w:endnote>
  <w:endnote w:type="continuationSeparator" w:id="0">
    <w:p w:rsidR="00657A05" w:rsidRDefault="00657A05" w:rsidP="00FE37EB">
      <w:pPr>
        <w:spacing w:after="0"/>
      </w:pPr>
      <w:r>
        <w:continuationSeparator/>
      </w:r>
    </w:p>
  </w:endnote>
  <w:endnote w:type="continuationNotice" w:id="1">
    <w:p w:rsidR="00657A05" w:rsidRDefault="00657A05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5" w:rsidRDefault="00657A05" w:rsidP="00FE37EB">
      <w:pPr>
        <w:spacing w:after="0"/>
      </w:pPr>
      <w:r>
        <w:separator/>
      </w:r>
    </w:p>
  </w:footnote>
  <w:footnote w:type="continuationSeparator" w:id="0">
    <w:p w:rsidR="00657A05" w:rsidRDefault="00657A05" w:rsidP="00FE37EB">
      <w:pPr>
        <w:spacing w:after="0"/>
      </w:pPr>
      <w:r>
        <w:continuationSeparator/>
      </w:r>
    </w:p>
  </w:footnote>
  <w:footnote w:type="continuationNotice" w:id="1">
    <w:p w:rsidR="00657A05" w:rsidRDefault="00657A05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F2" w:rsidRPr="009B019E" w:rsidRDefault="006C1FF2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243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6C1FF2" w:rsidRPr="009B019E" w:rsidRDefault="006C1FF2" w:rsidP="009B019E">
    <w:pPr>
      <w:pStyle w:val="A-galvene"/>
    </w:pPr>
    <w:r w:rsidRPr="009B019E">
      <w:t>Tēma: Karjera</w:t>
    </w:r>
  </w:p>
  <w:p w:rsidR="006C1FF2" w:rsidRDefault="006C1FF2" w:rsidP="009B019E">
    <w:pPr>
      <w:pStyle w:val="A-galvene"/>
    </w:pPr>
    <w:r w:rsidRPr="009B019E">
      <w:t xml:space="preserve">1. </w:t>
    </w:r>
    <w:r>
      <w:t>nodarbība</w:t>
    </w:r>
    <w:r w:rsidRPr="009B019E">
      <w:t xml:space="preserve"> - Kāpēc cilvēki strādā?</w:t>
    </w:r>
  </w:p>
  <w:p w:rsidR="006C1FF2" w:rsidRDefault="006C1FF2" w:rsidP="009B019E">
    <w:pPr>
      <w:pStyle w:val="A-galvene"/>
    </w:pPr>
  </w:p>
  <w:p w:rsidR="006C1FF2" w:rsidRPr="009B019E" w:rsidRDefault="006C1FF2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7A05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73FD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A05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1FF2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655B8-C7E7-435F-B4DA-E0DB997F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2021-10-14T22:35:00Z</dcterms:created>
  <dcterms:modified xsi:type="dcterms:W3CDTF">2021-10-14T22:36:00Z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