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74" w:rsidRPr="00ED156F" w:rsidRDefault="002E7274" w:rsidP="002E7274">
      <w:pPr>
        <w:rPr>
          <w:rFonts w:ascii="Times New Roman" w:hAnsi="Times New Roman" w:cs="Times New Roman"/>
          <w:b/>
          <w:bCs/>
          <w:lang w:val="lv-LV"/>
        </w:rPr>
      </w:pPr>
      <w:r w:rsidRPr="00ED156F">
        <w:rPr>
          <w:rFonts w:ascii="Times New Roman" w:hAnsi="Times New Roman" w:cs="Times New Roman"/>
          <w:b/>
          <w:bCs/>
          <w:lang w:val="lv-LV"/>
        </w:rPr>
        <w:t xml:space="preserve">Darba lapa “Īsta draudzība tiešsaistē” </w:t>
      </w:r>
    </w:p>
    <w:p w:rsidR="002E7274" w:rsidRPr="00ED156F" w:rsidRDefault="002E7274" w:rsidP="002E7274">
      <w:pPr>
        <w:jc w:val="center"/>
        <w:rPr>
          <w:rFonts w:ascii="Times New Roman" w:hAnsi="Times New Roman" w:cs="Times New Roman"/>
          <w:b/>
          <w:bCs/>
          <w:sz w:val="28"/>
          <w:szCs w:val="28"/>
          <w:lang w:val="lv-LV"/>
        </w:rPr>
      </w:pPr>
      <w:r w:rsidRPr="00ED156F">
        <w:rPr>
          <w:rFonts w:ascii="Times New Roman" w:hAnsi="Times New Roman" w:cs="Times New Roman"/>
          <w:b/>
          <w:bCs/>
          <w:sz w:val="28"/>
          <w:szCs w:val="28"/>
          <w:lang w:val="lv-LV"/>
        </w:rPr>
        <w:t>Sāras stāsts</w:t>
      </w:r>
    </w:p>
    <w:p w:rsidR="002E7274" w:rsidRPr="00ED156F" w:rsidRDefault="002E7274" w:rsidP="002E7274">
      <w:pPr>
        <w:rPr>
          <w:rFonts w:ascii="Times New Roman" w:hAnsi="Times New Roman" w:cs="Times New Roman"/>
          <w:lang w:val="lv-LV"/>
        </w:rPr>
      </w:pPr>
    </w:p>
    <w:p w:rsidR="009F2B32" w:rsidRDefault="002E7274" w:rsidP="002E7274">
      <w:pPr>
        <w:rPr>
          <w:rFonts w:ascii="Times New Roman" w:hAnsi="Times New Roman" w:cs="Times New Roman"/>
          <w:sz w:val="24"/>
          <w:szCs w:val="24"/>
          <w:lang w:val="lv-LV"/>
        </w:rPr>
      </w:pPr>
      <w:r w:rsidRPr="00ED156F">
        <w:rPr>
          <w:rFonts w:ascii="Times New Roman" w:hAnsi="Times New Roman" w:cs="Times New Roman"/>
          <w:sz w:val="24"/>
          <w:szCs w:val="24"/>
          <w:lang w:val="lv-LV"/>
        </w:rPr>
        <w:t>Sāra tikko sāka mācīties pamatskolā. Sākumskolā viņai bija vairāki tuvi draugi, taču tagad viņi mācās citās skolās, tāpēc Sāra viņus vairs pārāk bieži nesatiek. Skolā viņai ir grūti atrast jaunus draugus, un viņa jūtas vientuļi.</w:t>
      </w:r>
    </w:p>
    <w:p w:rsidR="002E7274" w:rsidRPr="00ED156F" w:rsidRDefault="002E7274" w:rsidP="002E7274">
      <w:pPr>
        <w:rPr>
          <w:rFonts w:ascii="Times New Roman" w:hAnsi="Times New Roman" w:cs="Times New Roman"/>
          <w:sz w:val="24"/>
          <w:szCs w:val="24"/>
          <w:lang w:val="lv-LV"/>
        </w:rPr>
      </w:pPr>
      <w:r w:rsidRPr="00ED156F">
        <w:rPr>
          <w:rFonts w:ascii="Times New Roman" w:hAnsi="Times New Roman" w:cs="Times New Roman"/>
          <w:sz w:val="24"/>
          <w:szCs w:val="24"/>
          <w:lang w:val="lv-LV"/>
        </w:rPr>
        <w:t xml:space="preserve">Izmantojot internetu mājasdarbiem, Sāra ievēro kādu vietni, kurā draudzīgi cilvēki palīdz cits citam ar mājasdarbiem un citiem jautājumiem. Viņa izveido kontu, izmantojot savu vārdu un dzimšanas gadu – Sara2008. Drīz viņa jau sarakstās ar vairākiem cilvēkiem, kas palīdz viņai ar skolas projektu, un viņa jūtas lieliski. Īpaši labi viņa saprotas Sarkanmati, un drīz viņi jau sarunājas par citām tēmām, arī par  Sāras raizēm skolā.  </w:t>
      </w:r>
    </w:p>
    <w:p w:rsidR="009F2B32" w:rsidRDefault="002E7274" w:rsidP="002E7274">
      <w:pPr>
        <w:rPr>
          <w:rFonts w:ascii="Times New Roman" w:hAnsi="Times New Roman" w:cs="Times New Roman"/>
          <w:sz w:val="24"/>
          <w:szCs w:val="24"/>
          <w:lang w:val="lv-LV"/>
        </w:rPr>
      </w:pPr>
      <w:r w:rsidRPr="00ED156F">
        <w:rPr>
          <w:rFonts w:ascii="Times New Roman" w:hAnsi="Times New Roman" w:cs="Times New Roman"/>
          <w:sz w:val="24"/>
          <w:szCs w:val="24"/>
          <w:lang w:val="lv-LV"/>
        </w:rPr>
        <w:t>Sarkanmatis apgalvo, ka viņu interesē tas pats, kas Sāru, un ka viņiem ir arī viens vecums. Arī viņš stāsta, ka dažkārt skolā jūtas vientuļš, vienlaikus iedrošinot Sāru un dodot dažādus padomus. Sāra sāk pavadīt daudz laika, sarunājoties ar Sarkanmati tiešsaistē, – tūlīt pēc stundām un dažkārt pat vēlu vakarā. Mammai viņa saka, ka pilda mājasdarbus. Viņa pārtrauc atbildēt uz īsziņām no vecajiem skolas draugiem un nepievienojas ģimenei vakaros. Viņai daudz labāk patīk sarunāties ar Sarkanmati, un Sārai ir sajūta, ka viņš no sirds saprot viņu. Kādā dienā Sarkanmatis stāsta Sārai, ka šodien kopā ar brālēnu dosies uz parku netālu no mājām un ka viņai arī jānāk satikties un parunāties. Sāra nevar sagaidīt, kad satiksies ar Sarkanmati – viņai ir sajūta, ka viņi ir labākie draugi. Tomēr viņa nejūtas līdz galam droša.</w:t>
      </w:r>
    </w:p>
    <w:p w:rsidR="002E7274" w:rsidRPr="00ED156F" w:rsidRDefault="002E7274" w:rsidP="002E7274">
      <w:pPr>
        <w:rPr>
          <w:rFonts w:ascii="Times New Roman" w:hAnsi="Times New Roman" w:cs="Times New Roman"/>
          <w:sz w:val="24"/>
          <w:szCs w:val="24"/>
          <w:lang w:val="lv-LV"/>
        </w:rPr>
      </w:pPr>
      <w:r w:rsidRPr="00ED156F">
        <w:rPr>
          <w:rFonts w:ascii="Times New Roman" w:hAnsi="Times New Roman" w:cs="Times New Roman"/>
          <w:lang w:val="lv-LV"/>
        </w:rPr>
        <w:br/>
      </w:r>
    </w:p>
    <w:p w:rsidR="002E7274" w:rsidRPr="00ED156F" w:rsidRDefault="002E7274" w:rsidP="002E7274">
      <w:pPr>
        <w:rPr>
          <w:rFonts w:ascii="Times New Roman" w:hAnsi="Times New Roman" w:cs="Times New Roman"/>
          <w:sz w:val="24"/>
          <w:szCs w:val="24"/>
          <w:lang w:val="lv-LV"/>
        </w:rPr>
      </w:pPr>
      <w:r w:rsidRPr="00ED156F">
        <w:rPr>
          <w:rFonts w:ascii="Times New Roman" w:hAnsi="Times New Roman" w:cs="Times New Roman"/>
          <w:sz w:val="24"/>
          <w:szCs w:val="24"/>
          <w:lang w:val="lv-LV"/>
        </w:rPr>
        <w:t xml:space="preserve">Jautājumi diskusijai. </w:t>
      </w:r>
    </w:p>
    <w:p w:rsidR="002E7274" w:rsidRPr="00ED156F" w:rsidRDefault="002E7274" w:rsidP="002E7274">
      <w:pPr>
        <w:pStyle w:val="Bulletline1"/>
        <w:numPr>
          <w:ilvl w:val="0"/>
          <w:numId w:val="24"/>
        </w:numPr>
      </w:pPr>
      <w:r w:rsidRPr="00ED156F">
        <w:t xml:space="preserve">Vai šīs ir drošas attiecības? Kāpēc? </w:t>
      </w:r>
    </w:p>
    <w:p w:rsidR="002E7274" w:rsidRPr="00ED156F" w:rsidRDefault="002E7274" w:rsidP="002E7274">
      <w:pPr>
        <w:pStyle w:val="Bulletline1"/>
        <w:numPr>
          <w:ilvl w:val="0"/>
          <w:numId w:val="24"/>
        </w:numPr>
      </w:pPr>
      <w:r w:rsidRPr="00ED156F">
        <w:t xml:space="preserve">Kādas kļūdas pieļāva Sāra? </w:t>
      </w:r>
    </w:p>
    <w:p w:rsidR="002E7274" w:rsidRPr="00ED156F" w:rsidRDefault="002E7274" w:rsidP="002E7274">
      <w:pPr>
        <w:pStyle w:val="Bulletline1"/>
        <w:numPr>
          <w:ilvl w:val="0"/>
          <w:numId w:val="24"/>
        </w:numPr>
      </w:pPr>
      <w:r w:rsidRPr="00ED156F">
        <w:t xml:space="preserve">Kāpēc, tavuprāt, viņa pieļāva šīs kļūdas? </w:t>
      </w:r>
    </w:p>
    <w:p w:rsidR="002E7274" w:rsidRPr="00ED156F" w:rsidRDefault="002E7274" w:rsidP="002E7274">
      <w:pPr>
        <w:pStyle w:val="Bulletline1"/>
        <w:numPr>
          <w:ilvl w:val="0"/>
          <w:numId w:val="24"/>
        </w:numPr>
      </w:pPr>
      <w:r w:rsidRPr="00ED156F">
        <w:t>Kā viņai būtu jārīkojas tagad un nākamreiz, kad veidos draudzību tiešsaistē?</w:t>
      </w:r>
    </w:p>
    <w:p w:rsidR="002E7274" w:rsidRPr="00ED156F" w:rsidRDefault="002E7274" w:rsidP="002E7274">
      <w:pPr>
        <w:rPr>
          <w:rFonts w:ascii="Times New Roman" w:hAnsi="Times New Roman" w:cs="Times New Roman"/>
          <w:sz w:val="24"/>
          <w:szCs w:val="24"/>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57" w:rsidRDefault="007A6957" w:rsidP="00FE37EB">
      <w:pPr>
        <w:spacing w:after="0"/>
      </w:pPr>
      <w:r>
        <w:separator/>
      </w:r>
    </w:p>
  </w:endnote>
  <w:endnote w:type="continuationSeparator" w:id="0">
    <w:p w:rsidR="007A6957" w:rsidRDefault="007A6957" w:rsidP="00FE37EB">
      <w:pPr>
        <w:spacing w:after="0"/>
      </w:pPr>
      <w:r>
        <w:continuationSeparator/>
      </w:r>
    </w:p>
  </w:endnote>
  <w:endnote w:type="continuationNotice" w:id="1">
    <w:p w:rsidR="007A6957" w:rsidRDefault="007A6957">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57" w:rsidRDefault="007A6957" w:rsidP="00FE37EB">
      <w:pPr>
        <w:spacing w:after="0"/>
      </w:pPr>
      <w:r>
        <w:separator/>
      </w:r>
    </w:p>
  </w:footnote>
  <w:footnote w:type="continuationSeparator" w:id="0">
    <w:p w:rsidR="007A6957" w:rsidRDefault="007A6957" w:rsidP="00FE37EB">
      <w:pPr>
        <w:spacing w:after="0"/>
      </w:pPr>
      <w:r>
        <w:continuationSeparator/>
      </w:r>
    </w:p>
  </w:footnote>
  <w:footnote w:type="continuationNotice" w:id="1">
    <w:p w:rsidR="007A6957" w:rsidRDefault="007A6957">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74" w:rsidRPr="00A12E2A" w:rsidRDefault="002E7274" w:rsidP="00A12E2A">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20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A12E2A">
      <w:t>4. klase</w:t>
    </w:r>
  </w:p>
  <w:p w:rsidR="002E7274" w:rsidRPr="00A12E2A" w:rsidRDefault="002E7274" w:rsidP="00A12E2A">
    <w:pPr>
      <w:pStyle w:val="A-galvene"/>
    </w:pPr>
    <w:r w:rsidRPr="00A12E2A">
      <w:t>Tēma: Attiecības tiešsaistē</w:t>
    </w:r>
  </w:p>
  <w:p w:rsidR="002E7274" w:rsidRPr="00A12E2A" w:rsidRDefault="002E7274" w:rsidP="00A12E2A">
    <w:pPr>
      <w:pStyle w:val="A-galvene"/>
    </w:pPr>
    <w:r w:rsidRPr="00A12E2A">
      <w:t xml:space="preserve">3. </w:t>
    </w:r>
    <w:r>
      <w:t>nodarbība</w:t>
    </w:r>
    <w:r w:rsidRPr="00A12E2A">
      <w:t xml:space="preserve"> - Veselīga draudzība tiešsaistē</w:t>
    </w:r>
  </w:p>
  <w:p w:rsidR="002E7274" w:rsidRPr="00A12E2A" w:rsidRDefault="002E7274" w:rsidP="00A12E2A">
    <w:pPr>
      <w:pStyle w:val="A-galvene"/>
    </w:pPr>
    <w:r w:rsidRPr="00A12E2A">
      <w:t>1. materiāls</w:t>
    </w:r>
  </w:p>
  <w:p w:rsidR="002E7274" w:rsidRPr="00A12E2A" w:rsidRDefault="002E7274" w:rsidP="00A12E2A">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9F2B32"/>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2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957"/>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2B32"/>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3FF"/>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74"/>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2E7274"/>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2E7274"/>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3A2FB9F5-22F4-40FB-A533-71468EF9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1</Pages>
  <Words>1115</Words>
  <Characters>636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1748</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2</cp:revision>
  <dcterms:created xsi:type="dcterms:W3CDTF">2021-10-14T23:21:00Z</dcterms:created>
  <dcterms:modified xsi:type="dcterms:W3CDTF">2021-10-14T23:22:00Z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