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E5347" w14:textId="3813E9A8" w:rsidR="00EB3CDB" w:rsidRPr="003C20E0" w:rsidRDefault="25CDE3DC" w:rsidP="30BB60DC">
      <w:pPr>
        <w:pStyle w:val="10-12kl-klase"/>
        <w:rPr>
          <w:rFonts w:eastAsia="Times New Roman"/>
        </w:rPr>
      </w:pPr>
      <w:r w:rsidRPr="003C20E0">
        <w:rPr>
          <w:rFonts w:eastAsia="Times New Roman"/>
        </w:rPr>
        <w:t>11. klase</w:t>
      </w:r>
    </w:p>
    <w:p w14:paraId="525AA05B" w14:textId="067E1441" w:rsidR="00EB3CDB" w:rsidRPr="003C20E0" w:rsidRDefault="25CDE3DC" w:rsidP="30BB60DC">
      <w:pPr>
        <w:pStyle w:val="10-12kl-Modulis"/>
        <w:rPr>
          <w:rFonts w:eastAsia="Times New Roman"/>
        </w:rPr>
      </w:pPr>
      <w:r w:rsidRPr="003C20E0">
        <w:rPr>
          <w:rFonts w:eastAsia="Times New Roman"/>
        </w:rPr>
        <w:t>4. modulis: Uzplaukums digitālajā vidē</w:t>
      </w:r>
    </w:p>
    <w:p w14:paraId="2BD9A9A3" w14:textId="3ABDAF58" w:rsidR="00EB3CDB" w:rsidRPr="003C20E0" w:rsidRDefault="25CDE3DC" w:rsidP="30BB60DC">
      <w:pPr>
        <w:pStyle w:val="10-12kl-Tma"/>
        <w:rPr>
          <w:rFonts w:eastAsia="Segoe UI"/>
          <w:color w:val="000000" w:themeColor="text1"/>
        </w:rPr>
      </w:pPr>
      <w:r w:rsidRPr="003C20E0">
        <w:rPr>
          <w:rFonts w:eastAsia="Segoe UI"/>
          <w:color w:val="000000" w:themeColor="text1"/>
        </w:rPr>
        <w:t>Tēma: Att</w:t>
      </w:r>
      <w:r w:rsidR="16A73AEC" w:rsidRPr="003C20E0">
        <w:rPr>
          <w:rFonts w:eastAsia="Segoe UI"/>
          <w:color w:val="000000" w:themeColor="text1"/>
        </w:rPr>
        <w:t>iecības</w:t>
      </w:r>
      <w:r w:rsidRPr="003C20E0">
        <w:rPr>
          <w:rFonts w:eastAsia="Segoe UI"/>
          <w:color w:val="000000" w:themeColor="text1"/>
        </w:rPr>
        <w:t xml:space="preserve"> digitālajā pasaulē</w:t>
      </w:r>
    </w:p>
    <w:p w14:paraId="4F681C6E" w14:textId="6AAA873D" w:rsidR="00EB3CDB" w:rsidRPr="003C20E0" w:rsidRDefault="25CDE3DC" w:rsidP="30BB60DC">
      <w:pPr>
        <w:pStyle w:val="10-12kl-Nodarbba"/>
        <w:rPr>
          <w:rFonts w:eastAsia="Times New Roman"/>
          <w:color w:val="000000" w:themeColor="text1"/>
        </w:rPr>
      </w:pPr>
      <w:r w:rsidRPr="003C20E0">
        <w:rPr>
          <w:rFonts w:eastAsia="Times New Roman"/>
          <w:color w:val="000000" w:themeColor="text1"/>
        </w:rPr>
        <w:t>2. nodarbība – Kāds es vēlos būt attiecībās digitālajā vidē?</w:t>
      </w:r>
    </w:p>
    <w:p w14:paraId="4C6785F4" w14:textId="5F64CE1A" w:rsidR="00EB3CDB" w:rsidRPr="003C20E0" w:rsidRDefault="00EB3CDB" w:rsidP="30BB60DC">
      <w:pPr>
        <w:spacing w:after="0"/>
        <w:jc w:val="center"/>
        <w:rPr>
          <w:rFonts w:ascii="Times New Roman" w:hAnsi="Times New Roman" w:cs="Times New Roman"/>
          <w:b/>
          <w:bCs/>
          <w:sz w:val="24"/>
          <w:szCs w:val="24"/>
          <w:lang w:val="lv-LV"/>
        </w:rPr>
      </w:pPr>
    </w:p>
    <w:p w14:paraId="34FD6042" w14:textId="2A6A55BA" w:rsidR="00E87935" w:rsidRPr="003C20E0" w:rsidRDefault="00E87935" w:rsidP="00EB3CDB">
      <w:pPr>
        <w:shd w:val="clear" w:color="auto" w:fill="D9D9D9" w:themeFill="background1" w:themeFillShade="D9"/>
        <w:spacing w:after="0"/>
        <w:jc w:val="center"/>
        <w:rPr>
          <w:rFonts w:ascii="Times New Roman" w:hAnsi="Times New Roman" w:cs="Times New Roman"/>
          <w:b/>
          <w:lang w:val="lv-LV"/>
        </w:rPr>
      </w:pPr>
      <w:r w:rsidRPr="003C20E0">
        <w:rPr>
          <w:rFonts w:ascii="Times New Roman" w:hAnsi="Times New Roman" w:cs="Times New Roman"/>
          <w:b/>
          <w:sz w:val="24"/>
          <w:lang w:val="lv-LV"/>
        </w:rPr>
        <w:t>Nodarbības atsegums</w:t>
      </w:r>
    </w:p>
    <w:p w14:paraId="77629652" w14:textId="77777777" w:rsidR="00E87935" w:rsidRPr="003C20E0" w:rsidRDefault="00E87935" w:rsidP="00E87935">
      <w:pPr>
        <w:spacing w:after="0"/>
        <w:rPr>
          <w:rFonts w:ascii="Times New Roman" w:hAnsi="Times New Roman" w:cs="Times New Roman"/>
          <w:b/>
          <w:lang w:val="lv-LV"/>
        </w:rPr>
      </w:pPr>
    </w:p>
    <w:p w14:paraId="1C2DB988" w14:textId="77777777" w:rsidR="00E87935" w:rsidRPr="003C20E0" w:rsidRDefault="00E87935" w:rsidP="00EB3CDB">
      <w:pPr>
        <w:shd w:val="clear" w:color="auto" w:fill="F2F2F2" w:themeFill="background1" w:themeFillShade="F2"/>
        <w:spacing w:after="0"/>
        <w:rPr>
          <w:rFonts w:ascii="Times New Roman" w:hAnsi="Times New Roman" w:cs="Times New Roman"/>
          <w:b/>
          <w:lang w:val="lv-LV"/>
        </w:rPr>
      </w:pPr>
      <w:r w:rsidRPr="003C20E0">
        <w:rPr>
          <w:rFonts w:ascii="Times New Roman" w:hAnsi="Times New Roman" w:cs="Times New Roman"/>
          <w:b/>
          <w:lang w:val="lv-LV"/>
        </w:rPr>
        <w:t>Nodarbībā sasniedzamie rezultāti</w:t>
      </w:r>
    </w:p>
    <w:p w14:paraId="2133660F" w14:textId="77777777" w:rsidR="00E87935" w:rsidRPr="003C20E0" w:rsidRDefault="00E87935" w:rsidP="004568CC">
      <w:pPr>
        <w:spacing w:after="0"/>
        <w:ind w:left="360"/>
        <w:rPr>
          <w:rFonts w:ascii="Times New Roman" w:hAnsi="Times New Roman" w:cs="Times New Roman"/>
          <w:b/>
          <w:i/>
          <w:lang w:val="lv-LV"/>
        </w:rPr>
      </w:pPr>
      <w:r w:rsidRPr="003C20E0">
        <w:rPr>
          <w:rFonts w:ascii="Times New Roman" w:hAnsi="Times New Roman" w:cs="Times New Roman"/>
          <w:b/>
          <w:i/>
          <w:lang w:val="lv-LV"/>
        </w:rPr>
        <w:t>Skolēnam veidojas izpratne par to,</w:t>
      </w:r>
    </w:p>
    <w:p w14:paraId="1A2D261E" w14:textId="2462F884" w:rsidR="00587E41" w:rsidRPr="003C20E0" w:rsidRDefault="0014040E" w:rsidP="00587E41">
      <w:pPr>
        <w:pStyle w:val="Bulletline1"/>
        <w:numPr>
          <w:ilvl w:val="0"/>
          <w:numId w:val="6"/>
        </w:numPr>
        <w:ind w:left="1080"/>
      </w:pPr>
      <w:r w:rsidRPr="003C20E0">
        <w:t xml:space="preserve">kādi </w:t>
      </w:r>
      <w:r w:rsidR="00587E41" w:rsidRPr="003C20E0">
        <w:t>ir plusi un mīnusi komunikācijai tiešsaistē;</w:t>
      </w:r>
    </w:p>
    <w:p w14:paraId="4BDF0425" w14:textId="57E92817" w:rsidR="00E87935" w:rsidRPr="003C20E0" w:rsidRDefault="0014040E">
      <w:pPr>
        <w:pStyle w:val="Bulletline1"/>
        <w:numPr>
          <w:ilvl w:val="0"/>
          <w:numId w:val="6"/>
        </w:numPr>
        <w:ind w:left="1080"/>
      </w:pPr>
      <w:r w:rsidRPr="003C20E0">
        <w:t xml:space="preserve">kādas </w:t>
      </w:r>
      <w:r w:rsidR="00F82D07" w:rsidRPr="003C20E0">
        <w:t xml:space="preserve">ir digitālās draudzības robežas </w:t>
      </w:r>
      <w:r w:rsidR="00803D7A" w:rsidRPr="003C20E0">
        <w:t>un iespējas</w:t>
      </w:r>
      <w:r w:rsidR="00E87935" w:rsidRPr="003C20E0">
        <w:t>;</w:t>
      </w:r>
    </w:p>
    <w:p w14:paraId="231842CB" w14:textId="280C7D1A" w:rsidR="00FE04BD" w:rsidRPr="003C20E0" w:rsidRDefault="0014040E" w:rsidP="00FE04BD">
      <w:pPr>
        <w:pStyle w:val="Bulletline1"/>
        <w:numPr>
          <w:ilvl w:val="0"/>
          <w:numId w:val="6"/>
        </w:numPr>
        <w:ind w:left="1080"/>
      </w:pPr>
      <w:r w:rsidRPr="003C20E0">
        <w:t xml:space="preserve">ka </w:t>
      </w:r>
      <w:r w:rsidR="00FE04BD" w:rsidRPr="003C20E0">
        <w:t xml:space="preserve">tikumi digitālajā vidē ir nepieciešami, un kādi </w:t>
      </w:r>
      <w:r w:rsidR="0052373D">
        <w:t xml:space="preserve">tikumi </w:t>
      </w:r>
      <w:r w:rsidR="00FE04BD" w:rsidRPr="003C20E0">
        <w:t>tieši;</w:t>
      </w:r>
    </w:p>
    <w:p w14:paraId="45AEF035" w14:textId="2C05AE0A" w:rsidR="00E87935" w:rsidRPr="003C20E0" w:rsidRDefault="002B14BD">
      <w:pPr>
        <w:pStyle w:val="Bulletline1"/>
        <w:numPr>
          <w:ilvl w:val="0"/>
          <w:numId w:val="6"/>
        </w:numPr>
        <w:ind w:left="1080"/>
      </w:pPr>
      <w:r w:rsidRPr="003C20E0">
        <w:t xml:space="preserve">kā izrādīt </w:t>
      </w:r>
      <w:r w:rsidR="00D97FB2" w:rsidRPr="003C20E0">
        <w:t xml:space="preserve">cilvēcīgumu un </w:t>
      </w:r>
      <w:r w:rsidRPr="003C20E0">
        <w:t xml:space="preserve">līdzjūtību realitātē </w:t>
      </w:r>
      <w:r w:rsidR="0014040E" w:rsidRPr="003C20E0">
        <w:t xml:space="preserve">un </w:t>
      </w:r>
      <w:r w:rsidRPr="003C20E0">
        <w:t>digitālajā vidē</w:t>
      </w:r>
      <w:r w:rsidR="00E87935" w:rsidRPr="003C20E0">
        <w:t xml:space="preserve">; </w:t>
      </w:r>
    </w:p>
    <w:p w14:paraId="33E7980E" w14:textId="26B6EBBE" w:rsidR="00E87935" w:rsidRPr="003C20E0" w:rsidRDefault="0014040E">
      <w:pPr>
        <w:pStyle w:val="Bulletline1"/>
        <w:numPr>
          <w:ilvl w:val="0"/>
          <w:numId w:val="6"/>
        </w:numPr>
        <w:ind w:left="1080"/>
      </w:pPr>
      <w:r w:rsidRPr="003C20E0">
        <w:t xml:space="preserve">kā </w:t>
      </w:r>
      <w:r w:rsidR="002D6CE4" w:rsidRPr="003C20E0">
        <w:t>uzlabot attiecības digitālajā vidē</w:t>
      </w:r>
      <w:r w:rsidRPr="003C20E0">
        <w:t>.</w:t>
      </w:r>
    </w:p>
    <w:p w14:paraId="48FDB5C6" w14:textId="77777777" w:rsidR="00E87935" w:rsidRPr="003C20E0" w:rsidRDefault="00E87935" w:rsidP="004568CC">
      <w:pPr>
        <w:spacing w:after="0"/>
        <w:ind w:left="360"/>
        <w:rPr>
          <w:rFonts w:ascii="Times New Roman" w:hAnsi="Times New Roman" w:cs="Times New Roman"/>
          <w:b/>
          <w:i/>
          <w:lang w:val="lv-LV"/>
        </w:rPr>
      </w:pPr>
      <w:r w:rsidRPr="003C20E0">
        <w:rPr>
          <w:rFonts w:ascii="Times New Roman" w:hAnsi="Times New Roman" w:cs="Times New Roman"/>
          <w:b/>
          <w:i/>
          <w:lang w:val="lv-LV"/>
        </w:rPr>
        <w:t>Skolēnam pilnveidojas morālais ieradums</w:t>
      </w:r>
    </w:p>
    <w:p w14:paraId="48334352" w14:textId="78FF6100" w:rsidR="00E87935" w:rsidRPr="003C20E0" w:rsidRDefault="00C4228C" w:rsidP="004568CC">
      <w:pPr>
        <w:pStyle w:val="bulletline"/>
        <w:ind w:left="1080"/>
      </w:pPr>
      <w:r w:rsidRPr="003C20E0">
        <w:t xml:space="preserve">stiprināt </w:t>
      </w:r>
      <w:r w:rsidR="00E03E8B" w:rsidRPr="003C20E0">
        <w:t>draudzību</w:t>
      </w:r>
      <w:r w:rsidR="006E10BF" w:rsidRPr="003C20E0">
        <w:t xml:space="preserve"> </w:t>
      </w:r>
      <w:r w:rsidR="00B72C5E" w:rsidRPr="003C20E0">
        <w:t xml:space="preserve">un attiecības </w:t>
      </w:r>
      <w:r w:rsidR="006E10BF" w:rsidRPr="003C20E0">
        <w:t>digitālajā vidē</w:t>
      </w:r>
      <w:r w:rsidR="00E87935" w:rsidRPr="003C20E0">
        <w:t>;</w:t>
      </w:r>
    </w:p>
    <w:p w14:paraId="71AA8B2F" w14:textId="13B3011E" w:rsidR="00E87935" w:rsidRPr="003C20E0" w:rsidRDefault="00C4228C" w:rsidP="004568CC">
      <w:pPr>
        <w:pStyle w:val="bulletline"/>
        <w:ind w:left="1080"/>
      </w:pPr>
      <w:r w:rsidRPr="003C20E0">
        <w:t xml:space="preserve">rīkoties </w:t>
      </w:r>
      <w:r w:rsidR="00CC74E3" w:rsidRPr="003C20E0">
        <w:t xml:space="preserve">līdzjūtīgi </w:t>
      </w:r>
      <w:r w:rsidR="002178BA" w:rsidRPr="003C20E0">
        <w:t xml:space="preserve">un empātiski </w:t>
      </w:r>
      <w:r w:rsidR="00A17E15" w:rsidRPr="003C20E0">
        <w:t>arī virtuālajā pasaulē</w:t>
      </w:r>
      <w:r w:rsidR="00E87935" w:rsidRPr="003C20E0">
        <w:t>;</w:t>
      </w:r>
    </w:p>
    <w:p w14:paraId="47201C32" w14:textId="4B80C60E" w:rsidR="00E87935" w:rsidRPr="003C20E0" w:rsidRDefault="005202E9" w:rsidP="00E925F1">
      <w:pPr>
        <w:pStyle w:val="bulletline"/>
        <w:ind w:left="1080"/>
      </w:pPr>
      <w:r w:rsidRPr="003C20E0">
        <w:t xml:space="preserve">kritiski </w:t>
      </w:r>
      <w:r w:rsidR="00CF4B5F" w:rsidRPr="003C20E0">
        <w:t xml:space="preserve">izvērtēt savu rīcību internetā </w:t>
      </w:r>
      <w:r w:rsidR="00AC1ABF" w:rsidRPr="003C20E0">
        <w:t>no morālās izaugsmes perspektīvas</w:t>
      </w:r>
      <w:r w:rsidR="00E87935" w:rsidRPr="003C20E0">
        <w:t>;</w:t>
      </w:r>
    </w:p>
    <w:p w14:paraId="35E6856D" w14:textId="77777777" w:rsidR="00E87935" w:rsidRPr="003C20E0" w:rsidRDefault="00E87935" w:rsidP="00E87935">
      <w:pPr>
        <w:spacing w:after="0"/>
        <w:rPr>
          <w:rFonts w:ascii="Times New Roman" w:hAnsi="Times New Roman" w:cs="Times New Roman"/>
          <w:b/>
          <w:lang w:val="lv-LV"/>
        </w:rPr>
      </w:pPr>
    </w:p>
    <w:p w14:paraId="189A601E" w14:textId="56EAC21B" w:rsidR="004568CC" w:rsidRPr="003C20E0" w:rsidRDefault="004568CC" w:rsidP="00EB3CDB">
      <w:pPr>
        <w:shd w:val="clear" w:color="auto" w:fill="F2F2F2" w:themeFill="background1" w:themeFillShade="F2"/>
        <w:spacing w:after="0"/>
        <w:rPr>
          <w:rFonts w:ascii="Times New Roman" w:hAnsi="Times New Roman" w:cs="Times New Roman"/>
          <w:b/>
          <w:lang w:val="lv-LV"/>
        </w:rPr>
      </w:pPr>
      <w:r w:rsidRPr="003C20E0">
        <w:rPr>
          <w:rFonts w:ascii="Times New Roman" w:hAnsi="Times New Roman" w:cs="Times New Roman"/>
          <w:b/>
          <w:lang w:val="lv-LV"/>
        </w:rPr>
        <w:t>Lielie jautājumi</w:t>
      </w:r>
      <w:r w:rsidR="00EB3CDB" w:rsidRPr="003C20E0">
        <w:rPr>
          <w:rFonts w:ascii="Times New Roman" w:hAnsi="Times New Roman" w:cs="Times New Roman"/>
          <w:b/>
          <w:lang w:val="lv-LV"/>
        </w:rPr>
        <w:t>:</w:t>
      </w:r>
    </w:p>
    <w:p w14:paraId="17FAA479" w14:textId="239CD5E2" w:rsidR="0064316E" w:rsidRPr="004A7BBF" w:rsidRDefault="0064316E">
      <w:pPr>
        <w:pStyle w:val="ListParagraph"/>
        <w:numPr>
          <w:ilvl w:val="0"/>
          <w:numId w:val="9"/>
        </w:numPr>
        <w:rPr>
          <w:i/>
          <w:iCs/>
        </w:rPr>
      </w:pPr>
      <w:r w:rsidRPr="004A7BBF">
        <w:rPr>
          <w:i/>
          <w:iCs/>
        </w:rPr>
        <w:t>Kā atšķiras komunikācija digitālajā vidē</w:t>
      </w:r>
      <w:r w:rsidR="00C24BA1" w:rsidRPr="004A7BBF">
        <w:rPr>
          <w:i/>
          <w:iCs/>
        </w:rPr>
        <w:t xml:space="preserve"> un klātienē</w:t>
      </w:r>
      <w:r w:rsidRPr="004A7BBF">
        <w:rPr>
          <w:i/>
          <w:iCs/>
        </w:rPr>
        <w:t xml:space="preserve">? </w:t>
      </w:r>
    </w:p>
    <w:p w14:paraId="208D56F3" w14:textId="77777777" w:rsidR="002A660F" w:rsidRPr="004A7BBF" w:rsidRDefault="0064316E">
      <w:pPr>
        <w:pStyle w:val="ListParagraph"/>
        <w:numPr>
          <w:ilvl w:val="0"/>
          <w:numId w:val="9"/>
        </w:numPr>
        <w:rPr>
          <w:i/>
          <w:iCs/>
        </w:rPr>
      </w:pPr>
      <w:r w:rsidRPr="004A7BBF">
        <w:rPr>
          <w:i/>
          <w:iCs/>
        </w:rPr>
        <w:t>Kā es varu vairot cilvēcīgumu digitālajā vidē</w:t>
      </w:r>
      <w:r w:rsidR="002A660F" w:rsidRPr="004A7BBF">
        <w:rPr>
          <w:i/>
          <w:iCs/>
        </w:rPr>
        <w:t>?</w:t>
      </w:r>
    </w:p>
    <w:p w14:paraId="3521F86C" w14:textId="07C1C867" w:rsidR="0064316E" w:rsidRPr="004A7BBF" w:rsidRDefault="002A660F">
      <w:pPr>
        <w:pStyle w:val="ListParagraph"/>
        <w:numPr>
          <w:ilvl w:val="0"/>
          <w:numId w:val="9"/>
        </w:numPr>
        <w:rPr>
          <w:i/>
          <w:iCs/>
        </w:rPr>
      </w:pPr>
      <w:r w:rsidRPr="004A7BBF">
        <w:rPr>
          <w:i/>
          <w:iCs/>
        </w:rPr>
        <w:t xml:space="preserve">Kā </w:t>
      </w:r>
      <w:r w:rsidR="0064316E" w:rsidRPr="004A7BBF">
        <w:rPr>
          <w:i/>
          <w:iCs/>
        </w:rPr>
        <w:t>izmantot digitālo vidi, lai vairotu cilvēcīgumu pasaulē?</w:t>
      </w:r>
    </w:p>
    <w:p w14:paraId="6A6B210F" w14:textId="265C11C2" w:rsidR="004568CC" w:rsidRPr="003C20E0" w:rsidRDefault="004568CC" w:rsidP="00715EB6">
      <w:pPr>
        <w:spacing w:after="0"/>
        <w:rPr>
          <w:rFonts w:ascii="Times New Roman" w:hAnsi="Times New Roman" w:cs="Times New Roman"/>
          <w:b/>
          <w:i/>
          <w:iCs/>
          <w:lang w:val="lv-LV"/>
        </w:rPr>
      </w:pPr>
      <w:r w:rsidRPr="003C20E0">
        <w:rPr>
          <w:rFonts w:ascii="Times New Roman" w:hAnsi="Times New Roman" w:cs="Times New Roman"/>
          <w:b/>
          <w:i/>
          <w:iCs/>
          <w:lang w:val="lv-LV"/>
        </w:rPr>
        <w:t xml:space="preserve">Ziņa skolēnam: </w:t>
      </w:r>
    </w:p>
    <w:p w14:paraId="2442F4ED" w14:textId="77777777" w:rsidR="0064316E" w:rsidRPr="003C20E0" w:rsidRDefault="0064316E">
      <w:pPr>
        <w:pStyle w:val="ListParagraph"/>
        <w:numPr>
          <w:ilvl w:val="0"/>
          <w:numId w:val="10"/>
        </w:numPr>
      </w:pPr>
      <w:r w:rsidRPr="003C20E0">
        <w:t xml:space="preserve">Uz digitālo vidi attiecas gan vispārīgas komunikācijas, gan īpaši principi. </w:t>
      </w:r>
    </w:p>
    <w:p w14:paraId="18E4ECCA" w14:textId="77777777" w:rsidR="0064316E" w:rsidRPr="003C20E0" w:rsidRDefault="0064316E">
      <w:pPr>
        <w:pStyle w:val="ListParagraph"/>
        <w:numPr>
          <w:ilvl w:val="0"/>
          <w:numId w:val="10"/>
        </w:numPr>
      </w:pPr>
      <w:r w:rsidRPr="003C20E0">
        <w:t xml:space="preserve">Viss pateiktais digitālajā vidē saglabājas ilgāk nekā izteikts vārds. </w:t>
      </w:r>
    </w:p>
    <w:p w14:paraId="6B56D4B8" w14:textId="4F8051D0" w:rsidR="00EB3CDB" w:rsidRPr="003C20E0" w:rsidRDefault="0064316E">
      <w:pPr>
        <w:pStyle w:val="ListParagraph"/>
        <w:numPr>
          <w:ilvl w:val="0"/>
          <w:numId w:val="10"/>
        </w:numPr>
      </w:pPr>
      <w:r w:rsidRPr="003C20E0">
        <w:t>Tas ir manos spēkos izmantot digitālo vidi, lai vairotu cilvēcīgumu</w:t>
      </w:r>
      <w:r w:rsidR="007700A7" w:rsidRPr="003C20E0">
        <w:t xml:space="preserve"> pasaulē</w:t>
      </w:r>
      <w:r w:rsidRPr="003C20E0">
        <w:t>.</w:t>
      </w:r>
    </w:p>
    <w:p w14:paraId="6145AF07" w14:textId="77777777" w:rsidR="004568CC" w:rsidRPr="003C20E0" w:rsidRDefault="004568CC" w:rsidP="004568CC">
      <w:pPr>
        <w:spacing w:after="0"/>
        <w:rPr>
          <w:rFonts w:ascii="Times New Roman" w:hAnsi="Times New Roman" w:cs="Times New Roman"/>
          <w:b/>
          <w:lang w:val="lv-LV"/>
        </w:rPr>
      </w:pPr>
    </w:p>
    <w:p w14:paraId="67998993" w14:textId="314807FC" w:rsidR="00E87935" w:rsidRPr="003C20E0" w:rsidRDefault="00E87935" w:rsidP="00E87935">
      <w:pPr>
        <w:spacing w:after="0"/>
        <w:rPr>
          <w:rFonts w:ascii="Times New Roman" w:eastAsia="Calibri Light" w:hAnsi="Times New Roman" w:cs="Times New Roman"/>
          <w:b/>
          <w:lang w:val="lv-LV"/>
        </w:rPr>
      </w:pPr>
      <w:r w:rsidRPr="003C20E0">
        <w:rPr>
          <w:rFonts w:ascii="Times New Roman" w:hAnsi="Times New Roman" w:cs="Times New Roman"/>
          <w:b/>
          <w:lang w:val="lv-LV"/>
        </w:rPr>
        <w:t xml:space="preserve">Atslēgvārdi: </w:t>
      </w:r>
      <w:r w:rsidR="00A621CE" w:rsidRPr="003C20E0">
        <w:rPr>
          <w:rFonts w:ascii="Times New Roman" w:hAnsi="Times New Roman" w:cs="Times New Roman"/>
          <w:bCs/>
          <w:lang w:val="lv-LV"/>
        </w:rPr>
        <w:t xml:space="preserve">digitālā vide, draudzība, </w:t>
      </w:r>
      <w:r w:rsidR="00A960D4" w:rsidRPr="003C20E0">
        <w:rPr>
          <w:rFonts w:ascii="Times New Roman" w:hAnsi="Times New Roman" w:cs="Times New Roman"/>
          <w:bCs/>
          <w:lang w:val="lv-LV"/>
        </w:rPr>
        <w:t xml:space="preserve">komunikācija, </w:t>
      </w:r>
      <w:r w:rsidR="005D3042" w:rsidRPr="003C20E0">
        <w:rPr>
          <w:rFonts w:ascii="Times New Roman" w:hAnsi="Times New Roman" w:cs="Times New Roman"/>
          <w:bCs/>
          <w:lang w:val="lv-LV"/>
        </w:rPr>
        <w:t xml:space="preserve">cilvēcīgums, </w:t>
      </w:r>
      <w:r w:rsidR="00C35898" w:rsidRPr="003C20E0">
        <w:rPr>
          <w:rFonts w:ascii="Times New Roman" w:hAnsi="Times New Roman" w:cs="Times New Roman"/>
          <w:bCs/>
          <w:lang w:val="lv-LV"/>
        </w:rPr>
        <w:t>līdzjūtība</w:t>
      </w:r>
      <w:r w:rsidRPr="003C20E0">
        <w:rPr>
          <w:rFonts w:ascii="Times New Roman" w:hAnsi="Times New Roman" w:cs="Times New Roman"/>
          <w:lang w:val="lv-LV"/>
        </w:rPr>
        <w:t>.</w:t>
      </w:r>
    </w:p>
    <w:p w14:paraId="083FCA96" w14:textId="77777777" w:rsidR="00E87935" w:rsidRPr="003C20E0" w:rsidRDefault="00E87935" w:rsidP="00E87935">
      <w:pPr>
        <w:spacing w:after="0"/>
        <w:jc w:val="center"/>
        <w:rPr>
          <w:rFonts w:ascii="Times New Roman" w:hAnsi="Times New Roman" w:cs="Times New Roman"/>
          <w:b/>
          <w:bCs/>
          <w:lang w:val="lv-LV"/>
        </w:rPr>
      </w:pPr>
    </w:p>
    <w:p w14:paraId="124B8B7A" w14:textId="746B5674" w:rsidR="00E87935" w:rsidRPr="003C20E0" w:rsidRDefault="00E87935" w:rsidP="00EB3CDB">
      <w:pPr>
        <w:shd w:val="clear" w:color="auto" w:fill="D9D9D9" w:themeFill="background1" w:themeFillShade="D9"/>
        <w:spacing w:after="0"/>
        <w:jc w:val="center"/>
        <w:rPr>
          <w:rFonts w:ascii="Times New Roman" w:hAnsi="Times New Roman" w:cs="Times New Roman"/>
          <w:b/>
          <w:bCs/>
          <w:lang w:val="lv-LV"/>
        </w:rPr>
      </w:pPr>
      <w:r w:rsidRPr="003C20E0">
        <w:rPr>
          <w:rFonts w:ascii="Times New Roman" w:hAnsi="Times New Roman" w:cs="Times New Roman"/>
          <w:b/>
          <w:bCs/>
          <w:lang w:val="lv-LV"/>
        </w:rPr>
        <w:t>Nodarbībā aplūkotās vērtības un tikumi</w:t>
      </w:r>
    </w:p>
    <w:p w14:paraId="54E0A30A" w14:textId="77777777" w:rsidR="00EB3CDB" w:rsidRPr="003C20E0" w:rsidRDefault="00EB3CDB" w:rsidP="00E87935">
      <w:pPr>
        <w:spacing w:after="0"/>
        <w:jc w:val="center"/>
        <w:rPr>
          <w:rFonts w:ascii="Times New Roman" w:hAnsi="Times New Roman" w:cs="Times New Roman"/>
          <w:b/>
          <w:bCs/>
          <w:lang w:val="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4084"/>
        <w:gridCol w:w="4084"/>
      </w:tblGrid>
      <w:tr w:rsidR="00E87935" w:rsidRPr="003C20E0" w14:paraId="244205E6" w14:textId="77777777" w:rsidTr="00E925F1">
        <w:tc>
          <w:tcPr>
            <w:tcW w:w="634" w:type="pct"/>
            <w:tcBorders>
              <w:top w:val="single" w:sz="4" w:space="0" w:color="auto"/>
              <w:bottom w:val="single" w:sz="4" w:space="0" w:color="auto"/>
            </w:tcBorders>
          </w:tcPr>
          <w:p w14:paraId="77327686" w14:textId="77777777" w:rsidR="00E87935" w:rsidRPr="003C20E0" w:rsidRDefault="00E87935" w:rsidP="00E925F1">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14:paraId="65F9DD27" w14:textId="2D973EA7" w:rsidR="00E87935" w:rsidRPr="003C20E0" w:rsidRDefault="00E87935" w:rsidP="00E925F1">
            <w:pPr>
              <w:pStyle w:val="Tikumi"/>
              <w:pBdr>
                <w:top w:val="none" w:sz="0" w:space="0" w:color="auto"/>
                <w:left w:val="none" w:sz="0" w:space="0" w:color="auto"/>
                <w:bottom w:val="none" w:sz="0" w:space="0" w:color="auto"/>
                <w:right w:val="none" w:sz="0" w:space="0" w:color="auto"/>
              </w:pBdr>
              <w:jc w:val="left"/>
              <w:rPr>
                <w:sz w:val="22"/>
                <w:szCs w:val="22"/>
              </w:rPr>
            </w:pPr>
            <w:r w:rsidRPr="003C20E0">
              <w:rPr>
                <w:sz w:val="22"/>
                <w:szCs w:val="22"/>
              </w:rPr>
              <w:t xml:space="preserve">No </w:t>
            </w:r>
            <w:r w:rsidR="00BC0290" w:rsidRPr="003C20E0">
              <w:rPr>
                <w:sz w:val="22"/>
                <w:szCs w:val="22"/>
              </w:rPr>
              <w:t xml:space="preserve">Vidusskolas </w:t>
            </w:r>
            <w:r w:rsidRPr="003C20E0">
              <w:rPr>
                <w:sz w:val="22"/>
                <w:szCs w:val="22"/>
              </w:rPr>
              <w:t>standarta</w:t>
            </w:r>
          </w:p>
        </w:tc>
        <w:tc>
          <w:tcPr>
            <w:tcW w:w="2183" w:type="pct"/>
            <w:tcBorders>
              <w:top w:val="single" w:sz="4" w:space="0" w:color="auto"/>
              <w:bottom w:val="single" w:sz="4" w:space="0" w:color="auto"/>
            </w:tcBorders>
          </w:tcPr>
          <w:p w14:paraId="3DA5FF5A" w14:textId="77777777" w:rsidR="00E87935" w:rsidRPr="003C20E0" w:rsidRDefault="00E87935" w:rsidP="00E925F1">
            <w:pPr>
              <w:pStyle w:val="Tikumi"/>
              <w:pBdr>
                <w:top w:val="none" w:sz="0" w:space="0" w:color="auto"/>
                <w:left w:val="none" w:sz="0" w:space="0" w:color="auto"/>
                <w:bottom w:val="none" w:sz="0" w:space="0" w:color="auto"/>
                <w:right w:val="none" w:sz="0" w:space="0" w:color="auto"/>
              </w:pBdr>
              <w:jc w:val="left"/>
              <w:rPr>
                <w:sz w:val="22"/>
                <w:szCs w:val="22"/>
              </w:rPr>
            </w:pPr>
            <w:r w:rsidRPr="003C20E0">
              <w:rPr>
                <w:sz w:val="22"/>
                <w:szCs w:val="22"/>
              </w:rPr>
              <w:t>Papildus no programmas “e-TAP”</w:t>
            </w:r>
          </w:p>
        </w:tc>
      </w:tr>
      <w:tr w:rsidR="00E87935" w:rsidRPr="003C20E0" w14:paraId="58E1F681" w14:textId="77777777" w:rsidTr="00E925F1">
        <w:tc>
          <w:tcPr>
            <w:tcW w:w="634" w:type="pct"/>
            <w:tcBorders>
              <w:top w:val="single" w:sz="4" w:space="0" w:color="auto"/>
            </w:tcBorders>
          </w:tcPr>
          <w:p w14:paraId="13E9191B" w14:textId="77777777" w:rsidR="00E87935" w:rsidRPr="003C20E0" w:rsidRDefault="00E87935" w:rsidP="00E925F1">
            <w:pPr>
              <w:pStyle w:val="Tikumi"/>
              <w:pBdr>
                <w:top w:val="none" w:sz="0" w:space="0" w:color="auto"/>
                <w:left w:val="none" w:sz="0" w:space="0" w:color="auto"/>
                <w:bottom w:val="none" w:sz="0" w:space="0" w:color="auto"/>
                <w:right w:val="none" w:sz="0" w:space="0" w:color="auto"/>
              </w:pBdr>
              <w:jc w:val="left"/>
              <w:rPr>
                <w:sz w:val="22"/>
                <w:szCs w:val="22"/>
              </w:rPr>
            </w:pPr>
            <w:r w:rsidRPr="003C20E0">
              <w:rPr>
                <w:sz w:val="22"/>
                <w:szCs w:val="22"/>
              </w:rPr>
              <w:t>Vērtības</w:t>
            </w:r>
          </w:p>
        </w:tc>
        <w:tc>
          <w:tcPr>
            <w:tcW w:w="2183" w:type="pct"/>
            <w:tcBorders>
              <w:top w:val="single" w:sz="4" w:space="0" w:color="auto"/>
            </w:tcBorders>
          </w:tcPr>
          <w:p w14:paraId="7074DE66" w14:textId="17629ECF" w:rsidR="00E87935" w:rsidRPr="003C20E0" w:rsidRDefault="00B3322C" w:rsidP="00E925F1">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3C20E0">
              <w:rPr>
                <w:b w:val="0"/>
                <w:bCs w:val="0"/>
                <w:sz w:val="22"/>
                <w:szCs w:val="22"/>
              </w:rPr>
              <w:t>Cilvēka cieņa</w:t>
            </w:r>
            <w:r w:rsidR="00EC3014" w:rsidRPr="003C20E0">
              <w:rPr>
                <w:b w:val="0"/>
                <w:bCs w:val="0"/>
                <w:sz w:val="22"/>
                <w:szCs w:val="22"/>
              </w:rPr>
              <w:t>, ģimene</w:t>
            </w:r>
          </w:p>
        </w:tc>
        <w:tc>
          <w:tcPr>
            <w:tcW w:w="2183" w:type="pct"/>
            <w:tcBorders>
              <w:top w:val="single" w:sz="4" w:space="0" w:color="auto"/>
            </w:tcBorders>
          </w:tcPr>
          <w:p w14:paraId="4E84D4BB" w14:textId="432BEE1A" w:rsidR="00E87935" w:rsidRPr="003C20E0" w:rsidRDefault="00CD2A04" w:rsidP="00E925F1">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3C20E0">
              <w:rPr>
                <w:b w:val="0"/>
                <w:bCs w:val="0"/>
                <w:sz w:val="22"/>
                <w:szCs w:val="22"/>
              </w:rPr>
              <w:t>Cilvēcīgums</w:t>
            </w:r>
            <w:r w:rsidR="00BF50AD" w:rsidRPr="003C20E0">
              <w:rPr>
                <w:b w:val="0"/>
                <w:bCs w:val="0"/>
                <w:sz w:val="22"/>
                <w:szCs w:val="22"/>
              </w:rPr>
              <w:t>, draudzība</w:t>
            </w:r>
          </w:p>
        </w:tc>
      </w:tr>
      <w:tr w:rsidR="00E87935" w:rsidRPr="003C20E0" w14:paraId="78391F76" w14:textId="77777777" w:rsidTr="00E925F1">
        <w:tc>
          <w:tcPr>
            <w:tcW w:w="634" w:type="pct"/>
            <w:tcBorders>
              <w:bottom w:val="single" w:sz="4" w:space="0" w:color="auto"/>
            </w:tcBorders>
          </w:tcPr>
          <w:p w14:paraId="6FBA9444" w14:textId="77777777" w:rsidR="00E87935" w:rsidRPr="003C20E0" w:rsidRDefault="00E87935" w:rsidP="00E925F1">
            <w:pPr>
              <w:pStyle w:val="Tikumi"/>
              <w:pBdr>
                <w:top w:val="none" w:sz="0" w:space="0" w:color="auto"/>
                <w:left w:val="none" w:sz="0" w:space="0" w:color="auto"/>
                <w:bottom w:val="none" w:sz="0" w:space="0" w:color="auto"/>
                <w:right w:val="none" w:sz="0" w:space="0" w:color="auto"/>
              </w:pBdr>
              <w:jc w:val="left"/>
              <w:rPr>
                <w:sz w:val="22"/>
                <w:szCs w:val="22"/>
              </w:rPr>
            </w:pPr>
            <w:r w:rsidRPr="003C20E0">
              <w:rPr>
                <w:sz w:val="22"/>
                <w:szCs w:val="22"/>
              </w:rPr>
              <w:t>Tikumi</w:t>
            </w:r>
          </w:p>
        </w:tc>
        <w:tc>
          <w:tcPr>
            <w:tcW w:w="2183" w:type="pct"/>
            <w:tcBorders>
              <w:bottom w:val="single" w:sz="4" w:space="0" w:color="auto"/>
            </w:tcBorders>
          </w:tcPr>
          <w:p w14:paraId="63D6FA00" w14:textId="6B935D04" w:rsidR="00E87935" w:rsidRPr="003C20E0" w:rsidRDefault="00DD63B4" w:rsidP="00E925F1">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3C20E0">
              <w:rPr>
                <w:b w:val="0"/>
                <w:bCs w:val="0"/>
                <w:sz w:val="22"/>
                <w:szCs w:val="22"/>
              </w:rPr>
              <w:t>Laipnība, līdzcietība, atbildība</w:t>
            </w:r>
          </w:p>
        </w:tc>
        <w:tc>
          <w:tcPr>
            <w:tcW w:w="2183" w:type="pct"/>
            <w:tcBorders>
              <w:bottom w:val="single" w:sz="4" w:space="0" w:color="auto"/>
            </w:tcBorders>
          </w:tcPr>
          <w:p w14:paraId="4941B13C" w14:textId="4B7F59A2" w:rsidR="00E87935" w:rsidRPr="003C20E0" w:rsidRDefault="00B74BC2" w:rsidP="00E925F1">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3C20E0">
              <w:rPr>
                <w:b w:val="0"/>
                <w:bCs w:val="0"/>
                <w:sz w:val="22"/>
                <w:szCs w:val="22"/>
              </w:rPr>
              <w:t xml:space="preserve">Draudzīgums, </w:t>
            </w:r>
            <w:r w:rsidR="00091831" w:rsidRPr="003C20E0">
              <w:rPr>
                <w:b w:val="0"/>
                <w:bCs w:val="0"/>
                <w:sz w:val="22"/>
                <w:szCs w:val="22"/>
              </w:rPr>
              <w:t xml:space="preserve">kritiska spriestspēja, </w:t>
            </w:r>
            <w:r w:rsidR="0099194B" w:rsidRPr="003C20E0">
              <w:rPr>
                <w:b w:val="0"/>
                <w:bCs w:val="0"/>
                <w:sz w:val="22"/>
                <w:szCs w:val="22"/>
              </w:rPr>
              <w:t>cie</w:t>
            </w:r>
            <w:r w:rsidR="00B067E7" w:rsidRPr="003C20E0">
              <w:rPr>
                <w:b w:val="0"/>
                <w:bCs w:val="0"/>
                <w:sz w:val="22"/>
                <w:szCs w:val="22"/>
              </w:rPr>
              <w:t xml:space="preserve">ņa, </w:t>
            </w:r>
            <w:r w:rsidR="00F30A76" w:rsidRPr="003C20E0">
              <w:rPr>
                <w:b w:val="0"/>
                <w:bCs w:val="0"/>
                <w:sz w:val="22"/>
                <w:szCs w:val="22"/>
              </w:rPr>
              <w:t>līdzjūtība, empātija</w:t>
            </w:r>
          </w:p>
        </w:tc>
      </w:tr>
    </w:tbl>
    <w:p w14:paraId="4278FBCF" w14:textId="77777777" w:rsidR="00E87935" w:rsidRPr="003C20E0" w:rsidRDefault="00E87935" w:rsidP="00E87935">
      <w:pPr>
        <w:spacing w:after="0"/>
        <w:rPr>
          <w:rFonts w:ascii="Times New Roman" w:hAnsi="Times New Roman" w:cs="Times New Roman"/>
          <w:b/>
          <w:lang w:val="lv-LV"/>
        </w:rPr>
      </w:pPr>
    </w:p>
    <w:p w14:paraId="36611D79" w14:textId="77777777" w:rsidR="00E87935" w:rsidRPr="003C20E0" w:rsidRDefault="00E87935" w:rsidP="00E87935">
      <w:pPr>
        <w:spacing w:after="0"/>
        <w:rPr>
          <w:rFonts w:ascii="Times New Roman" w:hAnsi="Times New Roman" w:cs="Times New Roman"/>
          <w:b/>
          <w:lang w:val="lv-LV"/>
        </w:rPr>
      </w:pPr>
      <w:r w:rsidRPr="003C20E0">
        <w:rPr>
          <w:rFonts w:ascii="Times New Roman" w:hAnsi="Times New Roman" w:cs="Times New Roman"/>
          <w:b/>
          <w:lang w:val="lv-LV"/>
        </w:rPr>
        <w:t xml:space="preserve">Mācību materiāli: </w:t>
      </w:r>
    </w:p>
    <w:p w14:paraId="744CAF50" w14:textId="66DEF997" w:rsidR="00E87935" w:rsidRPr="003C20E0" w:rsidRDefault="00E87935" w:rsidP="4282B63C">
      <w:pPr>
        <w:pStyle w:val="Bulletline1"/>
        <w:numPr>
          <w:ilvl w:val="0"/>
          <w:numId w:val="6"/>
        </w:numPr>
        <w:rPr>
          <w:i/>
          <w:iCs/>
        </w:rPr>
      </w:pPr>
      <w:r w:rsidRPr="003C20E0">
        <w:rPr>
          <w:i/>
          <w:iCs/>
        </w:rPr>
        <w:t>PowerPoint</w:t>
      </w:r>
      <w:r w:rsidRPr="003C20E0">
        <w:t xml:space="preserve"> prezentācija</w:t>
      </w:r>
      <w:r w:rsidR="7F7154E3" w:rsidRPr="003C20E0">
        <w:t>.</w:t>
      </w:r>
    </w:p>
    <w:p w14:paraId="46B48CAA" w14:textId="500EC27D" w:rsidR="00E87935" w:rsidRPr="003C20E0" w:rsidRDefault="0260DC02" w:rsidP="4282B63C">
      <w:pPr>
        <w:pStyle w:val="Bulletline1"/>
        <w:numPr>
          <w:ilvl w:val="0"/>
          <w:numId w:val="6"/>
        </w:numPr>
        <w:rPr>
          <w:i/>
          <w:iCs/>
        </w:rPr>
      </w:pPr>
      <w:r w:rsidRPr="003C20E0">
        <w:t>1. m</w:t>
      </w:r>
      <w:r w:rsidR="7F7154E3" w:rsidRPr="003C20E0">
        <w:t>ateriāls. Darba lapa par tikumiem.</w:t>
      </w:r>
    </w:p>
    <w:p w14:paraId="52072A34" w14:textId="77777777" w:rsidR="00E87935" w:rsidRPr="003C20E0" w:rsidRDefault="00E87935" w:rsidP="00E87935">
      <w:pPr>
        <w:pStyle w:val="aktivitte"/>
        <w:pBdr>
          <w:bottom w:val="single" w:sz="4" w:space="1" w:color="auto"/>
        </w:pBdr>
        <w:spacing w:after="360"/>
        <w:jc w:val="center"/>
        <w:rPr>
          <w:sz w:val="24"/>
        </w:rPr>
      </w:pPr>
    </w:p>
    <w:p w14:paraId="633BD265" w14:textId="77777777" w:rsidR="004A7BBF" w:rsidRDefault="004A7BBF">
      <w:pPr>
        <w:spacing w:after="160" w:line="259" w:lineRule="auto"/>
        <w:jc w:val="left"/>
        <w:rPr>
          <w:rFonts w:ascii="Times New Roman" w:hAnsi="Times New Roman" w:cs="Times New Roman"/>
          <w:b/>
          <w:sz w:val="24"/>
          <w:szCs w:val="24"/>
          <w:lang w:val="lv-LV"/>
        </w:rPr>
      </w:pPr>
      <w:r>
        <w:rPr>
          <w:sz w:val="24"/>
          <w:szCs w:val="24"/>
        </w:rPr>
        <w:br w:type="page"/>
      </w:r>
    </w:p>
    <w:p w14:paraId="0E6D9630" w14:textId="0974DC80" w:rsidR="00E87935" w:rsidRPr="003C20E0" w:rsidRDefault="00E87935" w:rsidP="33FE8A7A">
      <w:pPr>
        <w:pStyle w:val="aktivitte"/>
        <w:spacing w:after="360"/>
        <w:jc w:val="center"/>
      </w:pPr>
      <w:r w:rsidRPr="003C20E0">
        <w:rPr>
          <w:sz w:val="24"/>
          <w:szCs w:val="24"/>
        </w:rPr>
        <w:lastRenderedPageBreak/>
        <w:t>Mācību aktivitātes</w:t>
      </w:r>
    </w:p>
    <w:p w14:paraId="4BC534B9" w14:textId="32B99C55" w:rsidR="004A7BBF" w:rsidRDefault="004A7BBF" w:rsidP="004A7BBF">
      <w:pPr>
        <w:pStyle w:val="aktivitte"/>
        <w:rPr>
          <w:b w:val="0"/>
          <w:bCs/>
        </w:rPr>
      </w:pPr>
      <w:r w:rsidRPr="004A7BBF">
        <w:rPr>
          <w:b w:val="0"/>
          <w:bCs/>
        </w:rPr>
        <w:t>[Nodarbības pavediens. Ierosme</w:t>
      </w:r>
      <w:r>
        <w:rPr>
          <w:b w:val="0"/>
          <w:bCs/>
        </w:rPr>
        <w:t>:</w:t>
      </w:r>
      <w:r w:rsidRPr="004A7BBF">
        <w:rPr>
          <w:b w:val="0"/>
          <w:bCs/>
        </w:rPr>
        <w:t xml:space="preserve"> Tiešsaistes komunikācija</w:t>
      </w:r>
      <w:r>
        <w:rPr>
          <w:b w:val="0"/>
          <w:bCs/>
        </w:rPr>
        <w:t xml:space="preserve">; </w:t>
      </w:r>
      <w:r w:rsidRPr="004A7BBF">
        <w:rPr>
          <w:b w:val="0"/>
          <w:bCs/>
        </w:rPr>
        <w:t>1. aktivitāte</w:t>
      </w:r>
      <w:r>
        <w:rPr>
          <w:b w:val="0"/>
          <w:bCs/>
        </w:rPr>
        <w:t>:</w:t>
      </w:r>
      <w:r w:rsidRPr="004A7BBF">
        <w:rPr>
          <w:b w:val="0"/>
          <w:bCs/>
        </w:rPr>
        <w:t xml:space="preserve"> Digitālā līdzjūtība</w:t>
      </w:r>
      <w:r>
        <w:rPr>
          <w:b w:val="0"/>
          <w:bCs/>
        </w:rPr>
        <w:t xml:space="preserve">; </w:t>
      </w:r>
      <w:r w:rsidRPr="004A7BBF">
        <w:rPr>
          <w:b w:val="0"/>
          <w:bCs/>
        </w:rPr>
        <w:t>2. aktivitāte</w:t>
      </w:r>
      <w:r>
        <w:rPr>
          <w:b w:val="0"/>
          <w:bCs/>
        </w:rPr>
        <w:t>:</w:t>
      </w:r>
      <w:r w:rsidRPr="004A7BBF">
        <w:rPr>
          <w:b w:val="0"/>
          <w:bCs/>
        </w:rPr>
        <w:t xml:space="preserve"> Sociālo tīklu tikumi</w:t>
      </w:r>
      <w:r>
        <w:rPr>
          <w:b w:val="0"/>
          <w:bCs/>
        </w:rPr>
        <w:t xml:space="preserve">; </w:t>
      </w:r>
      <w:r w:rsidRPr="004A7BBF">
        <w:rPr>
          <w:b w:val="0"/>
          <w:bCs/>
        </w:rPr>
        <w:t>Refleksija</w:t>
      </w:r>
      <w:r>
        <w:rPr>
          <w:b w:val="0"/>
          <w:bCs/>
        </w:rPr>
        <w:t>:</w:t>
      </w:r>
      <w:r w:rsidRPr="004A7BBF">
        <w:rPr>
          <w:b w:val="0"/>
          <w:bCs/>
        </w:rPr>
        <w:t xml:space="preserve"> Kā man uzlabot savas attiecības digitālajā vidē?]</w:t>
      </w:r>
    </w:p>
    <w:p w14:paraId="00011A1F" w14:textId="77777777" w:rsidR="004A7BBF" w:rsidRPr="004A7BBF" w:rsidRDefault="004A7BBF" w:rsidP="004A7BBF">
      <w:pPr>
        <w:pStyle w:val="aktivitte"/>
        <w:rPr>
          <w:b w:val="0"/>
          <w:bCs/>
        </w:rPr>
      </w:pPr>
    </w:p>
    <w:p w14:paraId="09D90327" w14:textId="46051360" w:rsidR="00E87935" w:rsidRPr="003C20E0" w:rsidRDefault="00E87935" w:rsidP="00E87935">
      <w:pPr>
        <w:pStyle w:val="aktivitte"/>
        <w:rPr>
          <w:rFonts w:eastAsia="Calibri"/>
        </w:rPr>
      </w:pPr>
      <w:r w:rsidRPr="003C20E0">
        <w:t>Ierosme</w:t>
      </w:r>
      <w:r w:rsidR="7A18834A" w:rsidRPr="003C20E0">
        <w:t xml:space="preserve">. </w:t>
      </w:r>
      <w:r w:rsidR="4DE02950" w:rsidRPr="003C20E0">
        <w:t>Tiešsaistes komunikācija</w:t>
      </w:r>
      <w:r w:rsidR="7A18834A" w:rsidRPr="003C20E0">
        <w:t>.</w:t>
      </w:r>
      <w:r w:rsidRPr="003C20E0">
        <w:t xml:space="preserve"> (ieteicamais laiks </w:t>
      </w:r>
      <w:r w:rsidR="15112C07" w:rsidRPr="003C20E0">
        <w:t>8</w:t>
      </w:r>
      <w:r w:rsidR="005F08E4">
        <w:t xml:space="preserve"> </w:t>
      </w:r>
      <w:r w:rsidRPr="003C20E0">
        <w:t>min.)</w:t>
      </w:r>
    </w:p>
    <w:p w14:paraId="4B44AA3A" w14:textId="78B3A993" w:rsidR="29D70285" w:rsidRPr="003C20E0" w:rsidRDefault="00E87935" w:rsidP="548DFD3C">
      <w:pPr>
        <w:rPr>
          <w:rFonts w:ascii="Times New Roman" w:hAnsi="Times New Roman" w:cs="Times New Roman"/>
          <w:lang w:val="lv-LV"/>
        </w:rPr>
      </w:pPr>
      <w:r w:rsidRPr="003C20E0">
        <w:rPr>
          <w:rFonts w:ascii="Times New Roman" w:hAnsi="Times New Roman" w:cs="Times New Roman"/>
          <w:b/>
          <w:bCs/>
          <w:lang w:val="lv-LV"/>
        </w:rPr>
        <w:t>[</w:t>
      </w:r>
      <w:r w:rsidR="03786039" w:rsidRPr="003C20E0">
        <w:rPr>
          <w:rFonts w:ascii="Times New Roman" w:hAnsi="Times New Roman" w:cs="Times New Roman"/>
          <w:b/>
          <w:bCs/>
          <w:lang w:val="lv-LV"/>
        </w:rPr>
        <w:t>2.</w:t>
      </w:r>
      <w:r w:rsidRPr="003C20E0">
        <w:rPr>
          <w:rFonts w:ascii="Times New Roman" w:hAnsi="Times New Roman" w:cs="Times New Roman"/>
          <w:b/>
          <w:bCs/>
          <w:lang w:val="lv-LV"/>
        </w:rPr>
        <w:t xml:space="preserve"> slaids]</w:t>
      </w:r>
      <w:r w:rsidR="00E91240" w:rsidRPr="003C20E0">
        <w:rPr>
          <w:rFonts w:ascii="Times New Roman" w:hAnsi="Times New Roman" w:cs="Times New Roman"/>
          <w:b/>
          <w:bCs/>
          <w:lang w:val="lv-LV"/>
        </w:rPr>
        <w:t xml:space="preserve"> </w:t>
      </w:r>
      <w:r w:rsidR="29D70285" w:rsidRPr="003C20E0">
        <w:rPr>
          <w:rFonts w:ascii="Times New Roman" w:hAnsi="Times New Roman" w:cs="Times New Roman"/>
          <w:lang w:val="lv-LV"/>
        </w:rPr>
        <w:t>Jautājumi klasei:</w:t>
      </w:r>
    </w:p>
    <w:p w14:paraId="6F7DD2F6" w14:textId="399835A4" w:rsidR="36E90CD2" w:rsidRPr="003C20E0" w:rsidRDefault="00E91240" w:rsidP="548DFD3C">
      <w:pPr>
        <w:rPr>
          <w:rFonts w:ascii="Times New Roman" w:hAnsi="Times New Roman" w:cs="Times New Roman"/>
          <w:lang w:val="lv-LV"/>
        </w:rPr>
      </w:pPr>
      <w:r w:rsidRPr="003C20E0">
        <w:rPr>
          <w:rFonts w:ascii="Times New Roman" w:hAnsi="Times New Roman" w:cs="Times New Roman"/>
          <w:lang w:val="lv-LV"/>
        </w:rPr>
        <w:t xml:space="preserve">1. </w:t>
      </w:r>
      <w:r w:rsidR="36E90CD2" w:rsidRPr="003C20E0">
        <w:rPr>
          <w:rFonts w:ascii="Times New Roman" w:hAnsi="Times New Roman" w:cs="Times New Roman"/>
          <w:lang w:val="lv-LV"/>
        </w:rPr>
        <w:t>Vai jūs ikdienā vairāk laika pavadāt, komunicējot klātienē vai tiešsaistē?</w:t>
      </w:r>
      <w:r w:rsidR="00573F0A" w:rsidRPr="003C20E0">
        <w:rPr>
          <w:rFonts w:ascii="Times New Roman" w:hAnsi="Times New Roman" w:cs="Times New Roman"/>
          <w:lang w:val="lv-LV"/>
        </w:rPr>
        <w:t xml:space="preserve"> </w:t>
      </w:r>
      <w:r w:rsidR="36E90CD2" w:rsidRPr="003C20E0">
        <w:rPr>
          <w:rFonts w:ascii="Times New Roman" w:hAnsi="Times New Roman" w:cs="Times New Roman"/>
          <w:lang w:val="lv-LV"/>
        </w:rPr>
        <w:t>(</w:t>
      </w:r>
      <w:r w:rsidR="00573F0A" w:rsidRPr="003C20E0">
        <w:rPr>
          <w:rFonts w:ascii="Times New Roman" w:hAnsi="Times New Roman" w:cs="Times New Roman"/>
          <w:lang w:val="lv-LV"/>
        </w:rPr>
        <w:t>Varianti</w:t>
      </w:r>
      <w:r w:rsidR="002878BD" w:rsidRPr="003C20E0">
        <w:rPr>
          <w:rFonts w:ascii="Times New Roman" w:hAnsi="Times New Roman" w:cs="Times New Roman"/>
          <w:lang w:val="lv-LV"/>
        </w:rPr>
        <w:t xml:space="preserve"> īstenošanai: </w:t>
      </w:r>
      <w:r w:rsidR="36E90CD2" w:rsidRPr="003C20E0">
        <w:rPr>
          <w:rFonts w:ascii="Times New Roman" w:hAnsi="Times New Roman" w:cs="Times New Roman"/>
          <w:lang w:val="lv-LV"/>
        </w:rPr>
        <w:t>A: skolēni ceļ rokas par vienu vai otru variantu; B: skolēni atbild uz jautājumu virtuāli (piemēram, Mentimeter</w:t>
      </w:r>
      <w:r w:rsidRPr="003C20E0">
        <w:rPr>
          <w:rFonts w:ascii="Times New Roman" w:hAnsi="Times New Roman" w:cs="Times New Roman"/>
          <w:lang w:val="lv-LV"/>
        </w:rPr>
        <w:t>, Google Form</w:t>
      </w:r>
      <w:r w:rsidR="36E90CD2" w:rsidRPr="003C20E0">
        <w:rPr>
          <w:rFonts w:ascii="Times New Roman" w:hAnsi="Times New Roman" w:cs="Times New Roman"/>
          <w:lang w:val="lv-LV"/>
        </w:rPr>
        <w:t>)</w:t>
      </w:r>
    </w:p>
    <w:p w14:paraId="0025EE49" w14:textId="749A2424" w:rsidR="5C01CA3C" w:rsidRPr="003C20E0" w:rsidRDefault="00E91240" w:rsidP="5A2C244C">
      <w:pPr>
        <w:rPr>
          <w:rFonts w:ascii="Times New Roman" w:hAnsi="Times New Roman" w:cs="Times New Roman"/>
          <w:lang w:val="lv-LV"/>
        </w:rPr>
      </w:pPr>
      <w:r w:rsidRPr="003C20E0">
        <w:rPr>
          <w:rFonts w:ascii="Times New Roman" w:hAnsi="Times New Roman" w:cs="Times New Roman"/>
          <w:lang w:val="lv-LV"/>
        </w:rPr>
        <w:t xml:space="preserve">2. </w:t>
      </w:r>
      <w:r w:rsidR="5C01CA3C" w:rsidRPr="003C20E0">
        <w:rPr>
          <w:rFonts w:ascii="Times New Roman" w:hAnsi="Times New Roman" w:cs="Times New Roman"/>
          <w:lang w:val="lv-LV"/>
        </w:rPr>
        <w:t>Kādas komuni</w:t>
      </w:r>
      <w:r w:rsidR="0C2480EF" w:rsidRPr="003C20E0">
        <w:rPr>
          <w:rFonts w:ascii="Times New Roman" w:hAnsi="Times New Roman" w:cs="Times New Roman"/>
          <w:lang w:val="lv-LV"/>
        </w:rPr>
        <w:t>kācij</w:t>
      </w:r>
      <w:r w:rsidR="5C01CA3C" w:rsidRPr="003C20E0">
        <w:rPr>
          <w:rFonts w:ascii="Times New Roman" w:hAnsi="Times New Roman" w:cs="Times New Roman"/>
          <w:lang w:val="lv-LV"/>
        </w:rPr>
        <w:t>as aplikācijas/sociālos tīklus jūs izmantojat visbiežāk? (Skolēni var apskatīties savu ekrānlaiku telefonā</w:t>
      </w:r>
      <w:r w:rsidR="49D66B54" w:rsidRPr="003C20E0">
        <w:rPr>
          <w:rFonts w:ascii="Times New Roman" w:hAnsi="Times New Roman" w:cs="Times New Roman"/>
          <w:lang w:val="lv-LV"/>
        </w:rPr>
        <w:t>, lai to uzzinātu)</w:t>
      </w:r>
    </w:p>
    <w:p w14:paraId="73A00133" w14:textId="146B020F" w:rsidR="548DFD3C" w:rsidRPr="003C20E0" w:rsidRDefault="007D4BE4" w:rsidP="548DFD3C">
      <w:pPr>
        <w:rPr>
          <w:rFonts w:ascii="Times New Roman" w:hAnsi="Times New Roman" w:cs="Times New Roman"/>
          <w:lang w:val="lv-LV"/>
        </w:rPr>
      </w:pPr>
      <w:r w:rsidRPr="003C20E0">
        <w:rPr>
          <w:rFonts w:ascii="Times New Roman" w:hAnsi="Times New Roman" w:cs="Times New Roman"/>
          <w:b/>
          <w:bCs/>
          <w:lang w:val="lv-LV"/>
        </w:rPr>
        <w:t xml:space="preserve">[3. slaids] </w:t>
      </w:r>
      <w:r w:rsidR="002878BD" w:rsidRPr="003C20E0">
        <w:rPr>
          <w:rFonts w:ascii="Times New Roman" w:hAnsi="Times New Roman" w:cs="Times New Roman"/>
          <w:lang w:val="lv-LV"/>
        </w:rPr>
        <w:t xml:space="preserve">3. </w:t>
      </w:r>
      <w:r w:rsidR="47AB77E6" w:rsidRPr="003C20E0">
        <w:rPr>
          <w:rFonts w:ascii="Times New Roman" w:hAnsi="Times New Roman" w:cs="Times New Roman"/>
          <w:lang w:val="lv-LV"/>
        </w:rPr>
        <w:t xml:space="preserve">Kādi ir </w:t>
      </w:r>
      <w:r w:rsidR="300C7D66" w:rsidRPr="003C20E0">
        <w:rPr>
          <w:rFonts w:ascii="Times New Roman" w:hAnsi="Times New Roman" w:cs="Times New Roman"/>
          <w:lang w:val="lv-LV"/>
        </w:rPr>
        <w:t>plusi</w:t>
      </w:r>
      <w:r w:rsidR="74147D06" w:rsidRPr="003C20E0">
        <w:rPr>
          <w:rFonts w:ascii="Times New Roman" w:hAnsi="Times New Roman" w:cs="Times New Roman"/>
          <w:lang w:val="lv-LV"/>
        </w:rPr>
        <w:t xml:space="preserve"> un mīnusi komunikācijai tiešsaistē, ja salīdzina ar komunikāciju klātienē?</w:t>
      </w:r>
      <w:r w:rsidRPr="003C20E0">
        <w:rPr>
          <w:rFonts w:ascii="Times New Roman" w:hAnsi="Times New Roman" w:cs="Times New Roman"/>
          <w:lang w:val="lv-LV"/>
        </w:rPr>
        <w:t xml:space="preserve"> </w:t>
      </w:r>
      <w:r w:rsidR="548DFD3C" w:rsidRPr="003C20E0">
        <w:rPr>
          <w:rFonts w:ascii="Times New Roman" w:hAnsi="Times New Roman" w:cs="Times New Roman"/>
          <w:lang w:val="lv-LV"/>
        </w:rPr>
        <w:t>(</w:t>
      </w:r>
      <w:r w:rsidRPr="003C20E0">
        <w:rPr>
          <w:rFonts w:ascii="Times New Roman" w:hAnsi="Times New Roman" w:cs="Times New Roman"/>
          <w:lang w:val="lv-LV"/>
        </w:rPr>
        <w:t xml:space="preserve">Varianti īstenošanai: </w:t>
      </w:r>
      <w:r w:rsidR="15C58663" w:rsidRPr="003C20E0">
        <w:rPr>
          <w:rFonts w:ascii="Times New Roman" w:hAnsi="Times New Roman" w:cs="Times New Roman"/>
          <w:lang w:val="lv-LV"/>
        </w:rPr>
        <w:t xml:space="preserve">A: </w:t>
      </w:r>
      <w:r w:rsidR="74147D06" w:rsidRPr="003C20E0">
        <w:rPr>
          <w:rFonts w:ascii="Times New Roman" w:hAnsi="Times New Roman" w:cs="Times New Roman"/>
          <w:lang w:val="lv-LV"/>
        </w:rPr>
        <w:t>Skolēni sauc plusus un mīnusus, un skolotājs tos pieraksta uz tāfele</w:t>
      </w:r>
      <w:r w:rsidR="61933AFA" w:rsidRPr="003C20E0">
        <w:rPr>
          <w:rFonts w:ascii="Times New Roman" w:hAnsi="Times New Roman" w:cs="Times New Roman"/>
          <w:lang w:val="lv-LV"/>
        </w:rPr>
        <w:t xml:space="preserve">s </w:t>
      </w:r>
      <w:r w:rsidR="74147D06" w:rsidRPr="003C20E0">
        <w:rPr>
          <w:rFonts w:ascii="Times New Roman" w:hAnsi="Times New Roman" w:cs="Times New Roman"/>
          <w:lang w:val="lv-LV"/>
        </w:rPr>
        <w:t xml:space="preserve">vai arī </w:t>
      </w:r>
      <w:r w:rsidR="58132837" w:rsidRPr="003C20E0">
        <w:rPr>
          <w:rFonts w:ascii="Times New Roman" w:hAnsi="Times New Roman" w:cs="Times New Roman"/>
          <w:lang w:val="lv-LV"/>
        </w:rPr>
        <w:t xml:space="preserve">B: </w:t>
      </w:r>
      <w:r w:rsidR="74147D06" w:rsidRPr="003C20E0">
        <w:rPr>
          <w:rFonts w:ascii="Times New Roman" w:hAnsi="Times New Roman" w:cs="Times New Roman"/>
          <w:lang w:val="lv-LV"/>
        </w:rPr>
        <w:t>skolēni to</w:t>
      </w:r>
      <w:r w:rsidR="5AA3D45A" w:rsidRPr="003C20E0">
        <w:rPr>
          <w:rFonts w:ascii="Times New Roman" w:hAnsi="Times New Roman" w:cs="Times New Roman"/>
          <w:lang w:val="lv-LV"/>
        </w:rPr>
        <w:t xml:space="preserve">s raksta kādā </w:t>
      </w:r>
      <w:r w:rsidR="15B74D49" w:rsidRPr="003C20E0">
        <w:rPr>
          <w:rFonts w:ascii="Times New Roman" w:hAnsi="Times New Roman" w:cs="Times New Roman"/>
          <w:lang w:val="lv-LV"/>
        </w:rPr>
        <w:t>virtuālā</w:t>
      </w:r>
      <w:r w:rsidR="5AA3D45A" w:rsidRPr="003C20E0">
        <w:rPr>
          <w:rFonts w:ascii="Times New Roman" w:hAnsi="Times New Roman" w:cs="Times New Roman"/>
          <w:lang w:val="lv-LV"/>
        </w:rPr>
        <w:t xml:space="preserve"> platformā (piemēram, Mentimeter</w:t>
      </w:r>
      <w:r w:rsidR="00C636A9" w:rsidRPr="003C20E0">
        <w:rPr>
          <w:rFonts w:ascii="Times New Roman" w:hAnsi="Times New Roman" w:cs="Times New Roman"/>
          <w:lang w:val="lv-LV"/>
        </w:rPr>
        <w:t xml:space="preserve"> vai </w:t>
      </w:r>
      <w:r w:rsidR="007C0B18" w:rsidRPr="003C20E0">
        <w:rPr>
          <w:rFonts w:ascii="Times New Roman" w:hAnsi="Times New Roman" w:cs="Times New Roman"/>
          <w:lang w:val="lv-LV"/>
        </w:rPr>
        <w:t xml:space="preserve">Google </w:t>
      </w:r>
      <w:r w:rsidR="00C636A9" w:rsidRPr="003C20E0">
        <w:rPr>
          <w:rFonts w:ascii="Times New Roman" w:hAnsi="Times New Roman" w:cs="Times New Roman"/>
          <w:lang w:val="lv-LV"/>
        </w:rPr>
        <w:t>F</w:t>
      </w:r>
      <w:r w:rsidR="007C0B18" w:rsidRPr="003C20E0">
        <w:rPr>
          <w:rFonts w:ascii="Times New Roman" w:hAnsi="Times New Roman" w:cs="Times New Roman"/>
          <w:lang w:val="lv-LV"/>
        </w:rPr>
        <w:t>orm</w:t>
      </w:r>
      <w:r w:rsidR="5AA3D45A" w:rsidRPr="003C20E0">
        <w:rPr>
          <w:rFonts w:ascii="Times New Roman" w:hAnsi="Times New Roman" w:cs="Times New Roman"/>
          <w:lang w:val="lv-LV"/>
        </w:rPr>
        <w:t>) tā, lai visi to redzētu uz projektora.)</w:t>
      </w:r>
    </w:p>
    <w:p w14:paraId="6ECCFEA5" w14:textId="2B6227D7" w:rsidR="55146BF6" w:rsidRPr="003C20E0" w:rsidRDefault="00383212" w:rsidP="548DFD3C">
      <w:pPr>
        <w:rPr>
          <w:rFonts w:ascii="Times New Roman" w:hAnsi="Times New Roman" w:cs="Times New Roman"/>
          <w:lang w:val="lv-LV"/>
        </w:rPr>
      </w:pPr>
      <w:r w:rsidRPr="003C20E0">
        <w:rPr>
          <w:rFonts w:ascii="Times New Roman" w:hAnsi="Times New Roman" w:cs="Times New Roman"/>
          <w:lang w:val="lv-LV"/>
        </w:rPr>
        <w:t>Ar nākamo klikšķi parādās ekrānā daži p</w:t>
      </w:r>
      <w:r w:rsidR="55146BF6" w:rsidRPr="003C20E0">
        <w:rPr>
          <w:rFonts w:ascii="Times New Roman" w:hAnsi="Times New Roman" w:cs="Times New Roman"/>
          <w:lang w:val="lv-LV"/>
        </w:rPr>
        <w:t>lusu un mīnusu piemēri:</w:t>
      </w:r>
    </w:p>
    <w:tbl>
      <w:tblPr>
        <w:tblStyle w:val="TableGrid"/>
        <w:tblW w:w="0" w:type="auto"/>
        <w:tblLayout w:type="fixed"/>
        <w:tblLook w:val="06A0" w:firstRow="1" w:lastRow="0" w:firstColumn="1" w:lastColumn="0" w:noHBand="1" w:noVBand="1"/>
      </w:tblPr>
      <w:tblGrid>
        <w:gridCol w:w="4672"/>
        <w:gridCol w:w="4672"/>
      </w:tblGrid>
      <w:tr w:rsidR="548DFD3C" w:rsidRPr="003C20E0" w14:paraId="168F349A" w14:textId="77777777" w:rsidTr="00AA1A51">
        <w:trPr>
          <w:trHeight w:val="300"/>
        </w:trPr>
        <w:tc>
          <w:tcPr>
            <w:tcW w:w="4672" w:type="dxa"/>
            <w:shd w:val="clear" w:color="auto" w:fill="F2F2F2" w:themeFill="background1" w:themeFillShade="F2"/>
          </w:tcPr>
          <w:p w14:paraId="25D62318" w14:textId="46532730" w:rsidR="55146BF6" w:rsidRPr="003C20E0" w:rsidRDefault="55146BF6" w:rsidP="00AA1A51">
            <w:pPr>
              <w:jc w:val="center"/>
              <w:rPr>
                <w:rFonts w:ascii="Times New Roman" w:hAnsi="Times New Roman" w:cs="Times New Roman"/>
                <w:lang w:val="lv-LV"/>
              </w:rPr>
            </w:pPr>
            <w:r w:rsidRPr="003C20E0">
              <w:rPr>
                <w:rFonts w:ascii="Times New Roman" w:hAnsi="Times New Roman" w:cs="Times New Roman"/>
                <w:lang w:val="lv-LV"/>
              </w:rPr>
              <w:t>+</w:t>
            </w:r>
          </w:p>
        </w:tc>
        <w:tc>
          <w:tcPr>
            <w:tcW w:w="4672" w:type="dxa"/>
            <w:shd w:val="clear" w:color="auto" w:fill="F2F2F2" w:themeFill="background1" w:themeFillShade="F2"/>
          </w:tcPr>
          <w:p w14:paraId="2B795A29" w14:textId="05BD0C42" w:rsidR="55146BF6" w:rsidRPr="003C20E0" w:rsidRDefault="55146BF6" w:rsidP="00AA1A51">
            <w:pPr>
              <w:jc w:val="center"/>
              <w:rPr>
                <w:rFonts w:ascii="Times New Roman" w:hAnsi="Times New Roman" w:cs="Times New Roman"/>
                <w:lang w:val="lv-LV"/>
              </w:rPr>
            </w:pPr>
            <w:r w:rsidRPr="003C20E0">
              <w:rPr>
                <w:rFonts w:ascii="Times New Roman" w:hAnsi="Times New Roman" w:cs="Times New Roman"/>
                <w:lang w:val="lv-LV"/>
              </w:rPr>
              <w:t>-</w:t>
            </w:r>
          </w:p>
        </w:tc>
      </w:tr>
      <w:tr w:rsidR="548DFD3C" w:rsidRPr="003C20E0" w14:paraId="2D7AB719" w14:textId="77777777" w:rsidTr="5A2C244C">
        <w:trPr>
          <w:trHeight w:val="300"/>
        </w:trPr>
        <w:tc>
          <w:tcPr>
            <w:tcW w:w="4672" w:type="dxa"/>
          </w:tcPr>
          <w:p w14:paraId="290546E3" w14:textId="6B307099" w:rsidR="55146BF6" w:rsidRPr="003C20E0" w:rsidRDefault="55146BF6" w:rsidP="548DFD3C">
            <w:pPr>
              <w:rPr>
                <w:rFonts w:ascii="Times New Roman" w:hAnsi="Times New Roman" w:cs="Times New Roman"/>
                <w:lang w:val="lv-LV"/>
              </w:rPr>
            </w:pPr>
            <w:r w:rsidRPr="003C20E0">
              <w:rPr>
                <w:rFonts w:ascii="Times New Roman" w:hAnsi="Times New Roman" w:cs="Times New Roman"/>
                <w:lang w:val="lv-LV"/>
              </w:rPr>
              <w:t>Var sazināties jebkurā laikā</w:t>
            </w:r>
          </w:p>
        </w:tc>
        <w:tc>
          <w:tcPr>
            <w:tcW w:w="4672" w:type="dxa"/>
          </w:tcPr>
          <w:p w14:paraId="2347E2AA" w14:textId="1E078231" w:rsidR="7E7A1FBC" w:rsidRPr="003C20E0" w:rsidRDefault="7E7A1FBC" w:rsidP="548DFD3C">
            <w:pPr>
              <w:rPr>
                <w:rFonts w:ascii="Times New Roman" w:hAnsi="Times New Roman" w:cs="Times New Roman"/>
                <w:lang w:val="lv-LV"/>
              </w:rPr>
            </w:pPr>
            <w:r w:rsidRPr="003C20E0">
              <w:rPr>
                <w:rFonts w:ascii="Times New Roman" w:hAnsi="Times New Roman" w:cs="Times New Roman"/>
                <w:lang w:val="lv-LV"/>
              </w:rPr>
              <w:t>Cilvēki vienmēr ir blakus, grūtāk pabūt vienam, ja telefonā nāk ziņas, paziņojumi</w:t>
            </w:r>
          </w:p>
        </w:tc>
      </w:tr>
      <w:tr w:rsidR="548DFD3C" w:rsidRPr="003C20E0" w14:paraId="3D75FE0D" w14:textId="77777777" w:rsidTr="5A2C244C">
        <w:trPr>
          <w:trHeight w:val="300"/>
        </w:trPr>
        <w:tc>
          <w:tcPr>
            <w:tcW w:w="4672" w:type="dxa"/>
          </w:tcPr>
          <w:p w14:paraId="691DF4C6" w14:textId="2EC58F0B" w:rsidR="4FCE95F8" w:rsidRPr="003C20E0" w:rsidRDefault="4FCE95F8" w:rsidP="548DFD3C">
            <w:pPr>
              <w:rPr>
                <w:rFonts w:ascii="Times New Roman" w:hAnsi="Times New Roman" w:cs="Times New Roman"/>
                <w:lang w:val="lv-LV"/>
              </w:rPr>
            </w:pPr>
            <w:r w:rsidRPr="003C20E0">
              <w:rPr>
                <w:rFonts w:ascii="Times New Roman" w:hAnsi="Times New Roman" w:cs="Times New Roman"/>
                <w:lang w:val="lv-LV"/>
              </w:rPr>
              <w:t>Var iepazīties ar cilvēkiem ar līdzīgām interesēm, kurus klātienē varbūt nekad nesatiktu</w:t>
            </w:r>
          </w:p>
        </w:tc>
        <w:tc>
          <w:tcPr>
            <w:tcW w:w="4672" w:type="dxa"/>
          </w:tcPr>
          <w:p w14:paraId="4648B618" w14:textId="0D93BE50" w:rsidR="55146BF6" w:rsidRPr="003C20E0" w:rsidRDefault="55146BF6" w:rsidP="548DFD3C">
            <w:pPr>
              <w:rPr>
                <w:rFonts w:ascii="Times New Roman" w:hAnsi="Times New Roman" w:cs="Times New Roman"/>
                <w:lang w:val="lv-LV"/>
              </w:rPr>
            </w:pPr>
            <w:r w:rsidRPr="003C20E0">
              <w:rPr>
                <w:rFonts w:ascii="Times New Roman" w:hAnsi="Times New Roman" w:cs="Times New Roman"/>
                <w:lang w:val="lv-LV"/>
              </w:rPr>
              <w:t>Nevar zināt, vai cilvēks otrā pusē ir īsts</w:t>
            </w:r>
            <w:r w:rsidR="04E0B621" w:rsidRPr="003C20E0">
              <w:rPr>
                <w:rFonts w:ascii="Times New Roman" w:hAnsi="Times New Roman" w:cs="Times New Roman"/>
                <w:lang w:val="lv-LV"/>
              </w:rPr>
              <w:t>, godīgs</w:t>
            </w:r>
            <w:r w:rsidRPr="003C20E0">
              <w:rPr>
                <w:rFonts w:ascii="Times New Roman" w:hAnsi="Times New Roman" w:cs="Times New Roman"/>
                <w:lang w:val="lv-LV"/>
              </w:rPr>
              <w:t xml:space="preserve"> (vai tiešām </w:t>
            </w:r>
            <w:r w:rsidR="2F210891" w:rsidRPr="003C20E0">
              <w:rPr>
                <w:rFonts w:ascii="Times New Roman" w:hAnsi="Times New Roman" w:cs="Times New Roman"/>
                <w:lang w:val="lv-LV"/>
              </w:rPr>
              <w:t xml:space="preserve">ir tas, par ko uzdodas, vai </w:t>
            </w:r>
            <w:r w:rsidRPr="003C20E0">
              <w:rPr>
                <w:rFonts w:ascii="Times New Roman" w:hAnsi="Times New Roman" w:cs="Times New Roman"/>
                <w:lang w:val="lv-LV"/>
              </w:rPr>
              <w:t>izskatā</w:t>
            </w:r>
            <w:r w:rsidR="03B3AACD" w:rsidRPr="003C20E0">
              <w:rPr>
                <w:rFonts w:ascii="Times New Roman" w:hAnsi="Times New Roman" w:cs="Times New Roman"/>
                <w:lang w:val="lv-LV"/>
              </w:rPr>
              <w:t>s</w:t>
            </w:r>
            <w:r w:rsidR="675F575E" w:rsidRPr="003C20E0">
              <w:rPr>
                <w:rFonts w:ascii="Times New Roman" w:hAnsi="Times New Roman" w:cs="Times New Roman"/>
                <w:lang w:val="lv-LV"/>
              </w:rPr>
              <w:t xml:space="preserve"> tā)</w:t>
            </w:r>
          </w:p>
        </w:tc>
      </w:tr>
      <w:tr w:rsidR="548DFD3C" w:rsidRPr="003C20E0" w14:paraId="137D4D07" w14:textId="77777777" w:rsidTr="5A2C244C">
        <w:trPr>
          <w:trHeight w:val="300"/>
        </w:trPr>
        <w:tc>
          <w:tcPr>
            <w:tcW w:w="4672" w:type="dxa"/>
          </w:tcPr>
          <w:p w14:paraId="3A4F8A2A" w14:textId="77122FC8" w:rsidR="55146BF6" w:rsidRPr="003C20E0" w:rsidRDefault="55146BF6" w:rsidP="548DFD3C">
            <w:pPr>
              <w:rPr>
                <w:rFonts w:ascii="Times New Roman" w:hAnsi="Times New Roman" w:cs="Times New Roman"/>
                <w:lang w:val="lv-LV"/>
              </w:rPr>
            </w:pPr>
            <w:r w:rsidRPr="003C20E0">
              <w:rPr>
                <w:rFonts w:ascii="Times New Roman" w:hAnsi="Times New Roman" w:cs="Times New Roman"/>
                <w:lang w:val="lv-LV"/>
              </w:rPr>
              <w:t>Var sazināties ar cilvēkiem, kuri dzīvo tālu</w:t>
            </w:r>
          </w:p>
        </w:tc>
        <w:tc>
          <w:tcPr>
            <w:tcW w:w="4672" w:type="dxa"/>
          </w:tcPr>
          <w:p w14:paraId="26ABE6B6" w14:textId="406659D8" w:rsidR="3B999333" w:rsidRPr="003C20E0" w:rsidRDefault="3B999333" w:rsidP="548DFD3C">
            <w:pPr>
              <w:rPr>
                <w:rFonts w:ascii="Times New Roman" w:hAnsi="Times New Roman" w:cs="Times New Roman"/>
                <w:lang w:val="lv-LV"/>
              </w:rPr>
            </w:pPr>
            <w:r w:rsidRPr="003C20E0">
              <w:rPr>
                <w:rFonts w:ascii="Times New Roman" w:hAnsi="Times New Roman" w:cs="Times New Roman"/>
                <w:lang w:val="lv-LV"/>
              </w:rPr>
              <w:t>Nevar apskauties vai citādi pieskarties</w:t>
            </w:r>
          </w:p>
        </w:tc>
      </w:tr>
      <w:tr w:rsidR="548DFD3C" w:rsidRPr="003C20E0" w14:paraId="72CCD779" w14:textId="77777777" w:rsidTr="5A2C244C">
        <w:trPr>
          <w:trHeight w:val="300"/>
        </w:trPr>
        <w:tc>
          <w:tcPr>
            <w:tcW w:w="4672" w:type="dxa"/>
          </w:tcPr>
          <w:p w14:paraId="4038295F" w14:textId="26EFC40C" w:rsidR="4130C9D5" w:rsidRPr="003C20E0" w:rsidRDefault="4130C9D5" w:rsidP="548DFD3C">
            <w:pPr>
              <w:rPr>
                <w:rFonts w:ascii="Times New Roman" w:hAnsi="Times New Roman" w:cs="Times New Roman"/>
                <w:lang w:val="lv-LV"/>
              </w:rPr>
            </w:pPr>
            <w:r w:rsidRPr="003C20E0">
              <w:rPr>
                <w:rFonts w:ascii="Times New Roman" w:hAnsi="Times New Roman" w:cs="Times New Roman"/>
                <w:lang w:val="lv-LV"/>
              </w:rPr>
              <w:t>Iespējama mazāka sociālā trauksme (īpaši sarakstoties)</w:t>
            </w:r>
          </w:p>
        </w:tc>
        <w:tc>
          <w:tcPr>
            <w:tcW w:w="4672" w:type="dxa"/>
          </w:tcPr>
          <w:p w14:paraId="71472590" w14:textId="7B036081" w:rsidR="4130C9D5" w:rsidRPr="003C20E0" w:rsidRDefault="6349CC69" w:rsidP="548DFD3C">
            <w:pPr>
              <w:rPr>
                <w:rFonts w:ascii="Times New Roman" w:hAnsi="Times New Roman" w:cs="Times New Roman"/>
                <w:lang w:val="lv-LV"/>
              </w:rPr>
            </w:pPr>
            <w:r w:rsidRPr="003C20E0">
              <w:rPr>
                <w:rFonts w:ascii="Times New Roman" w:hAnsi="Times New Roman" w:cs="Times New Roman"/>
                <w:lang w:val="lv-LV"/>
              </w:rPr>
              <w:t>Sarakstoties nevar dzirdēt cilvēka balss toni vai redzēt ķermeņa valodu – lielāks risks pārprast</w:t>
            </w:r>
            <w:r w:rsidR="62266E6F" w:rsidRPr="003C20E0">
              <w:rPr>
                <w:rFonts w:ascii="Times New Roman" w:hAnsi="Times New Roman" w:cs="Times New Roman"/>
                <w:lang w:val="lv-LV"/>
              </w:rPr>
              <w:t>, aizvainot</w:t>
            </w:r>
          </w:p>
        </w:tc>
      </w:tr>
      <w:tr w:rsidR="548DFD3C" w:rsidRPr="003C20E0" w14:paraId="12B8464D" w14:textId="77777777" w:rsidTr="5A2C244C">
        <w:trPr>
          <w:trHeight w:val="300"/>
        </w:trPr>
        <w:tc>
          <w:tcPr>
            <w:tcW w:w="4672" w:type="dxa"/>
          </w:tcPr>
          <w:p w14:paraId="16F28B53" w14:textId="04835A1C" w:rsidR="5DBD8FBF" w:rsidRPr="003C20E0" w:rsidRDefault="65140FF6" w:rsidP="548DFD3C">
            <w:pPr>
              <w:rPr>
                <w:rFonts w:ascii="Times New Roman" w:hAnsi="Times New Roman" w:cs="Times New Roman"/>
                <w:lang w:val="lv-LV"/>
              </w:rPr>
            </w:pPr>
            <w:r w:rsidRPr="003C20E0">
              <w:rPr>
                <w:rFonts w:ascii="Times New Roman" w:hAnsi="Times New Roman" w:cs="Times New Roman"/>
                <w:lang w:val="lv-LV"/>
              </w:rPr>
              <w:t>Var jebkurā mirklī uzreiz pārtraukt komunikāciju</w:t>
            </w:r>
            <w:r w:rsidR="0C322271" w:rsidRPr="003C20E0">
              <w:rPr>
                <w:rFonts w:ascii="Times New Roman" w:hAnsi="Times New Roman" w:cs="Times New Roman"/>
                <w:lang w:val="lv-LV"/>
              </w:rPr>
              <w:t xml:space="preserve"> (</w:t>
            </w:r>
            <w:r w:rsidR="0C322271" w:rsidRPr="003C20E0">
              <w:rPr>
                <w:rFonts w:ascii="Times New Roman" w:hAnsi="Times New Roman" w:cs="Times New Roman"/>
                <w:i/>
                <w:iCs/>
                <w:lang w:val="lv-LV"/>
              </w:rPr>
              <w:t>ghosting</w:t>
            </w:r>
            <w:r w:rsidR="0C322271" w:rsidRPr="003C20E0">
              <w:rPr>
                <w:rFonts w:ascii="Times New Roman" w:hAnsi="Times New Roman" w:cs="Times New Roman"/>
                <w:lang w:val="lv-LV"/>
              </w:rPr>
              <w:t>, nobloķēšana)</w:t>
            </w:r>
          </w:p>
        </w:tc>
        <w:tc>
          <w:tcPr>
            <w:tcW w:w="4672" w:type="dxa"/>
          </w:tcPr>
          <w:p w14:paraId="46690BB6" w14:textId="07765516" w:rsidR="5DBD8FBF" w:rsidRPr="003C20E0" w:rsidRDefault="65140FF6" w:rsidP="548DFD3C">
            <w:pPr>
              <w:rPr>
                <w:rFonts w:ascii="Times New Roman" w:hAnsi="Times New Roman" w:cs="Times New Roman"/>
                <w:lang w:val="lv-LV"/>
              </w:rPr>
            </w:pPr>
            <w:r w:rsidRPr="003C20E0">
              <w:rPr>
                <w:rFonts w:ascii="Times New Roman" w:hAnsi="Times New Roman" w:cs="Times New Roman"/>
                <w:lang w:val="lv-LV"/>
              </w:rPr>
              <w:t>Komunikācija var jebkurā brīdī pārtrūkt bez paskaidrojumiem (</w:t>
            </w:r>
            <w:r w:rsidRPr="003C20E0">
              <w:rPr>
                <w:rFonts w:ascii="Times New Roman" w:hAnsi="Times New Roman" w:cs="Times New Roman"/>
                <w:i/>
                <w:iCs/>
                <w:lang w:val="lv-LV"/>
              </w:rPr>
              <w:t>ghosting</w:t>
            </w:r>
            <w:r w:rsidRPr="003C20E0">
              <w:rPr>
                <w:rFonts w:ascii="Times New Roman" w:hAnsi="Times New Roman" w:cs="Times New Roman"/>
                <w:lang w:val="lv-LV"/>
              </w:rPr>
              <w:t>, nobloķēšana)</w:t>
            </w:r>
          </w:p>
        </w:tc>
      </w:tr>
      <w:tr w:rsidR="5A2C244C" w:rsidRPr="003C20E0" w14:paraId="27E9CDA6" w14:textId="77777777" w:rsidTr="5A2C244C">
        <w:trPr>
          <w:trHeight w:val="300"/>
        </w:trPr>
        <w:tc>
          <w:tcPr>
            <w:tcW w:w="4672" w:type="dxa"/>
          </w:tcPr>
          <w:p w14:paraId="31E4B063" w14:textId="4C5FF646" w:rsidR="65140FF6" w:rsidRPr="003C20E0" w:rsidRDefault="65140FF6" w:rsidP="5A2C244C">
            <w:pPr>
              <w:rPr>
                <w:rFonts w:ascii="Times New Roman" w:hAnsi="Times New Roman" w:cs="Times New Roman"/>
                <w:lang w:val="lv-LV"/>
              </w:rPr>
            </w:pPr>
            <w:r w:rsidRPr="003C20E0">
              <w:rPr>
                <w:rFonts w:ascii="Times New Roman" w:hAnsi="Times New Roman" w:cs="Times New Roman"/>
                <w:lang w:val="lv-LV"/>
              </w:rPr>
              <w:t>...</w:t>
            </w:r>
          </w:p>
        </w:tc>
        <w:tc>
          <w:tcPr>
            <w:tcW w:w="4672" w:type="dxa"/>
          </w:tcPr>
          <w:p w14:paraId="1B155DBC" w14:textId="10EF4545" w:rsidR="65140FF6" w:rsidRPr="003C20E0" w:rsidRDefault="65140FF6" w:rsidP="5A2C244C">
            <w:pPr>
              <w:rPr>
                <w:rFonts w:ascii="Times New Roman" w:hAnsi="Times New Roman" w:cs="Times New Roman"/>
                <w:lang w:val="lv-LV"/>
              </w:rPr>
            </w:pPr>
            <w:r w:rsidRPr="003C20E0">
              <w:rPr>
                <w:rFonts w:ascii="Times New Roman" w:hAnsi="Times New Roman" w:cs="Times New Roman"/>
                <w:lang w:val="lv-LV"/>
              </w:rPr>
              <w:t>...</w:t>
            </w:r>
          </w:p>
        </w:tc>
      </w:tr>
    </w:tbl>
    <w:p w14:paraId="27B2297E" w14:textId="4A0083B9" w:rsidR="548DFD3C" w:rsidRPr="003C20E0" w:rsidRDefault="548DFD3C" w:rsidP="548DFD3C">
      <w:pPr>
        <w:rPr>
          <w:rFonts w:ascii="Times New Roman" w:hAnsi="Times New Roman" w:cs="Times New Roman"/>
          <w:b/>
          <w:bCs/>
          <w:lang w:val="lv-LV"/>
        </w:rPr>
      </w:pPr>
    </w:p>
    <w:p w14:paraId="62468321" w14:textId="37D06E7F" w:rsidR="62155152" w:rsidRPr="003C20E0" w:rsidRDefault="62155152" w:rsidP="548DFD3C">
      <w:pPr>
        <w:pStyle w:val="aktivitte"/>
        <w:rPr>
          <w:rFonts w:eastAsia="Calibri"/>
        </w:rPr>
      </w:pPr>
      <w:r w:rsidRPr="003C20E0">
        <w:t xml:space="preserve">1. aktivitāte. Digitālā līdzjūtība. (ieteicamais laiks </w:t>
      </w:r>
      <w:r w:rsidR="02B72A6E" w:rsidRPr="003C20E0">
        <w:t>7</w:t>
      </w:r>
      <w:r w:rsidRPr="003C20E0">
        <w:t xml:space="preserve"> min.)</w:t>
      </w:r>
    </w:p>
    <w:p w14:paraId="7AF9EDCD" w14:textId="11071B6E" w:rsidR="00BC0290" w:rsidRPr="003C20E0" w:rsidRDefault="15C75C0B" w:rsidP="33FE8A7A">
      <w:pPr>
        <w:spacing w:after="0"/>
        <w:rPr>
          <w:rFonts w:ascii="Times New Roman" w:eastAsia="Times New Roman" w:hAnsi="Times New Roman" w:cs="Times New Roman"/>
          <w:color w:val="000000" w:themeColor="text1"/>
          <w:lang w:val="lv-LV"/>
        </w:rPr>
      </w:pPr>
      <w:r w:rsidRPr="003C20E0">
        <w:rPr>
          <w:rFonts w:ascii="Times New Roman" w:eastAsia="Times New Roman" w:hAnsi="Times New Roman" w:cs="Times New Roman"/>
          <w:b/>
          <w:bCs/>
          <w:color w:val="000000" w:themeColor="text1"/>
          <w:lang w:val="lv-LV"/>
        </w:rPr>
        <w:t>[4.</w:t>
      </w:r>
      <w:r w:rsidR="00AA7265" w:rsidRPr="003C20E0">
        <w:rPr>
          <w:rFonts w:ascii="Times New Roman" w:eastAsia="Times New Roman" w:hAnsi="Times New Roman" w:cs="Times New Roman"/>
          <w:b/>
          <w:bCs/>
          <w:color w:val="000000" w:themeColor="text1"/>
          <w:lang w:val="lv-LV"/>
        </w:rPr>
        <w:t xml:space="preserve"> </w:t>
      </w:r>
      <w:r w:rsidRPr="003C20E0">
        <w:rPr>
          <w:rFonts w:ascii="Times New Roman" w:eastAsia="Times New Roman" w:hAnsi="Times New Roman" w:cs="Times New Roman"/>
          <w:b/>
          <w:bCs/>
          <w:color w:val="000000" w:themeColor="text1"/>
          <w:lang w:val="lv-LV"/>
        </w:rPr>
        <w:t>slaids]</w:t>
      </w:r>
      <w:r w:rsidR="00AA7265" w:rsidRPr="003C20E0">
        <w:rPr>
          <w:rFonts w:ascii="Times New Roman" w:eastAsia="Times New Roman" w:hAnsi="Times New Roman" w:cs="Times New Roman"/>
          <w:b/>
          <w:bCs/>
          <w:color w:val="000000" w:themeColor="text1"/>
          <w:lang w:val="lv-LV"/>
        </w:rPr>
        <w:t xml:space="preserve"> </w:t>
      </w:r>
      <w:r w:rsidR="697096D5" w:rsidRPr="003C20E0">
        <w:rPr>
          <w:rFonts w:ascii="Times New Roman" w:eastAsia="Times New Roman" w:hAnsi="Times New Roman" w:cs="Times New Roman"/>
          <w:color w:val="000000" w:themeColor="text1"/>
          <w:lang w:val="lv-LV"/>
        </w:rPr>
        <w:t xml:space="preserve">Izlasiet </w:t>
      </w:r>
      <w:r w:rsidR="00926275" w:rsidRPr="003C20E0">
        <w:rPr>
          <w:rFonts w:ascii="Times New Roman" w:eastAsia="Times New Roman" w:hAnsi="Times New Roman" w:cs="Times New Roman"/>
          <w:color w:val="000000" w:themeColor="text1"/>
          <w:lang w:val="lv-LV"/>
        </w:rPr>
        <w:t xml:space="preserve">ekrānā </w:t>
      </w:r>
      <w:r w:rsidR="697096D5" w:rsidRPr="003C20E0">
        <w:rPr>
          <w:rFonts w:ascii="Times New Roman" w:eastAsia="Times New Roman" w:hAnsi="Times New Roman" w:cs="Times New Roman"/>
          <w:color w:val="000000" w:themeColor="text1"/>
          <w:lang w:val="lv-LV"/>
        </w:rPr>
        <w:t xml:space="preserve">šo fragmentu no intervijas ar </w:t>
      </w:r>
      <w:r w:rsidR="71DD913C" w:rsidRPr="003C20E0">
        <w:rPr>
          <w:rFonts w:ascii="Times New Roman" w:eastAsia="Times New Roman" w:hAnsi="Times New Roman" w:cs="Times New Roman"/>
          <w:color w:val="000000" w:themeColor="text1"/>
          <w:lang w:val="lv-LV"/>
        </w:rPr>
        <w:t xml:space="preserve">Hārvardas universitātes </w:t>
      </w:r>
      <w:r w:rsidR="697096D5" w:rsidRPr="003C20E0">
        <w:rPr>
          <w:rFonts w:ascii="Times New Roman" w:eastAsia="Times New Roman" w:hAnsi="Times New Roman" w:cs="Times New Roman"/>
          <w:color w:val="000000" w:themeColor="text1"/>
          <w:lang w:val="lv-LV"/>
        </w:rPr>
        <w:t xml:space="preserve">laimes pētnieku Talu Benšaharu: </w:t>
      </w:r>
    </w:p>
    <w:p w14:paraId="18628046" w14:textId="5559BC9E" w:rsidR="00BC0290" w:rsidRPr="003C20E0" w:rsidRDefault="00BC0290" w:rsidP="33FE8A7A">
      <w:pPr>
        <w:spacing w:after="0"/>
        <w:rPr>
          <w:rFonts w:ascii="Times New Roman" w:eastAsia="Times New Roman" w:hAnsi="Times New Roman" w:cs="Times New Roman"/>
          <w:color w:val="000000" w:themeColor="text1"/>
          <w:lang w:val="lv-LV"/>
        </w:rPr>
      </w:pPr>
    </w:p>
    <w:p w14:paraId="23D01E4D" w14:textId="464A9A64" w:rsidR="00BC0290" w:rsidRPr="003C20E0" w:rsidRDefault="697096D5" w:rsidP="33FE8A7A">
      <w:pPr>
        <w:spacing w:after="160" w:line="257" w:lineRule="auto"/>
        <w:rPr>
          <w:rFonts w:ascii="Times New Roman" w:eastAsia="Times New Roman" w:hAnsi="Times New Roman" w:cs="Times New Roman"/>
          <w:color w:val="000000" w:themeColor="text1"/>
          <w:lang w:val="lv-LV"/>
        </w:rPr>
      </w:pPr>
      <w:r w:rsidRPr="003C20E0">
        <w:rPr>
          <w:rFonts w:ascii="Times New Roman" w:eastAsia="Times New Roman" w:hAnsi="Times New Roman" w:cs="Times New Roman"/>
          <w:color w:val="000000" w:themeColor="text1"/>
          <w:lang w:val="lv-LV"/>
        </w:rPr>
        <w:t>“Smadzenēs ir zona, mūsu «līdzjūtības centrs». Tas kļūst mazāk aktīvs. ... [To liecina] arī</w:t>
      </w:r>
      <w:r w:rsidRPr="003C20E0">
        <w:rPr>
          <w:rFonts w:ascii="Times New Roman" w:eastAsia="Times New Roman" w:hAnsi="Times New Roman" w:cs="Times New Roman"/>
          <w:i/>
          <w:iCs/>
          <w:color w:val="000000" w:themeColor="text1"/>
          <w:lang w:val="lv-LV"/>
        </w:rPr>
        <w:t xml:space="preserve"> </w:t>
      </w:r>
      <w:r w:rsidRPr="003C20E0">
        <w:rPr>
          <w:rFonts w:ascii="Times New Roman" w:eastAsia="Times New Roman" w:hAnsi="Times New Roman" w:cs="Times New Roman"/>
          <w:color w:val="000000" w:themeColor="text1"/>
          <w:lang w:val="lv-LV"/>
        </w:rPr>
        <w:t xml:space="preserve">aptaujas un cilvēku uzvedības vērojumi. Šī ir ļoti satraucoša tendence. Kāpēc tā notiek? Manuprāt, tāpēc ka mums nav vairs tik daudz tiešu kontaktu ar cilvēkiem kā agrāk. </w:t>
      </w:r>
      <w:r w:rsidRPr="003C20E0">
        <w:rPr>
          <w:rFonts w:ascii="Times New Roman" w:eastAsia="Times New Roman" w:hAnsi="Times New Roman" w:cs="Times New Roman"/>
          <w:b/>
          <w:bCs/>
          <w:color w:val="000000" w:themeColor="text1"/>
          <w:lang w:val="lv-LV"/>
        </w:rPr>
        <w:t xml:space="preserve">Tūkstotis draugu </w:t>
      </w:r>
      <w:r w:rsidRPr="003C20E0">
        <w:rPr>
          <w:rFonts w:ascii="Times New Roman" w:eastAsia="Times New Roman" w:hAnsi="Times New Roman" w:cs="Times New Roman"/>
          <w:b/>
          <w:bCs/>
          <w:i/>
          <w:iCs/>
          <w:color w:val="000000" w:themeColor="text1"/>
          <w:lang w:val="lv-LV"/>
        </w:rPr>
        <w:t xml:space="preserve">Facebook </w:t>
      </w:r>
      <w:r w:rsidRPr="003C20E0">
        <w:rPr>
          <w:rFonts w:ascii="Times New Roman" w:eastAsia="Times New Roman" w:hAnsi="Times New Roman" w:cs="Times New Roman"/>
          <w:b/>
          <w:bCs/>
          <w:color w:val="000000" w:themeColor="text1"/>
          <w:lang w:val="lv-LV"/>
        </w:rPr>
        <w:t>nevar aizvietot vienu īstu labāko draugu</w:t>
      </w:r>
      <w:r w:rsidRPr="003C20E0">
        <w:rPr>
          <w:rFonts w:ascii="Times New Roman" w:eastAsia="Times New Roman" w:hAnsi="Times New Roman" w:cs="Times New Roman"/>
          <w:color w:val="000000" w:themeColor="text1"/>
          <w:lang w:val="lv-LV"/>
        </w:rPr>
        <w:t>. Līdzjūtība attīstās, kad cilvēki kopā spēlējas vai strīdas un pēc tam izlīgst. Mēs tagad vairāk laika pavadām pie ekrāniem, vienatnē, un tas nāk par ļaunu.</w:t>
      </w:r>
    </w:p>
    <w:p w14:paraId="17C7A0AD" w14:textId="6044DA81" w:rsidR="00BC0290" w:rsidRPr="003C20E0" w:rsidRDefault="697096D5" w:rsidP="33FE8A7A">
      <w:pPr>
        <w:spacing w:after="160" w:line="257" w:lineRule="auto"/>
        <w:rPr>
          <w:rFonts w:ascii="Times New Roman" w:eastAsia="Times New Roman" w:hAnsi="Times New Roman" w:cs="Times New Roman"/>
          <w:color w:val="000000" w:themeColor="text1"/>
          <w:lang w:val="lv-LV"/>
        </w:rPr>
      </w:pPr>
      <w:r w:rsidRPr="003C20E0">
        <w:rPr>
          <w:rFonts w:ascii="Times New Roman" w:eastAsia="Times New Roman" w:hAnsi="Times New Roman" w:cs="Times New Roman"/>
          <w:color w:val="000000" w:themeColor="text1"/>
          <w:lang w:val="lv-LV"/>
        </w:rPr>
        <w:lastRenderedPageBreak/>
        <w:t>Tātad, ja gribam attīstīt cilvēka raksturu, ir jāpanāk, ka viņam ir vairāk saskarsmes ar citiem cilvēkiem. Lai rodas domstarpības un viņi iemācās atrast kompromisus. Lai veidojas pieredze ar īstajām jūtām, nevis virtuālajām.”</w:t>
      </w:r>
    </w:p>
    <w:p w14:paraId="5F604257" w14:textId="07639D70" w:rsidR="00BC0290" w:rsidRPr="003C20E0" w:rsidRDefault="697096D5" w:rsidP="33FE8A7A">
      <w:pPr>
        <w:spacing w:after="160" w:line="257" w:lineRule="auto"/>
        <w:jc w:val="right"/>
        <w:rPr>
          <w:rFonts w:ascii="Times New Roman" w:eastAsia="Times New Roman" w:hAnsi="Times New Roman" w:cs="Times New Roman"/>
          <w:color w:val="000000" w:themeColor="text1"/>
          <w:lang w:val="lv-LV"/>
        </w:rPr>
      </w:pPr>
      <w:r w:rsidRPr="003C20E0">
        <w:rPr>
          <w:rFonts w:ascii="Times New Roman" w:eastAsia="Times New Roman" w:hAnsi="Times New Roman" w:cs="Times New Roman"/>
          <w:color w:val="000000" w:themeColor="text1"/>
          <w:lang w:val="lv-LV"/>
        </w:rPr>
        <w:t>/Žurnāls “Ir”, 4. -10.aprīlis, 2013/</w:t>
      </w:r>
    </w:p>
    <w:p w14:paraId="5F8D3ACE" w14:textId="4C5F61D0" w:rsidR="407BD1DB" w:rsidRPr="003C20E0" w:rsidRDefault="00FF290B" w:rsidP="548DFD3C">
      <w:pPr>
        <w:spacing w:after="160" w:line="257" w:lineRule="auto"/>
        <w:jc w:val="left"/>
        <w:rPr>
          <w:rFonts w:ascii="Times New Roman" w:eastAsia="Times New Roman" w:hAnsi="Times New Roman" w:cs="Times New Roman"/>
          <w:color w:val="000000" w:themeColor="text1"/>
          <w:lang w:val="lv-LV"/>
        </w:rPr>
      </w:pPr>
      <w:r w:rsidRPr="003C20E0">
        <w:rPr>
          <w:rFonts w:ascii="Times New Roman" w:eastAsia="Times New Roman" w:hAnsi="Times New Roman" w:cs="Times New Roman"/>
          <w:b/>
          <w:bCs/>
          <w:color w:val="000000" w:themeColor="text1"/>
          <w:lang w:val="lv-LV"/>
        </w:rPr>
        <w:t xml:space="preserve">[5. slaids] </w:t>
      </w:r>
      <w:r w:rsidR="407BD1DB" w:rsidRPr="003C20E0">
        <w:rPr>
          <w:rFonts w:ascii="Times New Roman" w:eastAsia="Times New Roman" w:hAnsi="Times New Roman" w:cs="Times New Roman"/>
          <w:color w:val="000000" w:themeColor="text1"/>
          <w:lang w:val="lv-LV"/>
        </w:rPr>
        <w:t>Jautājumi klases diskusijai</w:t>
      </w:r>
      <w:r w:rsidR="7840DC03" w:rsidRPr="003C20E0">
        <w:rPr>
          <w:rFonts w:ascii="Times New Roman" w:eastAsia="Times New Roman" w:hAnsi="Times New Roman" w:cs="Times New Roman"/>
          <w:color w:val="000000" w:themeColor="text1"/>
          <w:lang w:val="lv-LV"/>
        </w:rPr>
        <w:t>:</w:t>
      </w:r>
      <w:r w:rsidR="407BD1DB" w:rsidRPr="003C20E0">
        <w:rPr>
          <w:rFonts w:ascii="Times New Roman" w:eastAsia="Times New Roman" w:hAnsi="Times New Roman" w:cs="Times New Roman"/>
          <w:color w:val="000000" w:themeColor="text1"/>
          <w:lang w:val="lv-LV"/>
        </w:rPr>
        <w:t xml:space="preserve"> </w:t>
      </w:r>
      <w:r w:rsidR="6F9D54A7" w:rsidRPr="003C20E0">
        <w:rPr>
          <w:rFonts w:ascii="Times New Roman" w:eastAsia="Times New Roman" w:hAnsi="Times New Roman" w:cs="Times New Roman"/>
          <w:color w:val="000000" w:themeColor="text1"/>
          <w:lang w:val="lv-LV"/>
        </w:rPr>
        <w:t>Skolotājs v</w:t>
      </w:r>
      <w:r w:rsidR="407BD1DB" w:rsidRPr="003C20E0">
        <w:rPr>
          <w:rFonts w:ascii="Times New Roman" w:eastAsia="Times New Roman" w:hAnsi="Times New Roman" w:cs="Times New Roman"/>
          <w:color w:val="000000" w:themeColor="text1"/>
          <w:lang w:val="lv-LV"/>
        </w:rPr>
        <w:t>ar vienkārši klasei uzdot jautājumu</w:t>
      </w:r>
      <w:r w:rsidR="5E7329A5" w:rsidRPr="003C20E0">
        <w:rPr>
          <w:rFonts w:ascii="Times New Roman" w:eastAsia="Times New Roman" w:hAnsi="Times New Roman" w:cs="Times New Roman"/>
          <w:color w:val="000000" w:themeColor="text1"/>
          <w:lang w:val="lv-LV"/>
        </w:rPr>
        <w:t>s, var izmantot metodi think-pair-share (skolēni domā individuāli, tad pārrunā ar blakussēdētāju, un tad stāsta visai klasei) vai sadalīt skolēnus grupās.</w:t>
      </w:r>
    </w:p>
    <w:p w14:paraId="087C33B7" w14:textId="2898A9F2" w:rsidR="407BD1DB" w:rsidRPr="003C20E0" w:rsidRDefault="407BD1DB" w:rsidP="548DFD3C">
      <w:pPr>
        <w:pStyle w:val="ListParagraph"/>
        <w:numPr>
          <w:ilvl w:val="0"/>
          <w:numId w:val="5"/>
        </w:numPr>
        <w:spacing w:after="160" w:line="257" w:lineRule="auto"/>
        <w:jc w:val="left"/>
        <w:rPr>
          <w:rFonts w:eastAsia="Times New Roman"/>
          <w:color w:val="000000" w:themeColor="text1"/>
        </w:rPr>
      </w:pPr>
      <w:r w:rsidRPr="003C20E0">
        <w:rPr>
          <w:rFonts w:eastAsia="Times New Roman"/>
          <w:color w:val="000000" w:themeColor="text1"/>
        </w:rPr>
        <w:t xml:space="preserve">Kā jūs to saprotat – kāpēc Tāls Benšahars </w:t>
      </w:r>
      <w:r w:rsidR="5B38C1E6" w:rsidRPr="003C20E0">
        <w:rPr>
          <w:rFonts w:eastAsia="Times New Roman"/>
          <w:color w:val="000000" w:themeColor="text1"/>
        </w:rPr>
        <w:t>uzskata</w:t>
      </w:r>
      <w:r w:rsidRPr="003C20E0">
        <w:rPr>
          <w:rFonts w:eastAsia="Times New Roman"/>
          <w:color w:val="000000" w:themeColor="text1"/>
        </w:rPr>
        <w:t>, ka digitālā komunikācija traucē attīstīties līdzjūtībai?</w:t>
      </w:r>
    </w:p>
    <w:p w14:paraId="03C99AF6" w14:textId="3DE791D1" w:rsidR="5E64F08B" w:rsidRPr="003C20E0" w:rsidRDefault="5E64F08B" w:rsidP="548DFD3C">
      <w:pPr>
        <w:pStyle w:val="ListParagraph"/>
        <w:numPr>
          <w:ilvl w:val="0"/>
          <w:numId w:val="5"/>
        </w:numPr>
        <w:spacing w:after="160" w:line="257" w:lineRule="auto"/>
        <w:jc w:val="left"/>
        <w:rPr>
          <w:rFonts w:eastAsia="Times New Roman"/>
          <w:color w:val="000000" w:themeColor="text1"/>
        </w:rPr>
      </w:pPr>
      <w:r w:rsidRPr="003C20E0">
        <w:rPr>
          <w:rFonts w:eastAsia="Times New Roman"/>
          <w:color w:val="000000" w:themeColor="text1"/>
        </w:rPr>
        <w:t>Kā tu pats/pati parasti izrādītu līdzjūtību realitātē un kā – digitālajā vidē?</w:t>
      </w:r>
      <w:r w:rsidR="7B65C8AD" w:rsidRPr="003C20E0">
        <w:rPr>
          <w:rFonts w:eastAsia="Times New Roman"/>
          <w:color w:val="000000" w:themeColor="text1"/>
        </w:rPr>
        <w:t xml:space="preserve"> Raksturo ar piemēriem.</w:t>
      </w:r>
      <w:r w:rsidRPr="003C20E0">
        <w:rPr>
          <w:rFonts w:eastAsia="Times New Roman"/>
          <w:color w:val="000000" w:themeColor="text1"/>
        </w:rPr>
        <w:t xml:space="preserve"> Vai tu esi vienlīdz līdzjūtīgs/-a digitālajā vidē un reālajā? Ja </w:t>
      </w:r>
      <w:r w:rsidR="181A6C47" w:rsidRPr="003C20E0">
        <w:rPr>
          <w:rFonts w:eastAsia="Times New Roman"/>
          <w:color w:val="000000" w:themeColor="text1"/>
        </w:rPr>
        <w:t xml:space="preserve">šķiet, ka </w:t>
      </w:r>
      <w:r w:rsidRPr="003C20E0">
        <w:rPr>
          <w:rFonts w:eastAsia="Times New Roman"/>
          <w:color w:val="000000" w:themeColor="text1"/>
        </w:rPr>
        <w:t xml:space="preserve">nē, tad kurā vairāk un kāpēc? </w:t>
      </w:r>
    </w:p>
    <w:p w14:paraId="206857FC" w14:textId="1E36A240" w:rsidR="5E64F08B" w:rsidRPr="003C20E0" w:rsidRDefault="5E64F08B" w:rsidP="548DFD3C">
      <w:pPr>
        <w:pStyle w:val="ListParagraph"/>
        <w:numPr>
          <w:ilvl w:val="0"/>
          <w:numId w:val="5"/>
        </w:numPr>
        <w:spacing w:after="160" w:line="257" w:lineRule="auto"/>
        <w:jc w:val="left"/>
        <w:rPr>
          <w:rFonts w:eastAsia="Times New Roman"/>
          <w:color w:val="000000" w:themeColor="text1"/>
        </w:rPr>
      </w:pPr>
      <w:r w:rsidRPr="003C20E0">
        <w:rPr>
          <w:rFonts w:eastAsia="Times New Roman"/>
          <w:color w:val="000000" w:themeColor="text1"/>
        </w:rPr>
        <w:t>Cik lielā mērā jūs piekrītat</w:t>
      </w:r>
      <w:r w:rsidR="6A928C15" w:rsidRPr="003C20E0">
        <w:rPr>
          <w:rFonts w:eastAsia="Times New Roman"/>
          <w:color w:val="000000" w:themeColor="text1"/>
        </w:rPr>
        <w:t xml:space="preserve"> pētnieka izteiktajai idejai</w:t>
      </w:r>
      <w:r w:rsidRPr="003C20E0">
        <w:rPr>
          <w:rFonts w:eastAsia="Times New Roman"/>
          <w:color w:val="000000" w:themeColor="text1"/>
        </w:rPr>
        <w:t>, ka pastāv atšķirība starp īstām un virtuālām jūtām? Nosauciet vismaz divus argumentus</w:t>
      </w:r>
      <w:r w:rsidR="4A848FEC" w:rsidRPr="003C20E0">
        <w:rPr>
          <w:rFonts w:eastAsia="Times New Roman"/>
          <w:color w:val="000000" w:themeColor="text1"/>
        </w:rPr>
        <w:t xml:space="preserve"> vai situāciju piemērus</w:t>
      </w:r>
      <w:r w:rsidRPr="003C20E0">
        <w:rPr>
          <w:rFonts w:eastAsia="Times New Roman"/>
          <w:color w:val="000000" w:themeColor="text1"/>
        </w:rPr>
        <w:t>, ka atbalsta šo ideju, un divus, kas to atspēko.</w:t>
      </w:r>
    </w:p>
    <w:p w14:paraId="3DDCEF9C" w14:textId="3FBED4CD" w:rsidR="00BC0290" w:rsidRPr="003C20E0" w:rsidRDefault="00BC0290" w:rsidP="00E87935">
      <w:pPr>
        <w:pStyle w:val="aktivitte"/>
      </w:pPr>
    </w:p>
    <w:p w14:paraId="14422B8E" w14:textId="6BCF30CD" w:rsidR="00E87935" w:rsidRPr="003C20E0" w:rsidRDefault="1F0A3F7E" w:rsidP="00E87935">
      <w:pPr>
        <w:pStyle w:val="aktivitte"/>
        <w:rPr>
          <w:rFonts w:eastAsia="Calibri"/>
        </w:rPr>
      </w:pPr>
      <w:r w:rsidRPr="003C20E0">
        <w:t>2</w:t>
      </w:r>
      <w:r w:rsidR="00E87935" w:rsidRPr="003C20E0">
        <w:t xml:space="preserve">. aktivitāte. </w:t>
      </w:r>
      <w:r w:rsidR="432EE449" w:rsidRPr="003C20E0">
        <w:t>Sociālo tīklu tikumi.</w:t>
      </w:r>
      <w:r w:rsidR="00E87935" w:rsidRPr="003C20E0">
        <w:t xml:space="preserve"> (ieteicamais laiks </w:t>
      </w:r>
      <w:r w:rsidR="00E925F1">
        <w:t xml:space="preserve">līdz </w:t>
      </w:r>
      <w:r w:rsidR="1B2F403C" w:rsidRPr="003C20E0">
        <w:t>20</w:t>
      </w:r>
      <w:r w:rsidR="008742FC" w:rsidRPr="003C20E0">
        <w:t xml:space="preserve"> </w:t>
      </w:r>
      <w:r w:rsidR="00E87935" w:rsidRPr="003C20E0">
        <w:t>min.)</w:t>
      </w:r>
    </w:p>
    <w:p w14:paraId="1C7EFF61" w14:textId="6C095642" w:rsidR="019B438F" w:rsidRPr="003C20E0" w:rsidRDefault="00E87935" w:rsidP="00D022F0">
      <w:pPr>
        <w:rPr>
          <w:rFonts w:ascii="Times New Roman" w:eastAsia="Times New Roman" w:hAnsi="Times New Roman" w:cs="Times New Roman"/>
          <w:color w:val="000000" w:themeColor="text1"/>
          <w:lang w:val="lv-LV"/>
        </w:rPr>
      </w:pPr>
      <w:r w:rsidRPr="003C20E0">
        <w:rPr>
          <w:rFonts w:ascii="Times New Roman" w:hAnsi="Times New Roman" w:cs="Times New Roman"/>
          <w:b/>
          <w:bCs/>
          <w:lang w:val="lv-LV"/>
        </w:rPr>
        <w:t>[</w:t>
      </w:r>
      <w:r w:rsidR="195D2078" w:rsidRPr="003C20E0">
        <w:rPr>
          <w:rFonts w:ascii="Times New Roman" w:hAnsi="Times New Roman" w:cs="Times New Roman"/>
          <w:b/>
          <w:bCs/>
          <w:lang w:val="lv-LV"/>
        </w:rPr>
        <w:t>6</w:t>
      </w:r>
      <w:r w:rsidRPr="003C20E0">
        <w:rPr>
          <w:rFonts w:ascii="Times New Roman" w:hAnsi="Times New Roman" w:cs="Times New Roman"/>
          <w:b/>
          <w:bCs/>
          <w:lang w:val="lv-LV"/>
        </w:rPr>
        <w:t>. slaids]</w:t>
      </w:r>
      <w:r w:rsidR="00D022F0" w:rsidRPr="003C20E0">
        <w:rPr>
          <w:rFonts w:ascii="Times New Roman" w:hAnsi="Times New Roman" w:cs="Times New Roman"/>
          <w:b/>
          <w:bCs/>
          <w:lang w:val="lv-LV"/>
        </w:rPr>
        <w:t xml:space="preserve"> </w:t>
      </w:r>
      <w:r w:rsidR="019B438F" w:rsidRPr="003C20E0">
        <w:rPr>
          <w:rFonts w:ascii="Times New Roman" w:eastAsia="Times New Roman" w:hAnsi="Times New Roman" w:cs="Times New Roman"/>
          <w:color w:val="000000" w:themeColor="text1"/>
          <w:lang w:val="lv-LV"/>
        </w:rPr>
        <w:t>Noskatieties video</w:t>
      </w:r>
      <w:r w:rsidR="00F13C33" w:rsidRPr="003C20E0">
        <w:rPr>
          <w:rFonts w:ascii="Times New Roman" w:eastAsia="Times New Roman" w:hAnsi="Times New Roman" w:cs="Times New Roman"/>
          <w:color w:val="000000" w:themeColor="text1"/>
          <w:lang w:val="lv-LV"/>
        </w:rPr>
        <w:t xml:space="preserve"> “Insta Life or Insta Lie?”</w:t>
      </w:r>
      <w:r w:rsidR="019B438F" w:rsidRPr="003C20E0">
        <w:rPr>
          <w:rFonts w:ascii="Times New Roman" w:eastAsia="Times New Roman" w:hAnsi="Times New Roman" w:cs="Times New Roman"/>
          <w:color w:val="000000" w:themeColor="text1"/>
          <w:lang w:val="lv-LV"/>
        </w:rPr>
        <w:t xml:space="preserve"> </w:t>
      </w:r>
      <w:r w:rsidR="247E615C" w:rsidRPr="003C20E0">
        <w:rPr>
          <w:rFonts w:ascii="Times New Roman" w:eastAsia="Times New Roman" w:hAnsi="Times New Roman" w:cs="Times New Roman"/>
          <w:color w:val="000000" w:themeColor="text1"/>
          <w:lang w:val="lv-LV"/>
        </w:rPr>
        <w:t>(3</w:t>
      </w:r>
      <w:r w:rsidR="47AE2E9E" w:rsidRPr="003C20E0">
        <w:rPr>
          <w:rFonts w:ascii="Times New Roman" w:eastAsia="Times New Roman" w:hAnsi="Times New Roman" w:cs="Times New Roman"/>
          <w:color w:val="000000" w:themeColor="text1"/>
          <w:lang w:val="lv-LV"/>
        </w:rPr>
        <w:t xml:space="preserve">,5 </w:t>
      </w:r>
      <w:r w:rsidR="247E615C" w:rsidRPr="003C20E0">
        <w:rPr>
          <w:rFonts w:ascii="Times New Roman" w:eastAsia="Times New Roman" w:hAnsi="Times New Roman" w:cs="Times New Roman"/>
          <w:color w:val="000000" w:themeColor="text1"/>
          <w:lang w:val="lv-LV"/>
        </w:rPr>
        <w:t>min.) Video parādīts, kā jauni</w:t>
      </w:r>
      <w:r w:rsidR="42D41B8B" w:rsidRPr="003C20E0">
        <w:rPr>
          <w:rFonts w:ascii="Times New Roman" w:eastAsia="Times New Roman" w:hAnsi="Times New Roman" w:cs="Times New Roman"/>
          <w:color w:val="000000" w:themeColor="text1"/>
          <w:lang w:val="lv-LV"/>
        </w:rPr>
        <w:t>eši sociālajā tīklā Instagram tēlo, ka dzīvo skaistāku dzīvi, nekā patiesībā.</w:t>
      </w:r>
    </w:p>
    <w:p w14:paraId="0AB06858" w14:textId="39795306" w:rsidR="00FF135E" w:rsidRPr="003C20E0" w:rsidRDefault="00000000" w:rsidP="00FF135E">
      <w:pPr>
        <w:rPr>
          <w:rFonts w:ascii="Times New Roman" w:eastAsia="Times New Roman" w:hAnsi="Times New Roman" w:cs="Times New Roman"/>
          <w:color w:val="000000" w:themeColor="text1"/>
          <w:lang w:val="lv-LV"/>
        </w:rPr>
      </w:pPr>
      <w:hyperlink r:id="rId11">
        <w:r w:rsidR="00D9090D" w:rsidRPr="003C20E0">
          <w:rPr>
            <w:rStyle w:val="Hyperlink"/>
            <w:rFonts w:ascii="Times New Roman" w:eastAsia="Times New Roman" w:hAnsi="Times New Roman" w:cs="Times New Roman"/>
            <w:lang w:val="lv-LV"/>
          </w:rPr>
          <w:t>https://www.youtube.com/watch?v=f8evqoEbSDQ</w:t>
        </w:r>
      </w:hyperlink>
    </w:p>
    <w:p w14:paraId="7D07D619" w14:textId="572DE02B" w:rsidR="548DFD3C" w:rsidRPr="003C20E0" w:rsidRDefault="5597B64D" w:rsidP="548DFD3C">
      <w:pPr>
        <w:spacing w:after="0"/>
        <w:rPr>
          <w:rFonts w:ascii="Times New Roman" w:eastAsia="Times New Roman" w:hAnsi="Times New Roman" w:cs="Times New Roman"/>
          <w:color w:val="000000" w:themeColor="text1"/>
          <w:lang w:val="lv-LV"/>
        </w:rPr>
      </w:pPr>
      <w:r w:rsidRPr="003C20E0">
        <w:rPr>
          <w:rFonts w:ascii="Times New Roman" w:eastAsia="Times New Roman" w:hAnsi="Times New Roman" w:cs="Times New Roman"/>
          <w:color w:val="000000" w:themeColor="text1"/>
          <w:lang w:val="lv-LV"/>
        </w:rPr>
        <w:t>Pēc video noskatīšanās, skolēni saņem tikumu sarakstu</w:t>
      </w:r>
      <w:r w:rsidR="54071F9D" w:rsidRPr="003C20E0">
        <w:rPr>
          <w:rFonts w:ascii="Times New Roman" w:eastAsia="Times New Roman" w:hAnsi="Times New Roman" w:cs="Times New Roman"/>
          <w:color w:val="000000" w:themeColor="text1"/>
          <w:lang w:val="lv-LV"/>
        </w:rPr>
        <w:t xml:space="preserve"> (darba lapa - 1. materiāls)</w:t>
      </w:r>
      <w:r w:rsidR="6163AF2F" w:rsidRPr="003C20E0">
        <w:rPr>
          <w:rFonts w:ascii="Times New Roman" w:eastAsia="Times New Roman" w:hAnsi="Times New Roman" w:cs="Times New Roman"/>
          <w:color w:val="000000" w:themeColor="text1"/>
          <w:lang w:val="lv-LV"/>
        </w:rPr>
        <w:t>, lai</w:t>
      </w:r>
      <w:r w:rsidRPr="003C20E0">
        <w:rPr>
          <w:rFonts w:ascii="Times New Roman" w:eastAsia="Times New Roman" w:hAnsi="Times New Roman" w:cs="Times New Roman"/>
          <w:color w:val="000000" w:themeColor="text1"/>
          <w:lang w:val="lv-LV"/>
        </w:rPr>
        <w:t xml:space="preserve"> analizē</w:t>
      </w:r>
      <w:r w:rsidR="25B204CA" w:rsidRPr="003C20E0">
        <w:rPr>
          <w:rFonts w:ascii="Times New Roman" w:eastAsia="Times New Roman" w:hAnsi="Times New Roman" w:cs="Times New Roman"/>
          <w:color w:val="000000" w:themeColor="text1"/>
          <w:lang w:val="lv-LV"/>
        </w:rPr>
        <w:t xml:space="preserve">tu, </w:t>
      </w:r>
      <w:r w:rsidRPr="003C20E0">
        <w:rPr>
          <w:rFonts w:ascii="Times New Roman" w:eastAsia="Times New Roman" w:hAnsi="Times New Roman" w:cs="Times New Roman"/>
          <w:color w:val="000000" w:themeColor="text1"/>
          <w:lang w:val="lv-LV"/>
        </w:rPr>
        <w:t>kā katrs no tikumiem parādās vai neparādās filmiņas ja</w:t>
      </w:r>
      <w:r w:rsidR="49D2EDC9" w:rsidRPr="003C20E0">
        <w:rPr>
          <w:rFonts w:ascii="Times New Roman" w:eastAsia="Times New Roman" w:hAnsi="Times New Roman" w:cs="Times New Roman"/>
          <w:color w:val="000000" w:themeColor="text1"/>
          <w:lang w:val="lv-LV"/>
        </w:rPr>
        <w:t xml:space="preserve">uniešu uzvedībā. </w:t>
      </w:r>
      <w:r w:rsidR="7A1E670E" w:rsidRPr="003C20E0">
        <w:rPr>
          <w:rFonts w:ascii="Times New Roman" w:eastAsia="Times New Roman" w:hAnsi="Times New Roman" w:cs="Times New Roman"/>
          <w:color w:val="000000" w:themeColor="text1"/>
          <w:lang w:val="lv-LV"/>
        </w:rPr>
        <w:t>Ja neparādās vai varētu parādīties labāk, k</w:t>
      </w:r>
      <w:r w:rsidR="49D2EDC9" w:rsidRPr="003C20E0">
        <w:rPr>
          <w:rFonts w:ascii="Times New Roman" w:eastAsia="Times New Roman" w:hAnsi="Times New Roman" w:cs="Times New Roman"/>
          <w:color w:val="000000" w:themeColor="text1"/>
          <w:lang w:val="lv-LV"/>
        </w:rPr>
        <w:t>as jauniešiem būtu jādara, lai īstenotu tikumu? (Skolēniem var iedot piekļuvi video mobilajos telefonos, lai viņi varētu iet cauri šiem video)</w:t>
      </w:r>
      <w:r w:rsidR="6E30DBF7" w:rsidRPr="003C20E0">
        <w:rPr>
          <w:rFonts w:ascii="Times New Roman" w:eastAsia="Times New Roman" w:hAnsi="Times New Roman" w:cs="Times New Roman"/>
          <w:color w:val="000000" w:themeColor="text1"/>
          <w:lang w:val="lv-LV"/>
        </w:rPr>
        <w:t xml:space="preserve"> Ja jums šķiet, ka kāds no tikumiem vispār neattiecas uz video, tad izdomājiet piemēru, kā šis tikums varētu parādīties digitālajā vidē.</w:t>
      </w:r>
    </w:p>
    <w:p w14:paraId="751E39BB" w14:textId="29E6AD11" w:rsidR="00BC0290" w:rsidRPr="003C20E0" w:rsidRDefault="00BC0290" w:rsidP="33FE8A7A">
      <w:pPr>
        <w:spacing w:after="0"/>
        <w:rPr>
          <w:rFonts w:ascii="Times New Roman" w:eastAsia="Times New Roman" w:hAnsi="Times New Roman" w:cs="Times New Roman"/>
          <w:color w:val="000000" w:themeColor="text1"/>
          <w:lang w:val="lv-LV"/>
        </w:rPr>
      </w:pPr>
    </w:p>
    <w:p w14:paraId="1B7A53CA" w14:textId="4EC48274" w:rsidR="00BC0290" w:rsidRPr="003C20E0" w:rsidRDefault="48C3096E">
      <w:pPr>
        <w:pStyle w:val="ListParagraph"/>
        <w:numPr>
          <w:ilvl w:val="0"/>
          <w:numId w:val="4"/>
        </w:numPr>
        <w:rPr>
          <w:rFonts w:eastAsia="Times New Roman"/>
          <w:color w:val="000000" w:themeColor="text1"/>
        </w:rPr>
      </w:pPr>
      <w:r w:rsidRPr="003C20E0">
        <w:rPr>
          <w:rFonts w:eastAsia="Times New Roman"/>
          <w:color w:val="000000" w:themeColor="text1"/>
        </w:rPr>
        <w:t>atbildība – griba un spēja paredzēt savas izvēles un rīcības sekas un rīkoties, respektējot cita cilvēka cieņu un brīvību;</w:t>
      </w:r>
    </w:p>
    <w:p w14:paraId="746ABDF1" w14:textId="5AB487EE" w:rsidR="00BC0290" w:rsidRPr="003C20E0" w:rsidRDefault="48C3096E">
      <w:pPr>
        <w:pStyle w:val="ListParagraph"/>
        <w:numPr>
          <w:ilvl w:val="0"/>
          <w:numId w:val="4"/>
        </w:numPr>
        <w:rPr>
          <w:rFonts w:eastAsia="Times New Roman"/>
          <w:color w:val="000000" w:themeColor="text1"/>
        </w:rPr>
      </w:pPr>
      <w:r w:rsidRPr="003C20E0">
        <w:rPr>
          <w:rFonts w:eastAsia="Times New Roman"/>
          <w:color w:val="000000" w:themeColor="text1"/>
        </w:rPr>
        <w:t>centība – čaklums, uzcītība, rūpība un griba jebkuru darbu veikt pēc iespējas mērķtiecīgāk, kvalitatīvāk un produktīvāk;</w:t>
      </w:r>
    </w:p>
    <w:p w14:paraId="72487E34" w14:textId="51AE460D" w:rsidR="00BC0290" w:rsidRPr="003C20E0" w:rsidRDefault="48C3096E">
      <w:pPr>
        <w:pStyle w:val="ListParagraph"/>
        <w:numPr>
          <w:ilvl w:val="0"/>
          <w:numId w:val="4"/>
        </w:numPr>
        <w:rPr>
          <w:rFonts w:eastAsia="Times New Roman"/>
          <w:color w:val="000000" w:themeColor="text1"/>
        </w:rPr>
      </w:pPr>
      <w:r w:rsidRPr="003C20E0">
        <w:rPr>
          <w:rFonts w:eastAsia="Times New Roman"/>
          <w:color w:val="000000" w:themeColor="text1"/>
        </w:rPr>
        <w:t>drosme – izlēmība, baiļu pārvarēšana, rakstura stingrība, situācijas novērtēšana un cieņpilna rīcība, uzņēmība, centieni pēc taisnīgā un labā;</w:t>
      </w:r>
    </w:p>
    <w:p w14:paraId="526EAB22" w14:textId="06571058" w:rsidR="00BC0290" w:rsidRPr="003C20E0" w:rsidRDefault="48C3096E">
      <w:pPr>
        <w:pStyle w:val="ListParagraph"/>
        <w:numPr>
          <w:ilvl w:val="0"/>
          <w:numId w:val="4"/>
        </w:numPr>
        <w:rPr>
          <w:rFonts w:eastAsia="Times New Roman"/>
          <w:color w:val="000000" w:themeColor="text1"/>
        </w:rPr>
      </w:pPr>
      <w:r w:rsidRPr="003C20E0">
        <w:rPr>
          <w:rFonts w:eastAsia="Times New Roman"/>
          <w:color w:val="000000" w:themeColor="text1"/>
        </w:rPr>
        <w:t>godīgums – uzticamība, patiesums, vārdu un darbu saskaņa;</w:t>
      </w:r>
    </w:p>
    <w:p w14:paraId="4FBAEA39" w14:textId="6EFD468F" w:rsidR="00BC0290" w:rsidRPr="003C20E0" w:rsidRDefault="48C3096E">
      <w:pPr>
        <w:pStyle w:val="ListParagraph"/>
        <w:numPr>
          <w:ilvl w:val="0"/>
          <w:numId w:val="4"/>
        </w:numPr>
        <w:rPr>
          <w:rFonts w:eastAsia="Times New Roman"/>
          <w:color w:val="000000" w:themeColor="text1"/>
        </w:rPr>
      </w:pPr>
      <w:r w:rsidRPr="003C20E0">
        <w:rPr>
          <w:rFonts w:eastAsia="Times New Roman"/>
          <w:color w:val="000000" w:themeColor="text1"/>
        </w:rPr>
        <w:t>gudrība – māka izmantot zināšanas labā veicināšanai savā un sabiedrības dzīvē;</w:t>
      </w:r>
    </w:p>
    <w:p w14:paraId="71EA881B" w14:textId="646B2BE0" w:rsidR="00BC0290" w:rsidRPr="003C20E0" w:rsidRDefault="48C3096E">
      <w:pPr>
        <w:pStyle w:val="ListParagraph"/>
        <w:numPr>
          <w:ilvl w:val="0"/>
          <w:numId w:val="4"/>
        </w:numPr>
        <w:rPr>
          <w:rFonts w:eastAsia="Times New Roman"/>
          <w:color w:val="000000" w:themeColor="text1"/>
        </w:rPr>
      </w:pPr>
      <w:r w:rsidRPr="003C20E0">
        <w:rPr>
          <w:rFonts w:eastAsia="Times New Roman"/>
          <w:color w:val="000000" w:themeColor="text1"/>
        </w:rPr>
        <w:t>laipnība – vēlība, atsaucība pret citiem, pieklājība;</w:t>
      </w:r>
    </w:p>
    <w:p w14:paraId="174F91D0" w14:textId="0C826387" w:rsidR="00BC0290" w:rsidRPr="003C20E0" w:rsidRDefault="48C3096E">
      <w:pPr>
        <w:pStyle w:val="ListParagraph"/>
        <w:numPr>
          <w:ilvl w:val="0"/>
          <w:numId w:val="4"/>
        </w:numPr>
        <w:rPr>
          <w:rFonts w:eastAsia="Times New Roman"/>
          <w:color w:val="000000" w:themeColor="text1"/>
        </w:rPr>
      </w:pPr>
      <w:r w:rsidRPr="003C20E0">
        <w:rPr>
          <w:rFonts w:eastAsia="Times New Roman"/>
          <w:color w:val="000000" w:themeColor="text1"/>
        </w:rPr>
        <w:t>līdzcietība – attīstīta empātija, vēlme iejusties otra pārdzīvojumos un aktīvs atbalsts;</w:t>
      </w:r>
    </w:p>
    <w:p w14:paraId="5BA6458B" w14:textId="6437EFC7" w:rsidR="00BC0290" w:rsidRPr="003C20E0" w:rsidRDefault="48C3096E">
      <w:pPr>
        <w:pStyle w:val="ListParagraph"/>
        <w:numPr>
          <w:ilvl w:val="0"/>
          <w:numId w:val="4"/>
        </w:numPr>
        <w:rPr>
          <w:rFonts w:eastAsia="Times New Roman"/>
          <w:color w:val="000000" w:themeColor="text1"/>
        </w:rPr>
      </w:pPr>
      <w:r w:rsidRPr="003C20E0">
        <w:rPr>
          <w:rFonts w:eastAsia="Times New Roman"/>
          <w:color w:val="000000" w:themeColor="text1"/>
        </w:rPr>
        <w:t>mērenība – rīcības un uzskatu līdzsvarotība, spēja nošķirt saprātīgas vēlmes no nesaprātīgām un atteikties no nevajadzīgā, atturēšanās no tā, kas traucē personas attīstību;</w:t>
      </w:r>
    </w:p>
    <w:p w14:paraId="6E73D7C6" w14:textId="4F5AB431" w:rsidR="00BC0290" w:rsidRPr="003C20E0" w:rsidRDefault="48C3096E">
      <w:pPr>
        <w:pStyle w:val="ListParagraph"/>
        <w:numPr>
          <w:ilvl w:val="0"/>
          <w:numId w:val="4"/>
        </w:numPr>
        <w:rPr>
          <w:rFonts w:eastAsia="Times New Roman"/>
          <w:color w:val="000000" w:themeColor="text1"/>
        </w:rPr>
      </w:pPr>
      <w:r w:rsidRPr="003C20E0">
        <w:rPr>
          <w:rFonts w:eastAsia="Times New Roman"/>
          <w:color w:val="000000" w:themeColor="text1"/>
        </w:rPr>
        <w:t>savaldība – uzvedības un emociju izpausmju kontrole un vadība, respektējot savu un citu cilvēku brīvību, kā arī cienot sevi un citus;</w:t>
      </w:r>
    </w:p>
    <w:p w14:paraId="778C8800" w14:textId="44979BF2" w:rsidR="00BC0290" w:rsidRPr="003C20E0" w:rsidRDefault="48C3096E">
      <w:pPr>
        <w:pStyle w:val="ListParagraph"/>
        <w:numPr>
          <w:ilvl w:val="0"/>
          <w:numId w:val="4"/>
        </w:numPr>
        <w:rPr>
          <w:rFonts w:eastAsia="Times New Roman"/>
          <w:color w:val="000000" w:themeColor="text1"/>
        </w:rPr>
      </w:pPr>
      <w:r w:rsidRPr="003C20E0">
        <w:rPr>
          <w:rFonts w:eastAsia="Times New Roman"/>
          <w:color w:val="000000" w:themeColor="text1"/>
        </w:rPr>
        <w:t>solidaritāte – savstarpējs atbalsts un rīcības saskaņotība, rūpes par savu, citu un kopīgu labumu, demokrātisks dialogs ar citiem;</w:t>
      </w:r>
    </w:p>
    <w:p w14:paraId="5B136C45" w14:textId="75D41209" w:rsidR="00BC0290" w:rsidRPr="003C20E0" w:rsidRDefault="48C3096E">
      <w:pPr>
        <w:pStyle w:val="ListParagraph"/>
        <w:numPr>
          <w:ilvl w:val="0"/>
          <w:numId w:val="4"/>
        </w:numPr>
        <w:rPr>
          <w:rFonts w:eastAsia="Times New Roman"/>
          <w:color w:val="000000" w:themeColor="text1"/>
        </w:rPr>
      </w:pPr>
      <w:r w:rsidRPr="003C20E0">
        <w:rPr>
          <w:rFonts w:eastAsia="Times New Roman"/>
          <w:color w:val="000000" w:themeColor="text1"/>
        </w:rPr>
        <w:t>taisnīgums – godprātīga lemšana, cilvēktiesību un citu saprātīgu interešu un morāles normu ievērošana;</w:t>
      </w:r>
    </w:p>
    <w:p w14:paraId="7AFAC61B" w14:textId="0332F16D" w:rsidR="00E87935" w:rsidRPr="003C20E0" w:rsidRDefault="48C3096E" w:rsidP="5A2C244C">
      <w:pPr>
        <w:pStyle w:val="ListParagraph"/>
        <w:numPr>
          <w:ilvl w:val="0"/>
          <w:numId w:val="4"/>
        </w:numPr>
        <w:spacing w:after="200" w:line="276" w:lineRule="auto"/>
        <w:rPr>
          <w:rFonts w:eastAsia="Times New Roman"/>
          <w:color w:val="000000" w:themeColor="text1"/>
        </w:rPr>
      </w:pPr>
      <w:r w:rsidRPr="003C20E0">
        <w:rPr>
          <w:rFonts w:eastAsia="Times New Roman"/>
          <w:color w:val="000000" w:themeColor="text1"/>
        </w:rPr>
        <w:t>tolerance – iecietība, vēlme izprast atšķirīgo (piemēram, cilvēka ārējo izskatu, veselības stāvokli, uzvedību, viedokli, ticību, paražas).</w:t>
      </w:r>
    </w:p>
    <w:p w14:paraId="2A2699E0" w14:textId="77777777" w:rsidR="00F07E04" w:rsidRPr="003C20E0" w:rsidRDefault="00F07E04" w:rsidP="00E87935">
      <w:pPr>
        <w:spacing w:after="200" w:line="276" w:lineRule="auto"/>
        <w:rPr>
          <w:rFonts w:ascii="Times New Roman" w:eastAsia="Calibri Light" w:hAnsi="Times New Roman" w:cs="Times New Roman"/>
          <w:lang w:val="lv-LV"/>
        </w:rPr>
      </w:pPr>
    </w:p>
    <w:p w14:paraId="018EF48C" w14:textId="272DFA67" w:rsidR="00E87935" w:rsidRPr="003C20E0" w:rsidRDefault="00BC0290" w:rsidP="00E87935">
      <w:pPr>
        <w:pStyle w:val="aktivitte"/>
        <w:rPr>
          <w:rFonts w:eastAsia="Calibri"/>
        </w:rPr>
      </w:pPr>
      <w:r w:rsidRPr="003C20E0">
        <w:t xml:space="preserve">Refleksija. </w:t>
      </w:r>
      <w:r w:rsidR="6C66986A" w:rsidRPr="003C20E0">
        <w:t>Kā man uzlabot savas attiecības digitālajā vidē?</w:t>
      </w:r>
      <w:r w:rsidRPr="003C20E0">
        <w:t xml:space="preserve"> </w:t>
      </w:r>
      <w:r w:rsidR="00E87935" w:rsidRPr="003C20E0">
        <w:t xml:space="preserve">(ieteicamais laiks </w:t>
      </w:r>
      <w:r w:rsidR="2B0B7D9C" w:rsidRPr="003C20E0">
        <w:t>5</w:t>
      </w:r>
      <w:r w:rsidR="00E87935" w:rsidRPr="003C20E0">
        <w:t xml:space="preserve"> min.)</w:t>
      </w:r>
    </w:p>
    <w:p w14:paraId="75AE56F0" w14:textId="71E9D137" w:rsidR="00DC1523" w:rsidRPr="003C20E0" w:rsidRDefault="00E87935" w:rsidP="00E87935">
      <w:pPr>
        <w:rPr>
          <w:rFonts w:ascii="Times New Roman" w:hAnsi="Times New Roman" w:cs="Times New Roman"/>
          <w:lang w:val="lv-LV"/>
        </w:rPr>
      </w:pPr>
      <w:r w:rsidRPr="003C20E0">
        <w:rPr>
          <w:rFonts w:ascii="Times New Roman" w:hAnsi="Times New Roman" w:cs="Times New Roman"/>
          <w:b/>
          <w:bCs/>
          <w:lang w:val="lv-LV"/>
        </w:rPr>
        <w:t>[</w:t>
      </w:r>
      <w:r w:rsidR="16297E4D" w:rsidRPr="003C20E0">
        <w:rPr>
          <w:rFonts w:ascii="Times New Roman" w:hAnsi="Times New Roman" w:cs="Times New Roman"/>
          <w:b/>
          <w:bCs/>
          <w:lang w:val="lv-LV"/>
        </w:rPr>
        <w:t>7</w:t>
      </w:r>
      <w:r w:rsidR="373B12F2" w:rsidRPr="003C20E0">
        <w:rPr>
          <w:rFonts w:ascii="Times New Roman" w:hAnsi="Times New Roman" w:cs="Times New Roman"/>
          <w:b/>
          <w:bCs/>
          <w:lang w:val="lv-LV"/>
        </w:rPr>
        <w:t xml:space="preserve">. </w:t>
      </w:r>
      <w:r w:rsidRPr="003C20E0">
        <w:rPr>
          <w:rFonts w:ascii="Times New Roman" w:hAnsi="Times New Roman" w:cs="Times New Roman"/>
          <w:b/>
          <w:bCs/>
          <w:lang w:val="lv-LV"/>
        </w:rPr>
        <w:t xml:space="preserve">slaids] </w:t>
      </w:r>
      <w:r w:rsidR="189E6DDC" w:rsidRPr="003C20E0">
        <w:rPr>
          <w:rFonts w:ascii="Times New Roman" w:hAnsi="Times New Roman" w:cs="Times New Roman"/>
          <w:lang w:val="lv-LV"/>
        </w:rPr>
        <w:t>Izdomā</w:t>
      </w:r>
      <w:r w:rsidR="2A8E5436" w:rsidRPr="003C20E0">
        <w:rPr>
          <w:rFonts w:ascii="Times New Roman" w:hAnsi="Times New Roman" w:cs="Times New Roman"/>
          <w:lang w:val="lv-LV"/>
        </w:rPr>
        <w:t xml:space="preserve"> trīs veidus, kā tu </w:t>
      </w:r>
      <w:r w:rsidR="6B6C6D40" w:rsidRPr="003C20E0">
        <w:rPr>
          <w:rFonts w:ascii="Times New Roman" w:hAnsi="Times New Roman" w:cs="Times New Roman"/>
          <w:lang w:val="lv-LV"/>
        </w:rPr>
        <w:t>gribē</w:t>
      </w:r>
      <w:r w:rsidR="3B431EB2" w:rsidRPr="003C20E0">
        <w:rPr>
          <w:rFonts w:ascii="Times New Roman" w:hAnsi="Times New Roman" w:cs="Times New Roman"/>
          <w:lang w:val="lv-LV"/>
        </w:rPr>
        <w:t>t</w:t>
      </w:r>
      <w:r w:rsidR="2A8E5436" w:rsidRPr="003C20E0">
        <w:rPr>
          <w:rFonts w:ascii="Times New Roman" w:hAnsi="Times New Roman" w:cs="Times New Roman"/>
          <w:lang w:val="lv-LV"/>
        </w:rPr>
        <w:t xml:space="preserve">u uzlabot </w:t>
      </w:r>
      <w:r w:rsidR="0AF2E5F3" w:rsidRPr="003C20E0">
        <w:rPr>
          <w:rFonts w:ascii="Times New Roman" w:hAnsi="Times New Roman" w:cs="Times New Roman"/>
          <w:lang w:val="lv-LV"/>
        </w:rPr>
        <w:t xml:space="preserve">savas </w:t>
      </w:r>
      <w:r w:rsidR="2A8E5436" w:rsidRPr="003C20E0">
        <w:rPr>
          <w:rFonts w:ascii="Times New Roman" w:hAnsi="Times New Roman" w:cs="Times New Roman"/>
          <w:lang w:val="lv-LV"/>
        </w:rPr>
        <w:t>attiecības digitālajā vidē</w:t>
      </w:r>
      <w:r w:rsidR="002016C8" w:rsidRPr="003C20E0">
        <w:rPr>
          <w:rFonts w:ascii="Times New Roman" w:hAnsi="Times New Roman" w:cs="Times New Roman"/>
          <w:lang w:val="lv-LV"/>
        </w:rPr>
        <w:t>!</w:t>
      </w:r>
      <w:r w:rsidR="2A8E5436" w:rsidRPr="003C20E0">
        <w:rPr>
          <w:rFonts w:ascii="Times New Roman" w:hAnsi="Times New Roman" w:cs="Times New Roman"/>
          <w:lang w:val="lv-LV"/>
        </w:rPr>
        <w:t xml:space="preserve"> Tas var attiekties uz to, kā</w:t>
      </w:r>
      <w:r w:rsidR="3F771919" w:rsidRPr="003C20E0">
        <w:rPr>
          <w:rFonts w:ascii="Times New Roman" w:hAnsi="Times New Roman" w:cs="Times New Roman"/>
          <w:lang w:val="lv-LV"/>
        </w:rPr>
        <w:t xml:space="preserve"> </w:t>
      </w:r>
      <w:r w:rsidR="4ABEDFD9" w:rsidRPr="003C20E0">
        <w:rPr>
          <w:rFonts w:ascii="Times New Roman" w:hAnsi="Times New Roman" w:cs="Times New Roman"/>
          <w:lang w:val="lv-LV"/>
        </w:rPr>
        <w:t xml:space="preserve">tu komunicē ar cilvēkiem sociālajos tīklos, tas var nozīmēt </w:t>
      </w:r>
      <w:r w:rsidR="2A8E5436" w:rsidRPr="003C20E0">
        <w:rPr>
          <w:rFonts w:ascii="Times New Roman" w:hAnsi="Times New Roman" w:cs="Times New Roman"/>
          <w:lang w:val="lv-LV"/>
        </w:rPr>
        <w:t xml:space="preserve">mēģināt </w:t>
      </w:r>
      <w:r w:rsidR="68A3CDFD" w:rsidRPr="003C20E0">
        <w:rPr>
          <w:rFonts w:ascii="Times New Roman" w:hAnsi="Times New Roman" w:cs="Times New Roman"/>
          <w:lang w:val="lv-LV"/>
        </w:rPr>
        <w:t>vair</w:t>
      </w:r>
      <w:r w:rsidR="5125763D" w:rsidRPr="003C20E0">
        <w:rPr>
          <w:rFonts w:ascii="Times New Roman" w:hAnsi="Times New Roman" w:cs="Times New Roman"/>
          <w:lang w:val="lv-LV"/>
        </w:rPr>
        <w:t xml:space="preserve">āk </w:t>
      </w:r>
      <w:r w:rsidR="2A8E5436" w:rsidRPr="003C20E0">
        <w:rPr>
          <w:rFonts w:ascii="Times New Roman" w:hAnsi="Times New Roman" w:cs="Times New Roman"/>
          <w:lang w:val="lv-LV"/>
        </w:rPr>
        <w:t>praktizēt kādu no tikumie</w:t>
      </w:r>
      <w:r w:rsidR="3182A0CF" w:rsidRPr="003C20E0">
        <w:rPr>
          <w:rFonts w:ascii="Times New Roman" w:hAnsi="Times New Roman" w:cs="Times New Roman"/>
          <w:lang w:val="lv-LV"/>
        </w:rPr>
        <w:t xml:space="preserve">m vai </w:t>
      </w:r>
      <w:r w:rsidR="00EE9E70" w:rsidRPr="003C20E0">
        <w:rPr>
          <w:rFonts w:ascii="Times New Roman" w:hAnsi="Times New Roman" w:cs="Times New Roman"/>
          <w:lang w:val="lv-LV"/>
        </w:rPr>
        <w:t>izmēģināt</w:t>
      </w:r>
      <w:r w:rsidR="3182A0CF" w:rsidRPr="003C20E0">
        <w:rPr>
          <w:rFonts w:ascii="Times New Roman" w:hAnsi="Times New Roman" w:cs="Times New Roman"/>
          <w:lang w:val="lv-LV"/>
        </w:rPr>
        <w:t xml:space="preserve"> kād</w:t>
      </w:r>
      <w:r w:rsidR="6F68ED35" w:rsidRPr="003C20E0">
        <w:rPr>
          <w:rFonts w:ascii="Times New Roman" w:hAnsi="Times New Roman" w:cs="Times New Roman"/>
          <w:lang w:val="lv-LV"/>
        </w:rPr>
        <w:t>u</w:t>
      </w:r>
      <w:r w:rsidR="3182A0CF" w:rsidRPr="003C20E0">
        <w:rPr>
          <w:rFonts w:ascii="Times New Roman" w:hAnsi="Times New Roman" w:cs="Times New Roman"/>
          <w:lang w:val="lv-LV"/>
        </w:rPr>
        <w:t xml:space="preserve"> jaun</w:t>
      </w:r>
      <w:r w:rsidR="47C6894B" w:rsidRPr="003C20E0">
        <w:rPr>
          <w:rFonts w:ascii="Times New Roman" w:hAnsi="Times New Roman" w:cs="Times New Roman"/>
          <w:lang w:val="lv-LV"/>
        </w:rPr>
        <w:t>u</w:t>
      </w:r>
      <w:r w:rsidR="3182A0CF" w:rsidRPr="003C20E0">
        <w:rPr>
          <w:rFonts w:ascii="Times New Roman" w:hAnsi="Times New Roman" w:cs="Times New Roman"/>
          <w:lang w:val="lv-LV"/>
        </w:rPr>
        <w:t xml:space="preserve"> aktivitāt</w:t>
      </w:r>
      <w:r w:rsidR="3483465A" w:rsidRPr="003C20E0">
        <w:rPr>
          <w:rFonts w:ascii="Times New Roman" w:hAnsi="Times New Roman" w:cs="Times New Roman"/>
          <w:lang w:val="lv-LV"/>
        </w:rPr>
        <w:t>i</w:t>
      </w:r>
      <w:r w:rsidR="3182A0CF" w:rsidRPr="003C20E0">
        <w:rPr>
          <w:rFonts w:ascii="Times New Roman" w:hAnsi="Times New Roman" w:cs="Times New Roman"/>
          <w:lang w:val="lv-LV"/>
        </w:rPr>
        <w:t>, kas palīdz stiprināt draudzību vai ģimenes attiecības tiešsaistē</w:t>
      </w:r>
      <w:r w:rsidR="3077E8D6" w:rsidRPr="003C20E0">
        <w:rPr>
          <w:rFonts w:ascii="Times New Roman" w:hAnsi="Times New Roman" w:cs="Times New Roman"/>
          <w:lang w:val="lv-LV"/>
        </w:rPr>
        <w:t xml:space="preserve"> (sk. </w:t>
      </w:r>
      <w:r w:rsidR="4DEB0E7E" w:rsidRPr="003C20E0">
        <w:rPr>
          <w:rFonts w:ascii="Times New Roman" w:hAnsi="Times New Roman" w:cs="Times New Roman"/>
          <w:lang w:val="lv-LV"/>
        </w:rPr>
        <w:t>saiti</w:t>
      </w:r>
      <w:r w:rsidR="3077E8D6" w:rsidRPr="003C20E0">
        <w:rPr>
          <w:rFonts w:ascii="Times New Roman" w:hAnsi="Times New Roman" w:cs="Times New Roman"/>
          <w:lang w:val="lv-LV"/>
        </w:rPr>
        <w:t xml:space="preserve"> apakšā). </w:t>
      </w:r>
      <w:r w:rsidR="00521B90" w:rsidRPr="003C20E0">
        <w:rPr>
          <w:rFonts w:ascii="Times New Roman" w:hAnsi="Times New Roman" w:cs="Times New Roman"/>
          <w:lang w:val="lv-LV"/>
        </w:rPr>
        <w:t xml:space="preserve">Skolēni piefiksē savas domas savā </w:t>
      </w:r>
      <w:r w:rsidR="00326025" w:rsidRPr="003C20E0">
        <w:rPr>
          <w:rFonts w:ascii="Times New Roman" w:hAnsi="Times New Roman" w:cs="Times New Roman"/>
          <w:lang w:val="lv-LV"/>
        </w:rPr>
        <w:t>burtnīcā</w:t>
      </w:r>
      <w:r w:rsidR="00886392" w:rsidRPr="003C20E0">
        <w:rPr>
          <w:rFonts w:ascii="Times New Roman" w:hAnsi="Times New Roman" w:cs="Times New Roman"/>
          <w:lang w:val="lv-LV"/>
        </w:rPr>
        <w:t xml:space="preserve">, vai dalās ar tām klasē un tās tiek fiksētas </w:t>
      </w:r>
      <w:r w:rsidR="00FE2866" w:rsidRPr="003C20E0">
        <w:rPr>
          <w:rFonts w:ascii="Times New Roman" w:hAnsi="Times New Roman" w:cs="Times New Roman"/>
          <w:lang w:val="lv-LV"/>
        </w:rPr>
        <w:t>kopīgā tāfelē.</w:t>
      </w:r>
    </w:p>
    <w:p w14:paraId="731A97AF" w14:textId="7866C21B" w:rsidR="00D07049" w:rsidRPr="003C20E0" w:rsidRDefault="00D07049" w:rsidP="00E87935">
      <w:pPr>
        <w:rPr>
          <w:rFonts w:ascii="Times New Roman" w:hAnsi="Times New Roman" w:cs="Times New Roman"/>
          <w:lang w:val="lv-LV"/>
        </w:rPr>
      </w:pPr>
      <w:r w:rsidRPr="003C20E0">
        <w:rPr>
          <w:rFonts w:ascii="Times New Roman" w:hAnsi="Times New Roman" w:cs="Times New Roman"/>
          <w:lang w:val="lv-LV"/>
        </w:rPr>
        <w:t>Ja skolēniem grūti izdomāt konkrētus veidus, var viņiem piedāvāt idejas nākamajā slaidā</w:t>
      </w:r>
      <w:r w:rsidR="002B4564" w:rsidRPr="003C20E0">
        <w:rPr>
          <w:rFonts w:ascii="Times New Roman" w:hAnsi="Times New Roman" w:cs="Times New Roman"/>
          <w:lang w:val="lv-LV"/>
        </w:rPr>
        <w:t xml:space="preserve">, un lūgt viņiem izvēlēties trīs no tiem un </w:t>
      </w:r>
      <w:r w:rsidR="00BF6C38" w:rsidRPr="003C20E0">
        <w:rPr>
          <w:rFonts w:ascii="Times New Roman" w:hAnsi="Times New Roman" w:cs="Times New Roman"/>
          <w:lang w:val="lv-LV"/>
        </w:rPr>
        <w:t>konkretizēt – kā to likt lietā</w:t>
      </w:r>
      <w:r w:rsidR="009C4F1F" w:rsidRPr="003C20E0">
        <w:rPr>
          <w:rFonts w:ascii="Times New Roman" w:hAnsi="Times New Roman" w:cs="Times New Roman"/>
          <w:lang w:val="lv-LV"/>
        </w:rPr>
        <w:t xml:space="preserve"> tuvākajā laikā (izveidot rīcības plānu). </w:t>
      </w:r>
    </w:p>
    <w:p w14:paraId="23748B2A" w14:textId="3F23FB62" w:rsidR="00DD26D6" w:rsidRPr="003C20E0" w:rsidRDefault="002C08B8" w:rsidP="5A2C244C">
      <w:pPr>
        <w:spacing w:after="0"/>
        <w:rPr>
          <w:rFonts w:ascii="Times New Roman" w:hAnsi="Times New Roman" w:cs="Times New Roman"/>
          <w:i/>
          <w:iCs/>
          <w:lang w:val="lv-LV"/>
        </w:rPr>
      </w:pPr>
      <w:r w:rsidRPr="003C20E0">
        <w:rPr>
          <w:rFonts w:ascii="Times New Roman" w:hAnsi="Times New Roman" w:cs="Times New Roman"/>
          <w:b/>
          <w:bCs/>
          <w:lang w:val="lv-LV"/>
        </w:rPr>
        <w:t>[8. slaids]</w:t>
      </w:r>
      <w:r w:rsidR="3182A0CF" w:rsidRPr="003C20E0">
        <w:rPr>
          <w:rFonts w:ascii="Times New Roman" w:hAnsi="Times New Roman" w:cs="Times New Roman"/>
          <w:i/>
          <w:iCs/>
          <w:lang w:val="lv-LV"/>
        </w:rPr>
        <w:t xml:space="preserve">Materiāls iedvesmai: </w:t>
      </w:r>
    </w:p>
    <w:p w14:paraId="4B109F25" w14:textId="797C6727" w:rsidR="003C20E0" w:rsidRPr="003C20E0" w:rsidRDefault="00D233E8" w:rsidP="009466CE">
      <w:pPr>
        <w:spacing w:after="0"/>
        <w:rPr>
          <w:rFonts w:ascii="Times New Roman" w:hAnsi="Times New Roman" w:cs="Times New Roman"/>
          <w:color w:val="000000" w:themeColor="text1"/>
          <w:lang w:val="lv-LV"/>
        </w:rPr>
      </w:pPr>
      <w:r w:rsidRPr="003C20E0">
        <w:rPr>
          <w:rFonts w:ascii="Times New Roman" w:hAnsi="Times New Roman" w:cs="Times New Roman"/>
          <w:color w:val="000000" w:themeColor="text1"/>
          <w:lang w:val="lv-LV"/>
        </w:rPr>
        <w:t>Internets var stiprināt attiecības starp draugiem vai ģimenes locekļiem, kas ir tālu. Izpēti šos veidus, kā palikt kontaktā</w:t>
      </w:r>
      <w:r w:rsidR="003C20E0" w:rsidRPr="003C20E0">
        <w:rPr>
          <w:rFonts w:ascii="Times New Roman" w:hAnsi="Times New Roman" w:cs="Times New Roman"/>
          <w:color w:val="000000" w:themeColor="text1"/>
          <w:lang w:val="lv-LV"/>
        </w:rPr>
        <w:t xml:space="preserve"> </w:t>
      </w:r>
      <w:r w:rsidR="003C20E0" w:rsidRPr="003C20E0">
        <w:rPr>
          <w:rFonts w:ascii="Times New Roman" w:hAnsi="Times New Roman" w:cs="Times New Roman"/>
          <w:lang w:val="lv-LV"/>
        </w:rPr>
        <w:t xml:space="preserve">(materiāls no </w:t>
      </w:r>
      <w:hyperlink r:id="rId12" w:history="1">
        <w:r w:rsidR="003C20E0" w:rsidRPr="003C20E0">
          <w:rPr>
            <w:rStyle w:val="Hyperlink"/>
            <w:rFonts w:ascii="Times New Roman" w:hAnsi="Times New Roman" w:cs="Times New Roman"/>
            <w:lang w:val="lv-LV"/>
          </w:rPr>
          <w:t>https://www.westernunion.com/blog/en/stay-connected-with-family-and-friends-around-the-world/</w:t>
        </w:r>
      </w:hyperlink>
      <w:r w:rsidR="003C20E0" w:rsidRPr="003C20E0">
        <w:rPr>
          <w:rFonts w:ascii="Times New Roman" w:hAnsi="Times New Roman" w:cs="Times New Roman"/>
          <w:lang w:val="lv-LV"/>
        </w:rPr>
        <w:t>)</w:t>
      </w:r>
      <w:r w:rsidR="740581C6" w:rsidRPr="003C20E0">
        <w:rPr>
          <w:rFonts w:ascii="Times New Roman" w:hAnsi="Times New Roman" w:cs="Times New Roman"/>
          <w:color w:val="000000" w:themeColor="text1"/>
          <w:lang w:val="lv-LV"/>
        </w:rPr>
        <w:t>:</w:t>
      </w:r>
      <w:r w:rsidR="009466CE" w:rsidRPr="003C20E0">
        <w:rPr>
          <w:rFonts w:ascii="Times New Roman" w:hAnsi="Times New Roman" w:cs="Times New Roman"/>
          <w:color w:val="000000" w:themeColor="text1"/>
          <w:lang w:val="lv-LV"/>
        </w:rPr>
        <w:t xml:space="preserve"> </w:t>
      </w:r>
    </w:p>
    <w:p w14:paraId="7EC198A4" w14:textId="156B2900" w:rsidR="00DD26D6" w:rsidRPr="003C20E0" w:rsidRDefault="009466CE" w:rsidP="009466CE">
      <w:pPr>
        <w:spacing w:after="0"/>
        <w:rPr>
          <w:rFonts w:ascii="Times New Roman" w:hAnsi="Times New Roman" w:cs="Times New Roman"/>
          <w:color w:val="000000" w:themeColor="text1"/>
          <w:lang w:val="lv-LV"/>
        </w:rPr>
      </w:pPr>
      <w:r w:rsidRPr="003C20E0">
        <w:rPr>
          <w:rFonts w:ascii="Times New Roman" w:hAnsi="Times New Roman" w:cs="Times New Roman"/>
          <w:color w:val="000000" w:themeColor="text1"/>
          <w:lang w:val="lv-LV"/>
        </w:rPr>
        <w:t>1. Sanāciet kopā virtuālajā laimes stundā; 2. Sāc attālinātā grāmatu kluba darbību; 3. Sarīko virtuālu spēļu vakaru; 4. Kopā virtuāli apceļojiet pasauli; 5. Atzīmē īpašus notikumus ar videoklipu; 6. Pārej uz veco laiku, sūtot vēstules pa pastu; 7. Kopā skatieties savus iecienītākos seriālus</w:t>
      </w:r>
      <w:r w:rsidR="007D45E9" w:rsidRPr="003C20E0">
        <w:rPr>
          <w:rFonts w:ascii="Times New Roman" w:hAnsi="Times New Roman" w:cs="Times New Roman"/>
          <w:color w:val="000000" w:themeColor="text1"/>
          <w:lang w:val="lv-LV"/>
        </w:rPr>
        <w:t xml:space="preserve">; </w:t>
      </w:r>
      <w:r w:rsidRPr="003C20E0">
        <w:rPr>
          <w:rFonts w:ascii="Times New Roman" w:hAnsi="Times New Roman" w:cs="Times New Roman"/>
          <w:color w:val="000000" w:themeColor="text1"/>
          <w:lang w:val="lv-LV"/>
        </w:rPr>
        <w:t>8. Kopīgojiet receptes un gatavojiet kopā</w:t>
      </w:r>
      <w:r w:rsidR="007D45E9" w:rsidRPr="003C20E0">
        <w:rPr>
          <w:rFonts w:ascii="Times New Roman" w:hAnsi="Times New Roman" w:cs="Times New Roman"/>
          <w:color w:val="000000" w:themeColor="text1"/>
          <w:lang w:val="lv-LV"/>
        </w:rPr>
        <w:t xml:space="preserve">; </w:t>
      </w:r>
      <w:r w:rsidRPr="003C20E0">
        <w:rPr>
          <w:rFonts w:ascii="Times New Roman" w:hAnsi="Times New Roman" w:cs="Times New Roman"/>
          <w:color w:val="000000" w:themeColor="text1"/>
          <w:lang w:val="lv-LV"/>
        </w:rPr>
        <w:t>9. Ēdiet maltīti kopā tiešsaistē</w:t>
      </w:r>
      <w:r w:rsidR="007D45E9" w:rsidRPr="003C20E0">
        <w:rPr>
          <w:rFonts w:ascii="Times New Roman" w:hAnsi="Times New Roman" w:cs="Times New Roman"/>
          <w:color w:val="000000" w:themeColor="text1"/>
          <w:lang w:val="lv-LV"/>
        </w:rPr>
        <w:t xml:space="preserve">; </w:t>
      </w:r>
      <w:r w:rsidRPr="003C20E0">
        <w:rPr>
          <w:rFonts w:ascii="Times New Roman" w:hAnsi="Times New Roman" w:cs="Times New Roman"/>
          <w:color w:val="000000" w:themeColor="text1"/>
          <w:lang w:val="lv-LV"/>
        </w:rPr>
        <w:t>10. Apmeklējiet koncertu, atrodoties savās mājās</w:t>
      </w:r>
      <w:r w:rsidR="007D45E9" w:rsidRPr="003C20E0">
        <w:rPr>
          <w:rFonts w:ascii="Times New Roman" w:hAnsi="Times New Roman" w:cs="Times New Roman"/>
          <w:color w:val="000000" w:themeColor="text1"/>
          <w:lang w:val="lv-LV"/>
        </w:rPr>
        <w:t xml:space="preserve">; </w:t>
      </w:r>
      <w:r w:rsidRPr="003C20E0">
        <w:rPr>
          <w:rFonts w:ascii="Times New Roman" w:hAnsi="Times New Roman" w:cs="Times New Roman"/>
          <w:color w:val="000000" w:themeColor="text1"/>
          <w:lang w:val="lv-LV"/>
        </w:rPr>
        <w:t>11. Izveidojiet kopīgu atskaņošanas sarakstu</w:t>
      </w:r>
      <w:r w:rsidR="007D45E9" w:rsidRPr="003C20E0">
        <w:rPr>
          <w:rFonts w:ascii="Times New Roman" w:hAnsi="Times New Roman" w:cs="Times New Roman"/>
          <w:color w:val="000000" w:themeColor="text1"/>
          <w:lang w:val="lv-LV"/>
        </w:rPr>
        <w:t xml:space="preserve">; </w:t>
      </w:r>
      <w:r w:rsidRPr="003C20E0">
        <w:rPr>
          <w:rFonts w:ascii="Times New Roman" w:hAnsi="Times New Roman" w:cs="Times New Roman"/>
          <w:color w:val="000000" w:themeColor="text1"/>
          <w:lang w:val="lv-LV"/>
        </w:rPr>
        <w:t>12. Kopā apmeklējiet muzejus visā pasaulē</w:t>
      </w:r>
      <w:r w:rsidR="007D45E9" w:rsidRPr="003C20E0">
        <w:rPr>
          <w:rFonts w:ascii="Times New Roman" w:hAnsi="Times New Roman" w:cs="Times New Roman"/>
          <w:color w:val="000000" w:themeColor="text1"/>
          <w:lang w:val="lv-LV"/>
        </w:rPr>
        <w:t xml:space="preserve">; </w:t>
      </w:r>
      <w:r w:rsidRPr="003C20E0">
        <w:rPr>
          <w:rFonts w:ascii="Times New Roman" w:hAnsi="Times New Roman" w:cs="Times New Roman"/>
          <w:color w:val="000000" w:themeColor="text1"/>
          <w:lang w:val="lv-LV"/>
        </w:rPr>
        <w:t>13. Piezvani draugam</w:t>
      </w:r>
      <w:r w:rsidR="007D45E9" w:rsidRPr="003C20E0">
        <w:rPr>
          <w:rFonts w:ascii="Times New Roman" w:hAnsi="Times New Roman" w:cs="Times New Roman"/>
          <w:color w:val="000000" w:themeColor="text1"/>
          <w:lang w:val="lv-LV"/>
        </w:rPr>
        <w:t xml:space="preserve">; </w:t>
      </w:r>
      <w:r w:rsidRPr="003C20E0">
        <w:rPr>
          <w:rFonts w:ascii="Times New Roman" w:hAnsi="Times New Roman" w:cs="Times New Roman"/>
          <w:color w:val="000000" w:themeColor="text1"/>
          <w:lang w:val="lv-LV"/>
        </w:rPr>
        <w:t>14. Uzsāciet savu spēli</w:t>
      </w:r>
      <w:r w:rsidR="007D45E9" w:rsidRPr="003C20E0">
        <w:rPr>
          <w:rFonts w:ascii="Times New Roman" w:hAnsi="Times New Roman" w:cs="Times New Roman"/>
          <w:color w:val="000000" w:themeColor="text1"/>
          <w:lang w:val="lv-LV"/>
        </w:rPr>
        <w:t xml:space="preserve">; </w:t>
      </w:r>
      <w:r w:rsidRPr="003C20E0">
        <w:rPr>
          <w:rFonts w:ascii="Times New Roman" w:hAnsi="Times New Roman" w:cs="Times New Roman"/>
          <w:color w:val="000000" w:themeColor="text1"/>
          <w:lang w:val="lv-LV"/>
        </w:rPr>
        <w:t>15. Izmantojiet ziņojumapmaiņas lietotnes</w:t>
      </w:r>
      <w:r w:rsidR="007D45E9" w:rsidRPr="003C20E0">
        <w:rPr>
          <w:rFonts w:ascii="Times New Roman" w:hAnsi="Times New Roman" w:cs="Times New Roman"/>
          <w:color w:val="000000" w:themeColor="text1"/>
          <w:lang w:val="lv-LV"/>
        </w:rPr>
        <w:t xml:space="preserve">; </w:t>
      </w:r>
      <w:r w:rsidRPr="003C20E0">
        <w:rPr>
          <w:rFonts w:ascii="Times New Roman" w:hAnsi="Times New Roman" w:cs="Times New Roman"/>
          <w:color w:val="000000" w:themeColor="text1"/>
          <w:lang w:val="lv-LV"/>
        </w:rPr>
        <w:t>16. Piedalies tiešsaistes treniņu nodarbībā</w:t>
      </w:r>
      <w:r w:rsidR="007D45E9" w:rsidRPr="003C20E0">
        <w:rPr>
          <w:rFonts w:ascii="Times New Roman" w:hAnsi="Times New Roman" w:cs="Times New Roman"/>
          <w:color w:val="000000" w:themeColor="text1"/>
          <w:lang w:val="lv-LV"/>
        </w:rPr>
        <w:t xml:space="preserve">; </w:t>
      </w:r>
      <w:r w:rsidRPr="003C20E0">
        <w:rPr>
          <w:rFonts w:ascii="Times New Roman" w:hAnsi="Times New Roman" w:cs="Times New Roman"/>
          <w:color w:val="000000" w:themeColor="text1"/>
          <w:lang w:val="lv-LV"/>
        </w:rPr>
        <w:t>17. Kopā iemācīties kaut ko jaunu</w:t>
      </w:r>
      <w:r w:rsidR="007D45E9" w:rsidRPr="003C20E0">
        <w:rPr>
          <w:rFonts w:ascii="Times New Roman" w:hAnsi="Times New Roman" w:cs="Times New Roman"/>
          <w:color w:val="000000" w:themeColor="text1"/>
          <w:lang w:val="lv-LV"/>
        </w:rPr>
        <w:t xml:space="preserve">; </w:t>
      </w:r>
      <w:r w:rsidRPr="003C20E0">
        <w:rPr>
          <w:rFonts w:ascii="Times New Roman" w:hAnsi="Times New Roman" w:cs="Times New Roman"/>
          <w:color w:val="000000" w:themeColor="text1"/>
          <w:lang w:val="lv-LV"/>
        </w:rPr>
        <w:t>18. Izveidojiet cita veida telpu starp jums</w:t>
      </w:r>
      <w:r w:rsidR="007D45E9" w:rsidRPr="003C20E0">
        <w:rPr>
          <w:rFonts w:ascii="Times New Roman" w:hAnsi="Times New Roman" w:cs="Times New Roman"/>
          <w:color w:val="000000" w:themeColor="text1"/>
          <w:lang w:val="lv-LV"/>
        </w:rPr>
        <w:t xml:space="preserve">; </w:t>
      </w:r>
      <w:r w:rsidRPr="003C20E0">
        <w:rPr>
          <w:rFonts w:ascii="Times New Roman" w:hAnsi="Times New Roman" w:cs="Times New Roman"/>
          <w:color w:val="000000" w:themeColor="text1"/>
          <w:lang w:val="lv-LV"/>
        </w:rPr>
        <w:t>19. Dalieties smieklos</w:t>
      </w:r>
      <w:r w:rsidR="007D45E9" w:rsidRPr="003C20E0">
        <w:rPr>
          <w:rFonts w:ascii="Times New Roman" w:hAnsi="Times New Roman" w:cs="Times New Roman"/>
          <w:color w:val="000000" w:themeColor="text1"/>
          <w:lang w:val="lv-LV"/>
        </w:rPr>
        <w:t xml:space="preserve">; </w:t>
      </w:r>
      <w:r w:rsidRPr="003C20E0">
        <w:rPr>
          <w:rFonts w:ascii="Times New Roman" w:hAnsi="Times New Roman" w:cs="Times New Roman"/>
          <w:color w:val="000000" w:themeColor="text1"/>
          <w:lang w:val="lv-LV"/>
        </w:rPr>
        <w:t>20. Nosūtiet naudu, lai izrādītu savu atbalstu</w:t>
      </w:r>
      <w:r w:rsidR="007D45E9" w:rsidRPr="003C20E0">
        <w:rPr>
          <w:rFonts w:ascii="Times New Roman" w:hAnsi="Times New Roman" w:cs="Times New Roman"/>
          <w:color w:val="000000" w:themeColor="text1"/>
          <w:lang w:val="lv-LV"/>
        </w:rPr>
        <w:t>.</w:t>
      </w:r>
    </w:p>
    <w:p w14:paraId="06C7E0AA" w14:textId="5A83D1D3" w:rsidR="00DD26D6" w:rsidRPr="003C20E0" w:rsidRDefault="00DD26D6" w:rsidP="5A2C244C">
      <w:pPr>
        <w:spacing w:after="0"/>
        <w:rPr>
          <w:rFonts w:ascii="Times New Roman" w:hAnsi="Times New Roman" w:cs="Times New Roman"/>
          <w:color w:val="000000" w:themeColor="text1"/>
          <w:lang w:val="lv-LV"/>
        </w:rPr>
      </w:pPr>
    </w:p>
    <w:p w14:paraId="64974868" w14:textId="77777777" w:rsidR="00CD1A02" w:rsidRPr="003C20E0" w:rsidRDefault="00CD1A02" w:rsidP="00CD1A02">
      <w:pPr>
        <w:rPr>
          <w:rFonts w:ascii="Times New Roman" w:hAnsi="Times New Roman" w:cs="Times New Roman"/>
          <w:lang w:val="lv-LV"/>
        </w:rPr>
      </w:pPr>
    </w:p>
    <w:p w14:paraId="68299A02" w14:textId="4572EA67" w:rsidR="00CD1A02" w:rsidRPr="003C20E0" w:rsidRDefault="00CD1A02" w:rsidP="00CD1A02">
      <w:pPr>
        <w:pStyle w:val="Komentri"/>
      </w:pPr>
      <w:r w:rsidRPr="003C20E0">
        <w:t>Komentāri no kolēģiem</w:t>
      </w:r>
    </w:p>
    <w:p w14:paraId="1F063544" w14:textId="77777777" w:rsidR="00CD1A02" w:rsidRPr="003C20E0" w:rsidRDefault="00CD1A02" w:rsidP="00CD1A02">
      <w:pPr>
        <w:pStyle w:val="Komentri"/>
      </w:pPr>
      <w:r w:rsidRPr="003C20E0">
        <w:t>Šeit noderētu pieredzes stāsti no sabiedrībā zināmiem cilvēkiem, vai arī pašu skolēnu pieredzes stāsti</w:t>
      </w:r>
    </w:p>
    <w:p w14:paraId="41EFCC0F" w14:textId="78A67ECD" w:rsidR="00DD26D6" w:rsidRPr="003C20E0" w:rsidRDefault="00DD26D6" w:rsidP="5A2C244C">
      <w:pPr>
        <w:rPr>
          <w:rFonts w:ascii="Times New Roman" w:hAnsi="Times New Roman" w:cs="Times New Roman"/>
          <w:lang w:val="lv-LV"/>
        </w:rPr>
      </w:pPr>
    </w:p>
    <w:p w14:paraId="358B3227" w14:textId="5B08963E" w:rsidR="009172A0" w:rsidRPr="003C20E0" w:rsidRDefault="009172A0" w:rsidP="004A7BBF">
      <w:pPr>
        <w:pStyle w:val="aktivitte"/>
      </w:pPr>
      <w:r w:rsidRPr="003C20E0">
        <w:t xml:space="preserve">Citi </w:t>
      </w:r>
      <w:r w:rsidR="008449A3" w:rsidRPr="003C20E0">
        <w:t>materiāli</w:t>
      </w:r>
    </w:p>
    <w:p w14:paraId="75D43D23" w14:textId="56A2927B" w:rsidR="008449A3" w:rsidRPr="003C20E0" w:rsidRDefault="008449A3" w:rsidP="008449A3">
      <w:pPr>
        <w:pStyle w:val="Komentri"/>
      </w:pPr>
      <w:r w:rsidRPr="003C20E0">
        <w:t>Komentāri no kolēģiem</w:t>
      </w:r>
    </w:p>
    <w:p w14:paraId="15969998" w14:textId="6C8626E3" w:rsidR="008449A3" w:rsidRPr="003C20E0" w:rsidRDefault="008449A3" w:rsidP="008449A3">
      <w:pPr>
        <w:pStyle w:val="Komentri"/>
      </w:pPr>
      <w:r w:rsidRPr="003C20E0">
        <w:t>Nodarbība ir gana daudzveidīga un skolēnam interesanta. Patīk tas, ka ir gan video materiāls, gan lasām fragments, ir pietiekami daudz informācijas tieši skolotājam kā veiksmīgi un plaši vadīt stundu. Izskatās ļoti veiksmīga un interesanta stunda.</w:t>
      </w:r>
    </w:p>
    <w:sectPr w:rsidR="008449A3" w:rsidRPr="003C20E0" w:rsidSect="001163D6">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418" w:header="680" w:footer="709" w:gutter="0"/>
      <w:cols w:space="15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63B7B" w14:textId="77777777" w:rsidR="00C5057C" w:rsidRDefault="00C5057C" w:rsidP="00FE37EB">
      <w:pPr>
        <w:spacing w:after="0"/>
      </w:pPr>
      <w:r>
        <w:separator/>
      </w:r>
    </w:p>
  </w:endnote>
  <w:endnote w:type="continuationSeparator" w:id="0">
    <w:p w14:paraId="214EA8BE" w14:textId="77777777" w:rsidR="00C5057C" w:rsidRDefault="00C5057C" w:rsidP="00FE37EB">
      <w:pPr>
        <w:spacing w:after="0"/>
      </w:pPr>
      <w:r>
        <w:continuationSeparator/>
      </w:r>
    </w:p>
  </w:endnote>
  <w:endnote w:type="continuationNotice" w:id="1">
    <w:p w14:paraId="280A914B" w14:textId="77777777" w:rsidR="00C5057C" w:rsidRDefault="00C5057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A430" w14:textId="77777777" w:rsidR="00833971" w:rsidRDefault="00833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30BB60DC" w14:paraId="727F30F0" w14:textId="77777777" w:rsidTr="30BB60DC">
      <w:tc>
        <w:tcPr>
          <w:tcW w:w="3115" w:type="dxa"/>
        </w:tcPr>
        <w:p w14:paraId="7A8097CC" w14:textId="2752D560" w:rsidR="30BB60DC" w:rsidRDefault="30BB60DC" w:rsidP="30BB60DC">
          <w:pPr>
            <w:pStyle w:val="Header"/>
            <w:ind w:left="-115"/>
            <w:jc w:val="left"/>
          </w:pPr>
        </w:p>
      </w:tc>
      <w:tc>
        <w:tcPr>
          <w:tcW w:w="3115" w:type="dxa"/>
        </w:tcPr>
        <w:p w14:paraId="07926F70" w14:textId="11A19403" w:rsidR="30BB60DC" w:rsidRDefault="30BB60DC" w:rsidP="30BB60DC">
          <w:pPr>
            <w:pStyle w:val="Header"/>
            <w:jc w:val="center"/>
          </w:pPr>
        </w:p>
      </w:tc>
      <w:tc>
        <w:tcPr>
          <w:tcW w:w="3115" w:type="dxa"/>
        </w:tcPr>
        <w:p w14:paraId="1FEF14E5" w14:textId="41B99B45" w:rsidR="30BB60DC" w:rsidRDefault="30BB60DC" w:rsidP="30BB60DC">
          <w:pPr>
            <w:pStyle w:val="Header"/>
            <w:ind w:right="-115"/>
            <w:jc w:val="right"/>
          </w:pPr>
        </w:p>
      </w:tc>
    </w:tr>
  </w:tbl>
  <w:p w14:paraId="4F4031E8" w14:textId="2A109540" w:rsidR="30BB60DC" w:rsidRDefault="30BB60DC" w:rsidP="30BB60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2DD9" w14:textId="77777777" w:rsidR="00833971" w:rsidRDefault="00833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2F403" w14:textId="77777777" w:rsidR="00C5057C" w:rsidRDefault="00C5057C" w:rsidP="00FE37EB">
      <w:pPr>
        <w:spacing w:after="0"/>
      </w:pPr>
      <w:r>
        <w:separator/>
      </w:r>
    </w:p>
  </w:footnote>
  <w:footnote w:type="continuationSeparator" w:id="0">
    <w:p w14:paraId="13F7B996" w14:textId="77777777" w:rsidR="00C5057C" w:rsidRDefault="00C5057C" w:rsidP="00FE37EB">
      <w:pPr>
        <w:spacing w:after="0"/>
      </w:pPr>
      <w:r>
        <w:continuationSeparator/>
      </w:r>
    </w:p>
  </w:footnote>
  <w:footnote w:type="continuationNotice" w:id="1">
    <w:p w14:paraId="48AE0AE7" w14:textId="77777777" w:rsidR="00C5057C" w:rsidRDefault="00C5057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6A65" w14:textId="77777777" w:rsidR="00833971" w:rsidRDefault="00833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10F0" w14:textId="54AB3529" w:rsidR="00E87935" w:rsidRPr="00671F85" w:rsidRDefault="00E87935" w:rsidP="00671F85">
    <w:pPr>
      <w:pStyle w:val="A-galvene"/>
    </w:pPr>
    <w:r w:rsidRPr="00261330">
      <w:rPr>
        <w:noProof/>
      </w:rPr>
      <w:drawing>
        <wp:anchor distT="0" distB="0" distL="114300" distR="114300" simplePos="0" relativeHeight="251658240" behindDoc="0" locked="0" layoutInCell="1" allowOverlap="1" wp14:anchorId="3A677793" wp14:editId="4E2A3886">
          <wp:simplePos x="0" y="0"/>
          <wp:positionH relativeFrom="margin">
            <wp:align>left</wp:align>
          </wp:positionH>
          <wp:positionV relativeFrom="paragraph">
            <wp:posOffset>130810</wp:posOffset>
          </wp:positionV>
          <wp:extent cx="800100" cy="333375"/>
          <wp:effectExtent l="0" t="0" r="0" b="0"/>
          <wp:wrapNone/>
          <wp:docPr id="1406674117" name="Picture 1406674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674117" name="Picture 1406674117"/>
                  <pic:cNvPicPr/>
                </pic:nvPicPr>
                <pic:blipFill>
                  <a:blip r:embed="rId1">
                    <a:extLst>
                      <a:ext uri="{28A0092B-C50C-407E-A947-70E740481C1C}">
                        <a14:useLocalDpi xmlns:a14="http://schemas.microsoft.com/office/drawing/2010/main" val="0"/>
                      </a:ext>
                    </a:extLst>
                  </a:blip>
                  <a:srcRect l="1959" r="1959"/>
                  <a:stretch>
                    <a:fillRect/>
                  </a:stretch>
                </pic:blipFill>
                <pic:spPr>
                  <a:xfrm>
                    <a:off x="0" y="0"/>
                    <a:ext cx="800100" cy="333375"/>
                  </a:xfrm>
                  <a:prstGeom prst="rect">
                    <a:avLst/>
                  </a:prstGeom>
                </pic:spPr>
              </pic:pic>
            </a:graphicData>
          </a:graphic>
        </wp:anchor>
      </w:drawing>
    </w:r>
    <w:r w:rsidR="30BB60DC" w:rsidRPr="00671F85">
      <w:t>11. klase</w:t>
    </w:r>
    <w:r w:rsidR="30BB60DC">
      <w:t>, 4. modulis (Uzplaukums digitālajā vidē)</w:t>
    </w:r>
  </w:p>
  <w:p w14:paraId="25D4BAF4" w14:textId="4079B140" w:rsidR="00E87935" w:rsidRPr="00671F85" w:rsidRDefault="30BB60DC" w:rsidP="00671F85">
    <w:pPr>
      <w:pStyle w:val="A-galvene"/>
    </w:pPr>
    <w:r>
      <w:t>Tēma: (Attīstība digitālajā pasaulē)</w:t>
    </w:r>
  </w:p>
  <w:p w14:paraId="6D14EE77" w14:textId="6962EB77" w:rsidR="00E87935" w:rsidRDefault="30BB60DC" w:rsidP="00671F85">
    <w:pPr>
      <w:pStyle w:val="A-galvene"/>
    </w:pPr>
    <w:r>
      <w:t>2. nodarbība – (Kāds es vēlos būt attiecībās digitālajā vidē?)</w:t>
    </w:r>
  </w:p>
  <w:p w14:paraId="570D448A" w14:textId="77777777" w:rsidR="00E87935" w:rsidRPr="00671F85" w:rsidRDefault="00E87935" w:rsidP="00671F85">
    <w:pPr>
      <w:pStyle w:val="A-galvene"/>
    </w:pPr>
  </w:p>
  <w:p w14:paraId="330B3EF8" w14:textId="77777777" w:rsidR="00E87935" w:rsidRPr="00671F85" w:rsidRDefault="00E87935" w:rsidP="00671F85">
    <w:pPr>
      <w:pStyle w:val="A-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F70F" w14:textId="77777777" w:rsidR="00833971" w:rsidRDefault="00833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BC77"/>
    <w:multiLevelType w:val="hybridMultilevel"/>
    <w:tmpl w:val="F2762392"/>
    <w:lvl w:ilvl="0" w:tplc="240656E2">
      <w:start w:val="1"/>
      <w:numFmt w:val="decimal"/>
      <w:lvlText w:val="%1."/>
      <w:lvlJc w:val="left"/>
      <w:pPr>
        <w:ind w:left="720" w:hanging="360"/>
      </w:pPr>
    </w:lvl>
    <w:lvl w:ilvl="1" w:tplc="6F324F96">
      <w:start w:val="1"/>
      <w:numFmt w:val="lowerLetter"/>
      <w:lvlText w:val="%2."/>
      <w:lvlJc w:val="left"/>
      <w:pPr>
        <w:ind w:left="1440" w:hanging="360"/>
      </w:pPr>
    </w:lvl>
    <w:lvl w:ilvl="2" w:tplc="B57847A4">
      <w:start w:val="1"/>
      <w:numFmt w:val="lowerRoman"/>
      <w:lvlText w:val="%3."/>
      <w:lvlJc w:val="right"/>
      <w:pPr>
        <w:ind w:left="2160" w:hanging="180"/>
      </w:pPr>
    </w:lvl>
    <w:lvl w:ilvl="3" w:tplc="F62EDC56">
      <w:start w:val="1"/>
      <w:numFmt w:val="decimal"/>
      <w:lvlText w:val="%4."/>
      <w:lvlJc w:val="left"/>
      <w:pPr>
        <w:ind w:left="2880" w:hanging="360"/>
      </w:pPr>
    </w:lvl>
    <w:lvl w:ilvl="4" w:tplc="87F2B2B2">
      <w:start w:val="1"/>
      <w:numFmt w:val="lowerLetter"/>
      <w:lvlText w:val="%5."/>
      <w:lvlJc w:val="left"/>
      <w:pPr>
        <w:ind w:left="3600" w:hanging="360"/>
      </w:pPr>
    </w:lvl>
    <w:lvl w:ilvl="5" w:tplc="092EA658">
      <w:start w:val="1"/>
      <w:numFmt w:val="lowerRoman"/>
      <w:lvlText w:val="%6."/>
      <w:lvlJc w:val="right"/>
      <w:pPr>
        <w:ind w:left="4320" w:hanging="180"/>
      </w:pPr>
    </w:lvl>
    <w:lvl w:ilvl="6" w:tplc="0E44CD34">
      <w:start w:val="1"/>
      <w:numFmt w:val="decimal"/>
      <w:lvlText w:val="%7."/>
      <w:lvlJc w:val="left"/>
      <w:pPr>
        <w:ind w:left="5040" w:hanging="360"/>
      </w:pPr>
    </w:lvl>
    <w:lvl w:ilvl="7" w:tplc="F1EA2FF6">
      <w:start w:val="1"/>
      <w:numFmt w:val="lowerLetter"/>
      <w:lvlText w:val="%8."/>
      <w:lvlJc w:val="left"/>
      <w:pPr>
        <w:ind w:left="5760" w:hanging="360"/>
      </w:pPr>
    </w:lvl>
    <w:lvl w:ilvl="8" w:tplc="57D4F426">
      <w:start w:val="1"/>
      <w:numFmt w:val="lowerRoman"/>
      <w:lvlText w:val="%9."/>
      <w:lvlJc w:val="right"/>
      <w:pPr>
        <w:ind w:left="6480" w:hanging="180"/>
      </w:pPr>
    </w:lvl>
  </w:abstractNum>
  <w:abstractNum w:abstractNumId="1" w15:restartNumberingAfterBreak="0">
    <w:nsid w:val="0584462E"/>
    <w:multiLevelType w:val="hybridMultilevel"/>
    <w:tmpl w:val="278473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ABA093"/>
    <w:multiLevelType w:val="hybridMultilevel"/>
    <w:tmpl w:val="E294CC7C"/>
    <w:lvl w:ilvl="0" w:tplc="69287FCE">
      <w:start w:val="1"/>
      <w:numFmt w:val="bullet"/>
      <w:lvlText w:val=""/>
      <w:lvlJc w:val="left"/>
      <w:pPr>
        <w:ind w:left="720" w:hanging="360"/>
      </w:pPr>
      <w:rPr>
        <w:rFonts w:ascii="Symbol" w:hAnsi="Symbol" w:hint="default"/>
      </w:rPr>
    </w:lvl>
    <w:lvl w:ilvl="1" w:tplc="A866F9D4">
      <w:start w:val="1"/>
      <w:numFmt w:val="bullet"/>
      <w:lvlText w:val="o"/>
      <w:lvlJc w:val="left"/>
      <w:pPr>
        <w:ind w:left="1440" w:hanging="360"/>
      </w:pPr>
      <w:rPr>
        <w:rFonts w:ascii="Courier New" w:hAnsi="Courier New" w:hint="default"/>
      </w:rPr>
    </w:lvl>
    <w:lvl w:ilvl="2" w:tplc="C304F07A">
      <w:start w:val="1"/>
      <w:numFmt w:val="bullet"/>
      <w:lvlText w:val=""/>
      <w:lvlJc w:val="left"/>
      <w:pPr>
        <w:ind w:left="2160" w:hanging="360"/>
      </w:pPr>
      <w:rPr>
        <w:rFonts w:ascii="Wingdings" w:hAnsi="Wingdings" w:hint="default"/>
      </w:rPr>
    </w:lvl>
    <w:lvl w:ilvl="3" w:tplc="413E65EA">
      <w:start w:val="1"/>
      <w:numFmt w:val="bullet"/>
      <w:lvlText w:val=""/>
      <w:lvlJc w:val="left"/>
      <w:pPr>
        <w:ind w:left="2880" w:hanging="360"/>
      </w:pPr>
      <w:rPr>
        <w:rFonts w:ascii="Symbol" w:hAnsi="Symbol" w:hint="default"/>
      </w:rPr>
    </w:lvl>
    <w:lvl w:ilvl="4" w:tplc="4376780A">
      <w:start w:val="1"/>
      <w:numFmt w:val="bullet"/>
      <w:lvlText w:val="o"/>
      <w:lvlJc w:val="left"/>
      <w:pPr>
        <w:ind w:left="3600" w:hanging="360"/>
      </w:pPr>
      <w:rPr>
        <w:rFonts w:ascii="Courier New" w:hAnsi="Courier New" w:hint="default"/>
      </w:rPr>
    </w:lvl>
    <w:lvl w:ilvl="5" w:tplc="A6DA6378">
      <w:start w:val="1"/>
      <w:numFmt w:val="bullet"/>
      <w:lvlText w:val=""/>
      <w:lvlJc w:val="left"/>
      <w:pPr>
        <w:ind w:left="4320" w:hanging="360"/>
      </w:pPr>
      <w:rPr>
        <w:rFonts w:ascii="Wingdings" w:hAnsi="Wingdings" w:hint="default"/>
      </w:rPr>
    </w:lvl>
    <w:lvl w:ilvl="6" w:tplc="6CA2FD0E">
      <w:start w:val="1"/>
      <w:numFmt w:val="bullet"/>
      <w:lvlText w:val=""/>
      <w:lvlJc w:val="left"/>
      <w:pPr>
        <w:ind w:left="5040" w:hanging="360"/>
      </w:pPr>
      <w:rPr>
        <w:rFonts w:ascii="Symbol" w:hAnsi="Symbol" w:hint="default"/>
      </w:rPr>
    </w:lvl>
    <w:lvl w:ilvl="7" w:tplc="A776F82E">
      <w:start w:val="1"/>
      <w:numFmt w:val="bullet"/>
      <w:lvlText w:val="o"/>
      <w:lvlJc w:val="left"/>
      <w:pPr>
        <w:ind w:left="5760" w:hanging="360"/>
      </w:pPr>
      <w:rPr>
        <w:rFonts w:ascii="Courier New" w:hAnsi="Courier New" w:hint="default"/>
      </w:rPr>
    </w:lvl>
    <w:lvl w:ilvl="8" w:tplc="95F2DAC8">
      <w:start w:val="1"/>
      <w:numFmt w:val="bullet"/>
      <w:lvlText w:val=""/>
      <w:lvlJc w:val="left"/>
      <w:pPr>
        <w:ind w:left="6480" w:hanging="360"/>
      </w:pPr>
      <w:rPr>
        <w:rFonts w:ascii="Wingdings" w:hAnsi="Wingdings" w:hint="default"/>
      </w:rPr>
    </w:lvl>
  </w:abstractNum>
  <w:abstractNum w:abstractNumId="3" w15:restartNumberingAfterBreak="0">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C7E6C"/>
    <w:multiLevelType w:val="hybridMultilevel"/>
    <w:tmpl w:val="9154D7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 w15:restartNumberingAfterBreak="0">
    <w:nsid w:val="3B01EFEC"/>
    <w:multiLevelType w:val="hybridMultilevel"/>
    <w:tmpl w:val="4E521B34"/>
    <w:lvl w:ilvl="0" w:tplc="F0EACADC">
      <w:start w:val="1"/>
      <w:numFmt w:val="bullet"/>
      <w:lvlText w:val=""/>
      <w:lvlJc w:val="left"/>
      <w:pPr>
        <w:ind w:left="720" w:hanging="360"/>
      </w:pPr>
      <w:rPr>
        <w:rFonts w:ascii="Symbol" w:hAnsi="Symbol" w:hint="default"/>
      </w:rPr>
    </w:lvl>
    <w:lvl w:ilvl="1" w:tplc="F0A48174">
      <w:start w:val="1"/>
      <w:numFmt w:val="bullet"/>
      <w:lvlText w:val="o"/>
      <w:lvlJc w:val="left"/>
      <w:pPr>
        <w:ind w:left="1440" w:hanging="360"/>
      </w:pPr>
      <w:rPr>
        <w:rFonts w:ascii="Courier New" w:hAnsi="Courier New" w:hint="default"/>
      </w:rPr>
    </w:lvl>
    <w:lvl w:ilvl="2" w:tplc="A8FA2826">
      <w:start w:val="1"/>
      <w:numFmt w:val="bullet"/>
      <w:lvlText w:val=""/>
      <w:lvlJc w:val="left"/>
      <w:pPr>
        <w:ind w:left="2160" w:hanging="360"/>
      </w:pPr>
      <w:rPr>
        <w:rFonts w:ascii="Wingdings" w:hAnsi="Wingdings" w:hint="default"/>
      </w:rPr>
    </w:lvl>
    <w:lvl w:ilvl="3" w:tplc="94B6764C">
      <w:start w:val="1"/>
      <w:numFmt w:val="bullet"/>
      <w:lvlText w:val=""/>
      <w:lvlJc w:val="left"/>
      <w:pPr>
        <w:ind w:left="2880" w:hanging="360"/>
      </w:pPr>
      <w:rPr>
        <w:rFonts w:ascii="Symbol" w:hAnsi="Symbol" w:hint="default"/>
      </w:rPr>
    </w:lvl>
    <w:lvl w:ilvl="4" w:tplc="C31208C0">
      <w:start w:val="1"/>
      <w:numFmt w:val="bullet"/>
      <w:lvlText w:val="o"/>
      <w:lvlJc w:val="left"/>
      <w:pPr>
        <w:ind w:left="3600" w:hanging="360"/>
      </w:pPr>
      <w:rPr>
        <w:rFonts w:ascii="Courier New" w:hAnsi="Courier New" w:hint="default"/>
      </w:rPr>
    </w:lvl>
    <w:lvl w:ilvl="5" w:tplc="0B8A2E7A">
      <w:start w:val="1"/>
      <w:numFmt w:val="bullet"/>
      <w:lvlText w:val=""/>
      <w:lvlJc w:val="left"/>
      <w:pPr>
        <w:ind w:left="4320" w:hanging="360"/>
      </w:pPr>
      <w:rPr>
        <w:rFonts w:ascii="Wingdings" w:hAnsi="Wingdings" w:hint="default"/>
      </w:rPr>
    </w:lvl>
    <w:lvl w:ilvl="6" w:tplc="89E0FFE6">
      <w:start w:val="1"/>
      <w:numFmt w:val="bullet"/>
      <w:lvlText w:val=""/>
      <w:lvlJc w:val="left"/>
      <w:pPr>
        <w:ind w:left="5040" w:hanging="360"/>
      </w:pPr>
      <w:rPr>
        <w:rFonts w:ascii="Symbol" w:hAnsi="Symbol" w:hint="default"/>
      </w:rPr>
    </w:lvl>
    <w:lvl w:ilvl="7" w:tplc="A378DD4E">
      <w:start w:val="1"/>
      <w:numFmt w:val="bullet"/>
      <w:lvlText w:val="o"/>
      <w:lvlJc w:val="left"/>
      <w:pPr>
        <w:ind w:left="5760" w:hanging="360"/>
      </w:pPr>
      <w:rPr>
        <w:rFonts w:ascii="Courier New" w:hAnsi="Courier New" w:hint="default"/>
      </w:rPr>
    </w:lvl>
    <w:lvl w:ilvl="8" w:tplc="8AB23316">
      <w:start w:val="1"/>
      <w:numFmt w:val="bullet"/>
      <w:lvlText w:val=""/>
      <w:lvlJc w:val="left"/>
      <w:pPr>
        <w:ind w:left="6480" w:hanging="360"/>
      </w:pPr>
      <w:rPr>
        <w:rFonts w:ascii="Wingdings" w:hAnsi="Wingdings" w:hint="default"/>
      </w:rPr>
    </w:lvl>
  </w:abstractNum>
  <w:abstractNum w:abstractNumId="7" w15:restartNumberingAfterBreak="0">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15:restartNumberingAfterBreak="0">
    <w:nsid w:val="5A317447"/>
    <w:multiLevelType w:val="hybridMultilevel"/>
    <w:tmpl w:val="67825562"/>
    <w:lvl w:ilvl="0" w:tplc="FE0252E8">
      <w:start w:val="1"/>
      <w:numFmt w:val="decimal"/>
      <w:lvlText w:val="%1."/>
      <w:lvlJc w:val="left"/>
      <w:pPr>
        <w:ind w:left="720" w:hanging="360"/>
      </w:pPr>
    </w:lvl>
    <w:lvl w:ilvl="1" w:tplc="F8FEC326">
      <w:start w:val="1"/>
      <w:numFmt w:val="lowerLetter"/>
      <w:lvlText w:val="%2."/>
      <w:lvlJc w:val="left"/>
      <w:pPr>
        <w:ind w:left="1440" w:hanging="360"/>
      </w:pPr>
    </w:lvl>
    <w:lvl w:ilvl="2" w:tplc="31784F12">
      <w:start w:val="1"/>
      <w:numFmt w:val="lowerRoman"/>
      <w:lvlText w:val="%3."/>
      <w:lvlJc w:val="right"/>
      <w:pPr>
        <w:ind w:left="2160" w:hanging="180"/>
      </w:pPr>
    </w:lvl>
    <w:lvl w:ilvl="3" w:tplc="B360F946">
      <w:start w:val="1"/>
      <w:numFmt w:val="decimal"/>
      <w:lvlText w:val="%4."/>
      <w:lvlJc w:val="left"/>
      <w:pPr>
        <w:ind w:left="2880" w:hanging="360"/>
      </w:pPr>
    </w:lvl>
    <w:lvl w:ilvl="4" w:tplc="8ABE2980">
      <w:start w:val="1"/>
      <w:numFmt w:val="lowerLetter"/>
      <w:lvlText w:val="%5."/>
      <w:lvlJc w:val="left"/>
      <w:pPr>
        <w:ind w:left="3600" w:hanging="360"/>
      </w:pPr>
    </w:lvl>
    <w:lvl w:ilvl="5" w:tplc="A0E60298">
      <w:start w:val="1"/>
      <w:numFmt w:val="lowerRoman"/>
      <w:lvlText w:val="%6."/>
      <w:lvlJc w:val="right"/>
      <w:pPr>
        <w:ind w:left="4320" w:hanging="180"/>
      </w:pPr>
    </w:lvl>
    <w:lvl w:ilvl="6" w:tplc="CC706AD6">
      <w:start w:val="1"/>
      <w:numFmt w:val="decimal"/>
      <w:lvlText w:val="%7."/>
      <w:lvlJc w:val="left"/>
      <w:pPr>
        <w:ind w:left="5040" w:hanging="360"/>
      </w:pPr>
    </w:lvl>
    <w:lvl w:ilvl="7" w:tplc="2F3ED330">
      <w:start w:val="1"/>
      <w:numFmt w:val="lowerLetter"/>
      <w:lvlText w:val="%8."/>
      <w:lvlJc w:val="left"/>
      <w:pPr>
        <w:ind w:left="5760" w:hanging="360"/>
      </w:pPr>
    </w:lvl>
    <w:lvl w:ilvl="8" w:tplc="5A76FD26">
      <w:start w:val="1"/>
      <w:numFmt w:val="lowerRoman"/>
      <w:lvlText w:val="%9."/>
      <w:lvlJc w:val="right"/>
      <w:pPr>
        <w:ind w:left="6480" w:hanging="180"/>
      </w:pPr>
    </w:lvl>
  </w:abstractNum>
  <w:abstractNum w:abstractNumId="9" w15:restartNumberingAfterBreak="0">
    <w:nsid w:val="601479B1"/>
    <w:multiLevelType w:val="hybridMultilevel"/>
    <w:tmpl w:val="4D423E10"/>
    <w:lvl w:ilvl="0" w:tplc="37F4E38E">
      <w:start w:val="1"/>
      <w:numFmt w:val="lowerLetter"/>
      <w:lvlText w:val="(%1)"/>
      <w:lvlJc w:val="left"/>
      <w:pPr>
        <w:ind w:left="720" w:hanging="360"/>
      </w:pPr>
    </w:lvl>
    <w:lvl w:ilvl="1" w:tplc="50508B94">
      <w:start w:val="1"/>
      <w:numFmt w:val="lowerLetter"/>
      <w:lvlText w:val="%2."/>
      <w:lvlJc w:val="left"/>
      <w:pPr>
        <w:ind w:left="1440" w:hanging="360"/>
      </w:pPr>
    </w:lvl>
    <w:lvl w:ilvl="2" w:tplc="13B0914A">
      <w:start w:val="1"/>
      <w:numFmt w:val="lowerRoman"/>
      <w:lvlText w:val="%3."/>
      <w:lvlJc w:val="right"/>
      <w:pPr>
        <w:ind w:left="2160" w:hanging="180"/>
      </w:pPr>
    </w:lvl>
    <w:lvl w:ilvl="3" w:tplc="499425AA">
      <w:start w:val="1"/>
      <w:numFmt w:val="decimal"/>
      <w:lvlText w:val="%4."/>
      <w:lvlJc w:val="left"/>
      <w:pPr>
        <w:ind w:left="2880" w:hanging="360"/>
      </w:pPr>
    </w:lvl>
    <w:lvl w:ilvl="4" w:tplc="2EA86E0C">
      <w:start w:val="1"/>
      <w:numFmt w:val="lowerLetter"/>
      <w:lvlText w:val="%5."/>
      <w:lvlJc w:val="left"/>
      <w:pPr>
        <w:ind w:left="3600" w:hanging="360"/>
      </w:pPr>
    </w:lvl>
    <w:lvl w:ilvl="5" w:tplc="2FB0E4AC">
      <w:start w:val="1"/>
      <w:numFmt w:val="lowerRoman"/>
      <w:lvlText w:val="%6."/>
      <w:lvlJc w:val="right"/>
      <w:pPr>
        <w:ind w:left="4320" w:hanging="180"/>
      </w:pPr>
    </w:lvl>
    <w:lvl w:ilvl="6" w:tplc="23DCF5B0">
      <w:start w:val="1"/>
      <w:numFmt w:val="decimal"/>
      <w:lvlText w:val="%7."/>
      <w:lvlJc w:val="left"/>
      <w:pPr>
        <w:ind w:left="5040" w:hanging="360"/>
      </w:pPr>
    </w:lvl>
    <w:lvl w:ilvl="7" w:tplc="0888CD1E">
      <w:start w:val="1"/>
      <w:numFmt w:val="lowerLetter"/>
      <w:lvlText w:val="%8."/>
      <w:lvlJc w:val="left"/>
      <w:pPr>
        <w:ind w:left="5760" w:hanging="360"/>
      </w:pPr>
    </w:lvl>
    <w:lvl w:ilvl="8" w:tplc="9DE4BB1C">
      <w:start w:val="1"/>
      <w:numFmt w:val="lowerRoman"/>
      <w:lvlText w:val="%9."/>
      <w:lvlJc w:val="right"/>
      <w:pPr>
        <w:ind w:left="6480" w:hanging="180"/>
      </w:pPr>
    </w:lvl>
  </w:abstractNum>
  <w:num w:numId="1" w16cid:durableId="542402806">
    <w:abstractNumId w:val="9"/>
  </w:num>
  <w:num w:numId="2" w16cid:durableId="2142266738">
    <w:abstractNumId w:val="0"/>
  </w:num>
  <w:num w:numId="3" w16cid:durableId="56631354">
    <w:abstractNumId w:val="8"/>
  </w:num>
  <w:num w:numId="4" w16cid:durableId="288437440">
    <w:abstractNumId w:val="6"/>
  </w:num>
  <w:num w:numId="5" w16cid:durableId="1503427806">
    <w:abstractNumId w:val="2"/>
  </w:num>
  <w:num w:numId="6" w16cid:durableId="1819567065">
    <w:abstractNumId w:val="7"/>
  </w:num>
  <w:num w:numId="7" w16cid:durableId="1034813842">
    <w:abstractNumId w:val="5"/>
  </w:num>
  <w:num w:numId="8" w16cid:durableId="1823156875">
    <w:abstractNumId w:val="3"/>
  </w:num>
  <w:num w:numId="9" w16cid:durableId="1596670960">
    <w:abstractNumId w:val="1"/>
  </w:num>
  <w:num w:numId="10" w16cid:durableId="128542836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8BF"/>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4E403"/>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1C49"/>
    <w:rsid w:val="00082A9C"/>
    <w:rsid w:val="00082BA0"/>
    <w:rsid w:val="00082C84"/>
    <w:rsid w:val="00083332"/>
    <w:rsid w:val="000833F4"/>
    <w:rsid w:val="000853A9"/>
    <w:rsid w:val="00085429"/>
    <w:rsid w:val="000855CF"/>
    <w:rsid w:val="00085EC3"/>
    <w:rsid w:val="00085F9D"/>
    <w:rsid w:val="000879D6"/>
    <w:rsid w:val="00087CE5"/>
    <w:rsid w:val="00087FFC"/>
    <w:rsid w:val="00091584"/>
    <w:rsid w:val="00091777"/>
    <w:rsid w:val="00091831"/>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57F"/>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901"/>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210"/>
    <w:rsid w:val="0013294D"/>
    <w:rsid w:val="00132AAF"/>
    <w:rsid w:val="00133A12"/>
    <w:rsid w:val="001347E1"/>
    <w:rsid w:val="001352D3"/>
    <w:rsid w:val="00135692"/>
    <w:rsid w:val="001359E4"/>
    <w:rsid w:val="00135DBA"/>
    <w:rsid w:val="00136212"/>
    <w:rsid w:val="0013675F"/>
    <w:rsid w:val="001370FF"/>
    <w:rsid w:val="00137363"/>
    <w:rsid w:val="00137B8B"/>
    <w:rsid w:val="00140176"/>
    <w:rsid w:val="0014040E"/>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5C4CB"/>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C8"/>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178BA"/>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7971A"/>
    <w:rsid w:val="00280442"/>
    <w:rsid w:val="00280B48"/>
    <w:rsid w:val="00280CF2"/>
    <w:rsid w:val="002810AF"/>
    <w:rsid w:val="00281566"/>
    <w:rsid w:val="00281F1B"/>
    <w:rsid w:val="002832D2"/>
    <w:rsid w:val="00283735"/>
    <w:rsid w:val="002845EB"/>
    <w:rsid w:val="00284CAD"/>
    <w:rsid w:val="0028678A"/>
    <w:rsid w:val="002877D6"/>
    <w:rsid w:val="002878BD"/>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A660F"/>
    <w:rsid w:val="002B078F"/>
    <w:rsid w:val="002B1021"/>
    <w:rsid w:val="002B14BD"/>
    <w:rsid w:val="002B4564"/>
    <w:rsid w:val="002B5232"/>
    <w:rsid w:val="002B55B5"/>
    <w:rsid w:val="002B62C1"/>
    <w:rsid w:val="002B664B"/>
    <w:rsid w:val="002B688F"/>
    <w:rsid w:val="002B6E9C"/>
    <w:rsid w:val="002B766B"/>
    <w:rsid w:val="002B7A5C"/>
    <w:rsid w:val="002C00EF"/>
    <w:rsid w:val="002C08B8"/>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641"/>
    <w:rsid w:val="002D6B3A"/>
    <w:rsid w:val="002D6C38"/>
    <w:rsid w:val="002D6CE4"/>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6C74"/>
    <w:rsid w:val="002F76C0"/>
    <w:rsid w:val="002F7FDE"/>
    <w:rsid w:val="00300891"/>
    <w:rsid w:val="00301C22"/>
    <w:rsid w:val="003028D1"/>
    <w:rsid w:val="0030290F"/>
    <w:rsid w:val="00302CC4"/>
    <w:rsid w:val="00302FFE"/>
    <w:rsid w:val="0030382D"/>
    <w:rsid w:val="00303FF8"/>
    <w:rsid w:val="00304023"/>
    <w:rsid w:val="00305147"/>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025"/>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18D0"/>
    <w:rsid w:val="00341E01"/>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3212"/>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0E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944"/>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68CC"/>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363E"/>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A1A"/>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A7BBF"/>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1938"/>
    <w:rsid w:val="004F20BE"/>
    <w:rsid w:val="004F34B8"/>
    <w:rsid w:val="004F3B02"/>
    <w:rsid w:val="004F45B5"/>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2E9"/>
    <w:rsid w:val="005207CC"/>
    <w:rsid w:val="00521233"/>
    <w:rsid w:val="0052123E"/>
    <w:rsid w:val="0052170A"/>
    <w:rsid w:val="00521B90"/>
    <w:rsid w:val="00522881"/>
    <w:rsid w:val="00522B8F"/>
    <w:rsid w:val="00523020"/>
    <w:rsid w:val="0052373D"/>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09D"/>
    <w:rsid w:val="0056690F"/>
    <w:rsid w:val="00567B81"/>
    <w:rsid w:val="00570885"/>
    <w:rsid w:val="00571F56"/>
    <w:rsid w:val="005720C9"/>
    <w:rsid w:val="0057253A"/>
    <w:rsid w:val="0057261E"/>
    <w:rsid w:val="005733DF"/>
    <w:rsid w:val="00573CA4"/>
    <w:rsid w:val="00573F0A"/>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87E41"/>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6E2"/>
    <w:rsid w:val="005C7B83"/>
    <w:rsid w:val="005D00E6"/>
    <w:rsid w:val="005D056C"/>
    <w:rsid w:val="005D05AE"/>
    <w:rsid w:val="005D0670"/>
    <w:rsid w:val="005D1384"/>
    <w:rsid w:val="005D19A1"/>
    <w:rsid w:val="005D19AF"/>
    <w:rsid w:val="005D251D"/>
    <w:rsid w:val="005D2647"/>
    <w:rsid w:val="005D2664"/>
    <w:rsid w:val="005D2863"/>
    <w:rsid w:val="005D295A"/>
    <w:rsid w:val="005D3042"/>
    <w:rsid w:val="005D30FE"/>
    <w:rsid w:val="005D337E"/>
    <w:rsid w:val="005D3AA0"/>
    <w:rsid w:val="005D5B5A"/>
    <w:rsid w:val="005D5FFC"/>
    <w:rsid w:val="005D76F5"/>
    <w:rsid w:val="005E0114"/>
    <w:rsid w:val="005E08FD"/>
    <w:rsid w:val="005E0D47"/>
    <w:rsid w:val="005E13D2"/>
    <w:rsid w:val="005E13F8"/>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8E4"/>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316E"/>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5F"/>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0BF"/>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5EB6"/>
    <w:rsid w:val="00716AFC"/>
    <w:rsid w:val="00716B65"/>
    <w:rsid w:val="007171C3"/>
    <w:rsid w:val="0071723B"/>
    <w:rsid w:val="00717BFC"/>
    <w:rsid w:val="0072095E"/>
    <w:rsid w:val="00720F8B"/>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0575"/>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6E7"/>
    <w:rsid w:val="00766FD0"/>
    <w:rsid w:val="00767BE3"/>
    <w:rsid w:val="007700A7"/>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2B4"/>
    <w:rsid w:val="007B6BF9"/>
    <w:rsid w:val="007B6F7F"/>
    <w:rsid w:val="007C0B18"/>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5E9"/>
    <w:rsid w:val="007D4B5B"/>
    <w:rsid w:val="007D4BE4"/>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3D7A"/>
    <w:rsid w:val="00804B7B"/>
    <w:rsid w:val="00805416"/>
    <w:rsid w:val="00805709"/>
    <w:rsid w:val="00805F12"/>
    <w:rsid w:val="00806560"/>
    <w:rsid w:val="00806923"/>
    <w:rsid w:val="008069DB"/>
    <w:rsid w:val="008078AF"/>
    <w:rsid w:val="008103AD"/>
    <w:rsid w:val="008104E4"/>
    <w:rsid w:val="00810598"/>
    <w:rsid w:val="00811028"/>
    <w:rsid w:val="00811436"/>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971"/>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9A3"/>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2FC"/>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392"/>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172A0"/>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5"/>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66CE"/>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194B"/>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4F1F"/>
    <w:rsid w:val="009C50AC"/>
    <w:rsid w:val="009C5D16"/>
    <w:rsid w:val="009C6108"/>
    <w:rsid w:val="009C7034"/>
    <w:rsid w:val="009C7264"/>
    <w:rsid w:val="009C7B99"/>
    <w:rsid w:val="009D0EB4"/>
    <w:rsid w:val="009D18E1"/>
    <w:rsid w:val="009D19EA"/>
    <w:rsid w:val="009D1A50"/>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17E15"/>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1CE"/>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964"/>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0D4"/>
    <w:rsid w:val="00A9671D"/>
    <w:rsid w:val="00A96FA7"/>
    <w:rsid w:val="00A97428"/>
    <w:rsid w:val="00A97969"/>
    <w:rsid w:val="00A97E69"/>
    <w:rsid w:val="00AA0543"/>
    <w:rsid w:val="00AA07DA"/>
    <w:rsid w:val="00AA19D3"/>
    <w:rsid w:val="00AA1A51"/>
    <w:rsid w:val="00AA1EBC"/>
    <w:rsid w:val="00AA211E"/>
    <w:rsid w:val="00AA2843"/>
    <w:rsid w:val="00AA2BF9"/>
    <w:rsid w:val="00AA39FF"/>
    <w:rsid w:val="00AA3D47"/>
    <w:rsid w:val="00AA4287"/>
    <w:rsid w:val="00AA5A15"/>
    <w:rsid w:val="00AA6897"/>
    <w:rsid w:val="00AA6C2F"/>
    <w:rsid w:val="00AA70F2"/>
    <w:rsid w:val="00AA7265"/>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ABF"/>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7E7"/>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322C"/>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0F"/>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2C5E"/>
    <w:rsid w:val="00B73570"/>
    <w:rsid w:val="00B73B04"/>
    <w:rsid w:val="00B73CCF"/>
    <w:rsid w:val="00B73D55"/>
    <w:rsid w:val="00B74BC2"/>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290"/>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01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453"/>
    <w:rsid w:val="00BF4B0B"/>
    <w:rsid w:val="00BF4B3A"/>
    <w:rsid w:val="00BF505D"/>
    <w:rsid w:val="00BF50AD"/>
    <w:rsid w:val="00BF6C38"/>
    <w:rsid w:val="00BF7F1C"/>
    <w:rsid w:val="00C00CE4"/>
    <w:rsid w:val="00C012A8"/>
    <w:rsid w:val="00C029EF"/>
    <w:rsid w:val="00C02ADB"/>
    <w:rsid w:val="00C02B51"/>
    <w:rsid w:val="00C03024"/>
    <w:rsid w:val="00C039A5"/>
    <w:rsid w:val="00C05450"/>
    <w:rsid w:val="00C05CF1"/>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4BA1"/>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5AC"/>
    <w:rsid w:val="00C35898"/>
    <w:rsid w:val="00C35C47"/>
    <w:rsid w:val="00C35F6B"/>
    <w:rsid w:val="00C3672E"/>
    <w:rsid w:val="00C368FF"/>
    <w:rsid w:val="00C37042"/>
    <w:rsid w:val="00C373C5"/>
    <w:rsid w:val="00C40A08"/>
    <w:rsid w:val="00C40FC3"/>
    <w:rsid w:val="00C41065"/>
    <w:rsid w:val="00C41DEA"/>
    <w:rsid w:val="00C41F3C"/>
    <w:rsid w:val="00C4228C"/>
    <w:rsid w:val="00C433C0"/>
    <w:rsid w:val="00C438D3"/>
    <w:rsid w:val="00C43E81"/>
    <w:rsid w:val="00C44661"/>
    <w:rsid w:val="00C44887"/>
    <w:rsid w:val="00C4533F"/>
    <w:rsid w:val="00C456F7"/>
    <w:rsid w:val="00C46181"/>
    <w:rsid w:val="00C463B9"/>
    <w:rsid w:val="00C465B1"/>
    <w:rsid w:val="00C46E06"/>
    <w:rsid w:val="00C476D7"/>
    <w:rsid w:val="00C5057C"/>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36A9"/>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A6FB6"/>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4E3"/>
    <w:rsid w:val="00CC7BE0"/>
    <w:rsid w:val="00CC7C1B"/>
    <w:rsid w:val="00CD00EB"/>
    <w:rsid w:val="00CD03AE"/>
    <w:rsid w:val="00CD0E2A"/>
    <w:rsid w:val="00CD1900"/>
    <w:rsid w:val="00CD1A02"/>
    <w:rsid w:val="00CD2A04"/>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4B5F"/>
    <w:rsid w:val="00CF5104"/>
    <w:rsid w:val="00CF57E4"/>
    <w:rsid w:val="00CF6629"/>
    <w:rsid w:val="00CF6DA0"/>
    <w:rsid w:val="00CF79C5"/>
    <w:rsid w:val="00D00339"/>
    <w:rsid w:val="00D005ED"/>
    <w:rsid w:val="00D00F9E"/>
    <w:rsid w:val="00D01066"/>
    <w:rsid w:val="00D0125B"/>
    <w:rsid w:val="00D01E91"/>
    <w:rsid w:val="00D022F0"/>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049"/>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33E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90D"/>
    <w:rsid w:val="00D90C54"/>
    <w:rsid w:val="00D91D30"/>
    <w:rsid w:val="00D9207D"/>
    <w:rsid w:val="00D92122"/>
    <w:rsid w:val="00D92A00"/>
    <w:rsid w:val="00D92DE4"/>
    <w:rsid w:val="00D930DE"/>
    <w:rsid w:val="00D93FBB"/>
    <w:rsid w:val="00D94000"/>
    <w:rsid w:val="00D9451D"/>
    <w:rsid w:val="00D96432"/>
    <w:rsid w:val="00D97FAF"/>
    <w:rsid w:val="00D97FB2"/>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23"/>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6D6"/>
    <w:rsid w:val="00DD2E5D"/>
    <w:rsid w:val="00DD34CC"/>
    <w:rsid w:val="00DD36A4"/>
    <w:rsid w:val="00DD3728"/>
    <w:rsid w:val="00DD374F"/>
    <w:rsid w:val="00DD3BC8"/>
    <w:rsid w:val="00DD3D72"/>
    <w:rsid w:val="00DD3E32"/>
    <w:rsid w:val="00DD4056"/>
    <w:rsid w:val="00DD5129"/>
    <w:rsid w:val="00DD5BD8"/>
    <w:rsid w:val="00DD5EC4"/>
    <w:rsid w:val="00DD63B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3E8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935"/>
    <w:rsid w:val="00E87AA4"/>
    <w:rsid w:val="00E9001B"/>
    <w:rsid w:val="00E91216"/>
    <w:rsid w:val="00E91240"/>
    <w:rsid w:val="00E91473"/>
    <w:rsid w:val="00E91D4D"/>
    <w:rsid w:val="00E920B6"/>
    <w:rsid w:val="00E922F0"/>
    <w:rsid w:val="00E925F1"/>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CDB"/>
    <w:rsid w:val="00EB3E0E"/>
    <w:rsid w:val="00EB3EB1"/>
    <w:rsid w:val="00EB4039"/>
    <w:rsid w:val="00EB4B16"/>
    <w:rsid w:val="00EB4F01"/>
    <w:rsid w:val="00EB58BF"/>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14"/>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E9E70"/>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07E04"/>
    <w:rsid w:val="00F1094A"/>
    <w:rsid w:val="00F11B73"/>
    <w:rsid w:val="00F11C9A"/>
    <w:rsid w:val="00F12DA8"/>
    <w:rsid w:val="00F135EF"/>
    <w:rsid w:val="00F139E8"/>
    <w:rsid w:val="00F13A65"/>
    <w:rsid w:val="00F13C33"/>
    <w:rsid w:val="00F1412E"/>
    <w:rsid w:val="00F141CF"/>
    <w:rsid w:val="00F14767"/>
    <w:rsid w:val="00F147B4"/>
    <w:rsid w:val="00F152BC"/>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0A76"/>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D"/>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2D07"/>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4BD"/>
    <w:rsid w:val="00FE079C"/>
    <w:rsid w:val="00FE1289"/>
    <w:rsid w:val="00FE1C6F"/>
    <w:rsid w:val="00FE2354"/>
    <w:rsid w:val="00FE2866"/>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135E"/>
    <w:rsid w:val="00FF2015"/>
    <w:rsid w:val="00FF205A"/>
    <w:rsid w:val="00FF2739"/>
    <w:rsid w:val="00FF290B"/>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438F"/>
    <w:rsid w:val="019B95EE"/>
    <w:rsid w:val="01A59C2C"/>
    <w:rsid w:val="01A85FB2"/>
    <w:rsid w:val="01B1952C"/>
    <w:rsid w:val="01B44ECB"/>
    <w:rsid w:val="01B46495"/>
    <w:rsid w:val="01B707BA"/>
    <w:rsid w:val="01B89B96"/>
    <w:rsid w:val="01BD55D0"/>
    <w:rsid w:val="01BDFC18"/>
    <w:rsid w:val="01CB5501"/>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C02"/>
    <w:rsid w:val="0260DFAE"/>
    <w:rsid w:val="0261550B"/>
    <w:rsid w:val="0267618F"/>
    <w:rsid w:val="026A04D0"/>
    <w:rsid w:val="026AD3E5"/>
    <w:rsid w:val="026B8DB2"/>
    <w:rsid w:val="026E715B"/>
    <w:rsid w:val="0273626F"/>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72A6E"/>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892FA"/>
    <w:rsid w:val="032B42E6"/>
    <w:rsid w:val="032BC8CC"/>
    <w:rsid w:val="032EA285"/>
    <w:rsid w:val="03320A6F"/>
    <w:rsid w:val="0333E846"/>
    <w:rsid w:val="033568FB"/>
    <w:rsid w:val="03372F0F"/>
    <w:rsid w:val="033A757A"/>
    <w:rsid w:val="033E7998"/>
    <w:rsid w:val="033FC4A6"/>
    <w:rsid w:val="034D658D"/>
    <w:rsid w:val="034F4D77"/>
    <w:rsid w:val="034F818B"/>
    <w:rsid w:val="035273B9"/>
    <w:rsid w:val="03540110"/>
    <w:rsid w:val="0354A67C"/>
    <w:rsid w:val="035A61EF"/>
    <w:rsid w:val="035D1C93"/>
    <w:rsid w:val="035F37DC"/>
    <w:rsid w:val="0363AE90"/>
    <w:rsid w:val="03694B9A"/>
    <w:rsid w:val="037074C3"/>
    <w:rsid w:val="0371D259"/>
    <w:rsid w:val="0377CC58"/>
    <w:rsid w:val="03786039"/>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3AACD"/>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56761"/>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0B621"/>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B35F2"/>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038C8"/>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2BB2F7"/>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2E5F3"/>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480EF"/>
    <w:rsid w:val="0C258483"/>
    <w:rsid w:val="0C2952E8"/>
    <w:rsid w:val="0C2D329C"/>
    <w:rsid w:val="0C319705"/>
    <w:rsid w:val="0C322271"/>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61A22"/>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A0ACA"/>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0AFAC"/>
    <w:rsid w:val="0E9384EE"/>
    <w:rsid w:val="0E952660"/>
    <w:rsid w:val="0E99CCBC"/>
    <w:rsid w:val="0E9B9FAA"/>
    <w:rsid w:val="0E9F65AD"/>
    <w:rsid w:val="0EA3C99E"/>
    <w:rsid w:val="0EA43EBB"/>
    <w:rsid w:val="0EA8604C"/>
    <w:rsid w:val="0EA86FA0"/>
    <w:rsid w:val="0EABFEE9"/>
    <w:rsid w:val="0EADC425"/>
    <w:rsid w:val="0EADEA8E"/>
    <w:rsid w:val="0EB086F5"/>
    <w:rsid w:val="0EB2296C"/>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5AD76"/>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CFA67C"/>
    <w:rsid w:val="11D0123D"/>
    <w:rsid w:val="11D5B2F6"/>
    <w:rsid w:val="11D5E554"/>
    <w:rsid w:val="11D6A129"/>
    <w:rsid w:val="11D7FDD2"/>
    <w:rsid w:val="11D83E62"/>
    <w:rsid w:val="11D98B45"/>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957BE"/>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0E946"/>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2C07"/>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74D49"/>
    <w:rsid w:val="15B8EB3C"/>
    <w:rsid w:val="15BA003F"/>
    <w:rsid w:val="15BB1890"/>
    <w:rsid w:val="15C13FC4"/>
    <w:rsid w:val="15C58663"/>
    <w:rsid w:val="15C75C0B"/>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97E4D"/>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3AEC"/>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BFC6C"/>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1973"/>
    <w:rsid w:val="17CBBF6E"/>
    <w:rsid w:val="17CCA421"/>
    <w:rsid w:val="17D07DCF"/>
    <w:rsid w:val="17D12424"/>
    <w:rsid w:val="17D1E806"/>
    <w:rsid w:val="17DC61A5"/>
    <w:rsid w:val="17DF84D7"/>
    <w:rsid w:val="17E73C12"/>
    <w:rsid w:val="17E7C4B3"/>
    <w:rsid w:val="17EC0110"/>
    <w:rsid w:val="17EEA629"/>
    <w:rsid w:val="17F001D1"/>
    <w:rsid w:val="17F2653A"/>
    <w:rsid w:val="17FA524B"/>
    <w:rsid w:val="17FB2289"/>
    <w:rsid w:val="17FB54CD"/>
    <w:rsid w:val="17FE88F5"/>
    <w:rsid w:val="18107F35"/>
    <w:rsid w:val="18113CD8"/>
    <w:rsid w:val="181971CD"/>
    <w:rsid w:val="181A6C47"/>
    <w:rsid w:val="181F5442"/>
    <w:rsid w:val="18221C17"/>
    <w:rsid w:val="182B5D1A"/>
    <w:rsid w:val="182BF87B"/>
    <w:rsid w:val="182C65EF"/>
    <w:rsid w:val="182E8E00"/>
    <w:rsid w:val="18333EE8"/>
    <w:rsid w:val="1835A1E3"/>
    <w:rsid w:val="1836CE44"/>
    <w:rsid w:val="183791F2"/>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9E6DDC"/>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8EE56"/>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5D2078"/>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36253"/>
    <w:rsid w:val="19D6DE88"/>
    <w:rsid w:val="19D9443B"/>
    <w:rsid w:val="19D96CC8"/>
    <w:rsid w:val="19DA5F2C"/>
    <w:rsid w:val="19DE9DA6"/>
    <w:rsid w:val="19E830B8"/>
    <w:rsid w:val="19EB5086"/>
    <w:rsid w:val="19EC8AB0"/>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1F6575"/>
    <w:rsid w:val="1B2146EE"/>
    <w:rsid w:val="1B226747"/>
    <w:rsid w:val="1B23B7A2"/>
    <w:rsid w:val="1B27FDC2"/>
    <w:rsid w:val="1B28C53D"/>
    <w:rsid w:val="1B2BAF25"/>
    <w:rsid w:val="1B2F403C"/>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B11"/>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45E33"/>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6F711"/>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0A3F7E"/>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C9911"/>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BC121"/>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2A775A"/>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7E615C"/>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204CA"/>
    <w:rsid w:val="25B533A3"/>
    <w:rsid w:val="25B5C1C6"/>
    <w:rsid w:val="25B69181"/>
    <w:rsid w:val="25C01C24"/>
    <w:rsid w:val="25C7E7FB"/>
    <w:rsid w:val="25CAC41A"/>
    <w:rsid w:val="25CB5B3B"/>
    <w:rsid w:val="25CD1A8F"/>
    <w:rsid w:val="25CDE3DC"/>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5A342"/>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285"/>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5E5F6"/>
    <w:rsid w:val="2A87F540"/>
    <w:rsid w:val="2A89B548"/>
    <w:rsid w:val="2A8B7BE7"/>
    <w:rsid w:val="2A8E48B5"/>
    <w:rsid w:val="2A8E5436"/>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0B7D9C"/>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15EAC"/>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A4F3C"/>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D2F0D"/>
    <w:rsid w:val="2DBF6AC7"/>
    <w:rsid w:val="2DBF6ECB"/>
    <w:rsid w:val="2DC1B339"/>
    <w:rsid w:val="2DC28F62"/>
    <w:rsid w:val="2DC73510"/>
    <w:rsid w:val="2DC829AC"/>
    <w:rsid w:val="2DCB1606"/>
    <w:rsid w:val="2DCC40D1"/>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10891"/>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2FFABF70"/>
    <w:rsid w:val="3000852A"/>
    <w:rsid w:val="30062345"/>
    <w:rsid w:val="300C7D66"/>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7E8D6"/>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B60DC"/>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2A0CF"/>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8588"/>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0A030"/>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88A6"/>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354E"/>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3FE8A7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3465A"/>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526D5"/>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EC0E0"/>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DA3D"/>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0CD2"/>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12F2"/>
    <w:rsid w:val="373B5559"/>
    <w:rsid w:val="3741A5A3"/>
    <w:rsid w:val="37449140"/>
    <w:rsid w:val="3744E7BE"/>
    <w:rsid w:val="37494212"/>
    <w:rsid w:val="3752BDDF"/>
    <w:rsid w:val="3759BC45"/>
    <w:rsid w:val="375BA4CA"/>
    <w:rsid w:val="375F60CC"/>
    <w:rsid w:val="37659F66"/>
    <w:rsid w:val="37661B9B"/>
    <w:rsid w:val="3768D40B"/>
    <w:rsid w:val="37694A6D"/>
    <w:rsid w:val="376BFED9"/>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A773E"/>
    <w:rsid w:val="3A8C37AE"/>
    <w:rsid w:val="3A8DB817"/>
    <w:rsid w:val="3A9303BF"/>
    <w:rsid w:val="3A9617E6"/>
    <w:rsid w:val="3A999C40"/>
    <w:rsid w:val="3A99ABF5"/>
    <w:rsid w:val="3A99FFDF"/>
    <w:rsid w:val="3A9D0650"/>
    <w:rsid w:val="3A9D8358"/>
    <w:rsid w:val="3AA162E0"/>
    <w:rsid w:val="3AA39F9B"/>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31EB2"/>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9333"/>
    <w:rsid w:val="3B99B68F"/>
    <w:rsid w:val="3B9D1FED"/>
    <w:rsid w:val="3B9E4EE5"/>
    <w:rsid w:val="3BA3E454"/>
    <w:rsid w:val="3BA46685"/>
    <w:rsid w:val="3BB0BC14"/>
    <w:rsid w:val="3BB5FB9E"/>
    <w:rsid w:val="3BB7477B"/>
    <w:rsid w:val="3BB78B17"/>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5DE861"/>
    <w:rsid w:val="3F60281F"/>
    <w:rsid w:val="3F615CBE"/>
    <w:rsid w:val="3F61FD05"/>
    <w:rsid w:val="3F6B5F95"/>
    <w:rsid w:val="3F6BAC09"/>
    <w:rsid w:val="3F729744"/>
    <w:rsid w:val="3F72F69C"/>
    <w:rsid w:val="3F7710BE"/>
    <w:rsid w:val="3F771919"/>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BD1DB"/>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C9D5"/>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2B63C"/>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1B8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EE449"/>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470A"/>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5B7BCF"/>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B77E6"/>
    <w:rsid w:val="47AD6810"/>
    <w:rsid w:val="47AE2E9E"/>
    <w:rsid w:val="47AFBC75"/>
    <w:rsid w:val="47B1E46E"/>
    <w:rsid w:val="47B4B770"/>
    <w:rsid w:val="47BA3979"/>
    <w:rsid w:val="47C0E468"/>
    <w:rsid w:val="47C242ED"/>
    <w:rsid w:val="47C454E7"/>
    <w:rsid w:val="47C6063A"/>
    <w:rsid w:val="47C6894B"/>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096E"/>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A8D2E"/>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2EDC9"/>
    <w:rsid w:val="49D3F163"/>
    <w:rsid w:val="49D5FE0C"/>
    <w:rsid w:val="49D66B54"/>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48FEC"/>
    <w:rsid w:val="4A850F5E"/>
    <w:rsid w:val="4A89569C"/>
    <w:rsid w:val="4A8AC62B"/>
    <w:rsid w:val="4A8B328F"/>
    <w:rsid w:val="4A8BE704"/>
    <w:rsid w:val="4A8DE5FF"/>
    <w:rsid w:val="4A8F6031"/>
    <w:rsid w:val="4A99D22B"/>
    <w:rsid w:val="4A9DAD20"/>
    <w:rsid w:val="4AA62621"/>
    <w:rsid w:val="4AA8888E"/>
    <w:rsid w:val="4AA9A398"/>
    <w:rsid w:val="4AAE7520"/>
    <w:rsid w:val="4AB27C27"/>
    <w:rsid w:val="4AB40F1F"/>
    <w:rsid w:val="4AB5936A"/>
    <w:rsid w:val="4AB5B2D3"/>
    <w:rsid w:val="4AB910C4"/>
    <w:rsid w:val="4AB9D1EF"/>
    <w:rsid w:val="4ABEDFD9"/>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4B231"/>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EF3813"/>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02950"/>
    <w:rsid w:val="4DEB0E7E"/>
    <w:rsid w:val="4DEFE2F3"/>
    <w:rsid w:val="4DF293C3"/>
    <w:rsid w:val="4DF347CF"/>
    <w:rsid w:val="4DF3FEF8"/>
    <w:rsid w:val="4E01B66A"/>
    <w:rsid w:val="4E03D530"/>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E93"/>
    <w:rsid w:val="4FB29F1F"/>
    <w:rsid w:val="4FB2D9EB"/>
    <w:rsid w:val="4FB34061"/>
    <w:rsid w:val="4FB8CBE8"/>
    <w:rsid w:val="4FB99673"/>
    <w:rsid w:val="4FBB1503"/>
    <w:rsid w:val="4FC3C4E7"/>
    <w:rsid w:val="4FC5EC06"/>
    <w:rsid w:val="4FC7A4E3"/>
    <w:rsid w:val="4FC8DD3E"/>
    <w:rsid w:val="4FC9624B"/>
    <w:rsid w:val="4FCB358E"/>
    <w:rsid w:val="4FCC807A"/>
    <w:rsid w:val="4FCE95F8"/>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5763D"/>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4717"/>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71F9D"/>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DFD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46BF6"/>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7B64D"/>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05A9"/>
    <w:rsid w:val="580212FE"/>
    <w:rsid w:val="5804A948"/>
    <w:rsid w:val="5808F1B8"/>
    <w:rsid w:val="580B4433"/>
    <w:rsid w:val="580BFFB1"/>
    <w:rsid w:val="581159F1"/>
    <w:rsid w:val="58132837"/>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A54C4"/>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244C"/>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3D45A"/>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C1E6"/>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1CA3C"/>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BEEF2"/>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6522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D8FBF"/>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1243"/>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4F08B"/>
    <w:rsid w:val="5E6624C1"/>
    <w:rsid w:val="5E669634"/>
    <w:rsid w:val="5E68AC3D"/>
    <w:rsid w:val="5E6991D8"/>
    <w:rsid w:val="5E6E26B6"/>
    <w:rsid w:val="5E73246B"/>
    <w:rsid w:val="5E7329A5"/>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3AF2F"/>
    <w:rsid w:val="61680A6F"/>
    <w:rsid w:val="6169DD16"/>
    <w:rsid w:val="616B3C35"/>
    <w:rsid w:val="616B5661"/>
    <w:rsid w:val="616C82CC"/>
    <w:rsid w:val="61759D54"/>
    <w:rsid w:val="617B16BA"/>
    <w:rsid w:val="617D273A"/>
    <w:rsid w:val="6180192E"/>
    <w:rsid w:val="6187B093"/>
    <w:rsid w:val="618D7FE0"/>
    <w:rsid w:val="6190531C"/>
    <w:rsid w:val="61933AFA"/>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55152"/>
    <w:rsid w:val="621982B4"/>
    <w:rsid w:val="6219D526"/>
    <w:rsid w:val="621A4845"/>
    <w:rsid w:val="621CC76C"/>
    <w:rsid w:val="6221F560"/>
    <w:rsid w:val="6224747F"/>
    <w:rsid w:val="62266E6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9F5B09"/>
    <w:rsid w:val="62A260E4"/>
    <w:rsid w:val="62A3C4DB"/>
    <w:rsid w:val="62A4CBA3"/>
    <w:rsid w:val="62A7ED24"/>
    <w:rsid w:val="62ADB73C"/>
    <w:rsid w:val="62AF7093"/>
    <w:rsid w:val="62B20E20"/>
    <w:rsid w:val="62B618C1"/>
    <w:rsid w:val="62B771EF"/>
    <w:rsid w:val="62B88366"/>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17807"/>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9CC69"/>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40FF6"/>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7E2424"/>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9DB5A9"/>
    <w:rsid w:val="66A625F8"/>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4EF31"/>
    <w:rsid w:val="674548CA"/>
    <w:rsid w:val="6745D6AE"/>
    <w:rsid w:val="674E4D17"/>
    <w:rsid w:val="67503610"/>
    <w:rsid w:val="6750B1DF"/>
    <w:rsid w:val="67539831"/>
    <w:rsid w:val="675D91D6"/>
    <w:rsid w:val="675F4ED5"/>
    <w:rsid w:val="675F575E"/>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1F659"/>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3CDFD"/>
    <w:rsid w:val="68AC08AD"/>
    <w:rsid w:val="68AC769A"/>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4D8311"/>
    <w:rsid w:val="6950E1C6"/>
    <w:rsid w:val="6950F9C8"/>
    <w:rsid w:val="6953DDD8"/>
    <w:rsid w:val="69540BC6"/>
    <w:rsid w:val="695A5A86"/>
    <w:rsid w:val="695BA18B"/>
    <w:rsid w:val="695EE4E1"/>
    <w:rsid w:val="6966E5C4"/>
    <w:rsid w:val="696D54EE"/>
    <w:rsid w:val="696F61F4"/>
    <w:rsid w:val="697096D5"/>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28C15"/>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C6D40"/>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AF6AB8"/>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6986A"/>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0DBF7"/>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6D8B9"/>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8ED35"/>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9D54A7"/>
    <w:rsid w:val="6FA79E7D"/>
    <w:rsid w:val="6FA9349D"/>
    <w:rsid w:val="6FB3BF6C"/>
    <w:rsid w:val="6FB8E56D"/>
    <w:rsid w:val="6FBF0136"/>
    <w:rsid w:val="6FC07E93"/>
    <w:rsid w:val="6FC81D6B"/>
    <w:rsid w:val="6FD04722"/>
    <w:rsid w:val="6FD1D946"/>
    <w:rsid w:val="6FD2E0E7"/>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2A91A"/>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78373"/>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913C"/>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D3EA4"/>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D4731"/>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581C6"/>
    <w:rsid w:val="740880FC"/>
    <w:rsid w:val="740921AB"/>
    <w:rsid w:val="74096537"/>
    <w:rsid w:val="7410E99F"/>
    <w:rsid w:val="741323F9"/>
    <w:rsid w:val="74146A3F"/>
    <w:rsid w:val="74147D06"/>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51227"/>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0AFC7"/>
    <w:rsid w:val="7732344D"/>
    <w:rsid w:val="7736F26F"/>
    <w:rsid w:val="77388BE4"/>
    <w:rsid w:val="773C07E8"/>
    <w:rsid w:val="773E6D49"/>
    <w:rsid w:val="7741EA9E"/>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9FC50B"/>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0DC0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CC8028"/>
    <w:rsid w:val="78D03288"/>
    <w:rsid w:val="78D1B5BF"/>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8834A"/>
    <w:rsid w:val="7A1946A0"/>
    <w:rsid w:val="7A1C9E52"/>
    <w:rsid w:val="7A1CB559"/>
    <w:rsid w:val="7A1E1687"/>
    <w:rsid w:val="7A1E670E"/>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98B60"/>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5C8AD"/>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12C22"/>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A1FBC"/>
    <w:rsid w:val="7E7B7EFD"/>
    <w:rsid w:val="7E7B933D"/>
    <w:rsid w:val="7E80EF16"/>
    <w:rsid w:val="7E817020"/>
    <w:rsid w:val="7E8398E1"/>
    <w:rsid w:val="7E8BA68A"/>
    <w:rsid w:val="7E8BC6B8"/>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2CC10"/>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54E3"/>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139BE"/>
  <w15:docId w15:val="{5D2165ED-53E2-4155-B8B2-DC41F263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35"/>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7"/>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0-12kl-klase">
    <w:name w:val="10-12kl- klase"/>
    <w:basedOn w:val="10-12kl-Modulis"/>
    <w:link w:val="10-12kl-klaseRakstz"/>
    <w:qFormat/>
    <w:rsid w:val="0052170A"/>
    <w:pPr>
      <w:shd w:val="clear" w:color="auto" w:fill="C45911" w:themeFill="accent2" w:themeFillShade="BF"/>
    </w:pPr>
  </w:style>
  <w:style w:type="paragraph" w:customStyle="1" w:styleId="10-12kl-Tma">
    <w:name w:val="10-12kl- Tēma"/>
    <w:basedOn w:val="Normal"/>
    <w:link w:val="10-12kl-TmaRakstz"/>
    <w:qFormat/>
    <w:rsid w:val="0052170A"/>
    <w:pPr>
      <w:shd w:val="clear" w:color="auto" w:fill="F7CAAC" w:themeFill="accent2" w:themeFillTint="66"/>
      <w:jc w:val="center"/>
    </w:pPr>
    <w:rPr>
      <w:rFonts w:ascii="Times New Roman" w:hAnsi="Times New Roman" w:cs="Times New Roman"/>
      <w:sz w:val="28"/>
      <w:szCs w:val="28"/>
      <w:lang w:val="lv-LV"/>
    </w:rPr>
  </w:style>
  <w:style w:type="character" w:customStyle="1" w:styleId="10-12kl-klaseRakstz">
    <w:name w:val="10-12kl- klase Rakstz."/>
    <w:basedOn w:val="DefaultParagraphFont"/>
    <w:link w:val="10-12kl-klase"/>
    <w:rsid w:val="0052170A"/>
    <w:rPr>
      <w:rFonts w:ascii="Times New Roman" w:hAnsi="Times New Roman" w:cs="Times New Roman"/>
      <w:color w:val="FFFFFF" w:themeColor="background1"/>
      <w:sz w:val="28"/>
      <w:szCs w:val="28"/>
      <w:shd w:val="clear" w:color="auto" w:fill="C45911" w:themeFill="accent2" w:themeFillShade="BF"/>
      <w:lang w:val="lv-LV"/>
    </w:rPr>
  </w:style>
  <w:style w:type="paragraph" w:customStyle="1" w:styleId="10-12kl-Nodarbba">
    <w:name w:val="10-12kl- Nodarbība"/>
    <w:basedOn w:val="Normal"/>
    <w:link w:val="10-12kl-NodarbbaRakstz"/>
    <w:qFormat/>
    <w:rsid w:val="0052170A"/>
    <w:pPr>
      <w:shd w:val="clear" w:color="auto" w:fill="FBE4D5" w:themeFill="accent2" w:themeFillTint="33"/>
      <w:spacing w:after="360"/>
      <w:jc w:val="center"/>
    </w:pPr>
    <w:rPr>
      <w:rFonts w:ascii="Times New Roman" w:hAnsi="Times New Roman" w:cs="Times New Roman"/>
      <w:b/>
      <w:bCs/>
      <w:sz w:val="28"/>
      <w:szCs w:val="28"/>
      <w:lang w:val="lv-LV"/>
    </w:rPr>
  </w:style>
  <w:style w:type="character" w:customStyle="1" w:styleId="10-12kl-TmaRakstz">
    <w:name w:val="10-12kl- Tēma Rakstz."/>
    <w:basedOn w:val="DefaultParagraphFont"/>
    <w:link w:val="10-12kl-Tma"/>
    <w:rsid w:val="0052170A"/>
    <w:rPr>
      <w:rFonts w:ascii="Times New Roman" w:hAnsi="Times New Roman" w:cs="Times New Roman"/>
      <w:sz w:val="28"/>
      <w:szCs w:val="28"/>
      <w:shd w:val="clear" w:color="auto" w:fill="F7CAAC" w:themeFill="accent2"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0-12kl-NodarbbaRakstz">
    <w:name w:val="10-12kl- Nodarbība Rakstz."/>
    <w:basedOn w:val="DefaultParagraphFont"/>
    <w:link w:val="10-12kl-Nodarbba"/>
    <w:rsid w:val="0052170A"/>
    <w:rPr>
      <w:rFonts w:ascii="Times New Roman" w:hAnsi="Times New Roman" w:cs="Times New Roman"/>
      <w:b/>
      <w:bCs/>
      <w:sz w:val="28"/>
      <w:szCs w:val="28"/>
      <w:shd w:val="clear" w:color="auto" w:fill="FBE4D5" w:themeFill="accent2"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Neatrisintapieminana2">
    <w:name w:val="Neatrisināta pieminēšana2"/>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Piemint1">
    <w:name w:val="Pieminēt1"/>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4C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12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ne">
    <w:name w:val="bullet line"/>
    <w:basedOn w:val="NoSpacing"/>
    <w:link w:val="bulletlineRakstz"/>
    <w:qFormat/>
    <w:rsid w:val="00A67027"/>
    <w:pPr>
      <w:numPr>
        <w:numId w:val="8"/>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E87935"/>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E87935"/>
    <w:rPr>
      <w:rFonts w:ascii="Times New Roman" w:hAnsi="Times New Roman" w:cs="Times New Roman"/>
      <w:lang w:val="lv-LV"/>
    </w:rPr>
  </w:style>
  <w:style w:type="paragraph" w:customStyle="1" w:styleId="10-12kl-Modulis">
    <w:name w:val="10-12kl- Modulis"/>
    <w:basedOn w:val="10-12kl-Tma"/>
    <w:link w:val="10-12kl-ModulisRakstz"/>
    <w:qFormat/>
    <w:rsid w:val="0052170A"/>
    <w:pPr>
      <w:shd w:val="clear" w:color="auto" w:fill="F4B083" w:themeFill="accent2" w:themeFillTint="99"/>
    </w:pPr>
    <w:rPr>
      <w:color w:val="FFFFFF" w:themeColor="background1"/>
    </w:rPr>
  </w:style>
  <w:style w:type="character" w:customStyle="1" w:styleId="10-12kl-ModulisRakstz">
    <w:name w:val="10-12kl- Modulis Rakstz."/>
    <w:basedOn w:val="10-12kl-TmaRakstz"/>
    <w:link w:val="10-12kl-Modulis"/>
    <w:rsid w:val="0052170A"/>
    <w:rPr>
      <w:rFonts w:ascii="Times New Roman" w:hAnsi="Times New Roman" w:cs="Times New Roman"/>
      <w:color w:val="FFFFFF" w:themeColor="background1"/>
      <w:sz w:val="28"/>
      <w:szCs w:val="28"/>
      <w:shd w:val="clear" w:color="auto" w:fill="F4B083" w:themeFill="accent2" w:themeFillTint="99"/>
      <w:lang w:val="lv-LV"/>
    </w:rPr>
  </w:style>
  <w:style w:type="character" w:styleId="UnresolvedMention">
    <w:name w:val="Unresolved Mention"/>
    <w:basedOn w:val="DefaultParagraphFont"/>
    <w:uiPriority w:val="99"/>
    <w:semiHidden/>
    <w:unhideWhenUsed/>
    <w:rsid w:val="00D90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856843887">
      <w:bodyDiv w:val="1"/>
      <w:marLeft w:val="0"/>
      <w:marRight w:val="0"/>
      <w:marTop w:val="0"/>
      <w:marBottom w:val="0"/>
      <w:divBdr>
        <w:top w:val="none" w:sz="0" w:space="0" w:color="auto"/>
        <w:left w:val="none" w:sz="0" w:space="0" w:color="auto"/>
        <w:bottom w:val="none" w:sz="0" w:space="0" w:color="auto"/>
        <w:right w:val="none" w:sz="0" w:space="0" w:color="auto"/>
      </w:divBdr>
    </w:div>
    <w:div w:id="1206411591">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0181921">
          <w:marLeft w:val="547"/>
          <w:marRight w:val="0"/>
          <w:marTop w:val="0"/>
          <w:marBottom w:val="160"/>
          <w:divBdr>
            <w:top w:val="none" w:sz="0" w:space="0" w:color="auto"/>
            <w:left w:val="none" w:sz="0" w:space="0" w:color="auto"/>
            <w:bottom w:val="none" w:sz="0" w:space="0" w:color="auto"/>
            <w:right w:val="none" w:sz="0" w:space="0" w:color="auto"/>
          </w:divBdr>
        </w:div>
        <w:div w:id="181228654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942149673">
          <w:marLeft w:val="547"/>
          <w:marRight w:val="0"/>
          <w:marTop w:val="0"/>
          <w:marBottom w:val="160"/>
          <w:divBdr>
            <w:top w:val="none" w:sz="0" w:space="0" w:color="auto"/>
            <w:left w:val="none" w:sz="0" w:space="0" w:color="auto"/>
            <w:bottom w:val="none" w:sz="0" w:space="0" w:color="auto"/>
            <w:right w:val="none" w:sz="0" w:space="0" w:color="auto"/>
          </w:divBdr>
        </w:div>
        <w:div w:id="1136067130">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sternunion.com/blog/en/stay-connected-with-family-and-friends-around-the-worl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f8evqoEbSDQ"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6" ma:contentTypeDescription="Create a new document." ma:contentTypeScope="" ma:versionID="571b03ae4377786757485918a54e474a">
  <xsd:schema xmlns:xsd="http://www.w3.org/2001/XMLSchema" xmlns:xs="http://www.w3.org/2001/XMLSchema" xmlns:p="http://schemas.microsoft.com/office/2006/metadata/properties" xmlns:ns2="bcd8bb90-b1cb-4fe5-8892-66ea2dba031d" xmlns:ns3="42849b6b-6ccc-423c-92da-67f4062e2063" targetNamespace="http://schemas.microsoft.com/office/2006/metadata/properties" ma:root="true" ma:fieldsID="639a6aa6a6d3da091d81b4fa4e441d15" ns2:_="" ns3:_="">
    <xsd:import namespace="bcd8bb90-b1cb-4fe5-8892-66ea2dba031d"/>
    <xsd:import namespace="42849b6b-6ccc-423c-92da-67f4062e2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c0b185-4452-496b-8675-b05c282237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49b6b-6ccc-423c-92da-67f4062e2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85402-e8ca-4c71-ae72-366be4a03c8e}" ma:internalName="TaxCatchAll" ma:showField="CatchAllData" ma:web="42849b6b-6ccc-423c-92da-67f4062e2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5"/>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d8bb90-b1cb-4fe5-8892-66ea2dba031d">
      <Terms xmlns="http://schemas.microsoft.com/office/infopath/2007/PartnerControls"/>
    </lcf76f155ced4ddcb4097134ff3c332f>
    <TaxCatchAll xmlns="42849b6b-6ccc-423c-92da-67f4062e206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797811-0425-4D8E-9B86-E0A50E171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42849b6b-6ccc-423c-92da-67f4062e2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49FCE-3DB3-4282-BB10-BB223FE933AF}">
  <ds:schemaRefs>
    <ds:schemaRef ds:uri="http://schemas.openxmlformats.org/officeDocument/2006/bibliography"/>
  </ds:schemaRefs>
</ds:datastoreItem>
</file>

<file path=customXml/itemProps3.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 ds:uri="bcd8bb90-b1cb-4fe5-8892-66ea2dba031d"/>
    <ds:schemaRef ds:uri="42849b6b-6ccc-423c-92da-67f4062e2063"/>
  </ds:schemaRefs>
</ds:datastoreItem>
</file>

<file path=customXml/itemProps4.xml><?xml version="1.0" encoding="utf-8"?>
<ds:datastoreItem xmlns:ds="http://schemas.openxmlformats.org/officeDocument/2006/customXml" ds:itemID="{06494745-D14F-4676-96D4-CDF51E77A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e-TAP veidne 1-9 kl-.dotx</Template>
  <TotalTime>267</TotalTime>
  <Pages>4</Pages>
  <Words>1431</Words>
  <Characters>8163</Characters>
  <Application>Microsoft Office Word</Application>
  <DocSecurity>0</DocSecurity>
  <Lines>68</Lines>
  <Paragraphs>19</Paragraphs>
  <ScaleCrop>false</ScaleCrop>
  <Company/>
  <LinksUpToDate>false</LinksUpToDate>
  <CharactersWithSpaces>9575</CharactersWithSpaces>
  <SharedDoc>false</SharedDoc>
  <HLinks>
    <vt:vector size="12" baseType="variant">
      <vt:variant>
        <vt:i4>4915287</vt:i4>
      </vt:variant>
      <vt:variant>
        <vt:i4>3</vt:i4>
      </vt:variant>
      <vt:variant>
        <vt:i4>0</vt:i4>
      </vt:variant>
      <vt:variant>
        <vt:i4>5</vt:i4>
      </vt:variant>
      <vt:variant>
        <vt:lpwstr>https://www.westernunion.com/blog/en/stay-connected-with-family-and-friends-around-the-world/</vt:lpwstr>
      </vt:variant>
      <vt:variant>
        <vt:lpwstr/>
      </vt:variant>
      <vt:variant>
        <vt:i4>7864363</vt:i4>
      </vt:variant>
      <vt:variant>
        <vt:i4>0</vt:i4>
      </vt:variant>
      <vt:variant>
        <vt:i4>0</vt:i4>
      </vt:variant>
      <vt:variant>
        <vt:i4>5</vt:i4>
      </vt:variant>
      <vt:variant>
        <vt:lpwstr>https://www.youtube.com/watch?v=f8evqoEbSDQ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Arturs</dc:creator>
  <cp:keywords/>
  <cp:lastModifiedBy>Artūrs Banga</cp:lastModifiedBy>
  <cp:revision>108</cp:revision>
  <dcterms:created xsi:type="dcterms:W3CDTF">2022-08-09T19:47:00Z</dcterms:created>
  <dcterms:modified xsi:type="dcterms:W3CDTF">2023-11-04T10:52:00Z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y fmtid="{D5CDD505-2E9C-101B-9397-08002B2CF9AE}" pid="3" name="MediaServiceImageTags">
    <vt:lpwstr/>
  </property>
</Properties>
</file>